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cc973ce74c5d" w:history="1">
              <w:r>
                <w:rPr>
                  <w:rStyle w:val="Hyperlink"/>
                </w:rPr>
                <w:t>中国硒行业发展分析与市场前景报告（2025-2031年）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cc973ce74c5d" w:history="1">
              <w:r>
                <w:rPr>
                  <w:rStyle w:val="Hyperlink"/>
                </w:rPr>
                <w:t>中国硒行业发展分析与市场前景报告（2025-2031年）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cc973ce74c5d" w:history="1">
                <w:r>
                  <w:rPr>
                    <w:rStyle w:val="Hyperlink"/>
                  </w:rPr>
                  <w:t>https://www.20087.com/6/06/XiDeFaZhanQianJing.html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重要的微量元素，对动植物和人类健康具有重要作用。近年来，随着生物科技的进步，硒的生物富集和有机硒化物的制备技术不断完善，为硒在农业、食品、医药领域的应用提供了技术支持。同时，硒化物在光电材料、半导体器件等高科技领域的应用，展现了其在新能源和信息技术方面的潜力。</w:t>
      </w:r>
      <w:r>
        <w:rPr>
          <w:rFonts w:hint="eastAsia"/>
        </w:rPr>
        <w:br/>
      </w:r>
      <w:r>
        <w:rPr>
          <w:rFonts w:hint="eastAsia"/>
        </w:rPr>
        <w:t>　　未来，硒行业的发展将更加注重精准营养和材料科学。精准营养体现在通过生物工程技术，培育富含硒的农作物，以及开发硒的营养补充剂，满足特定人群的健康需求。材料科学则指向硒化物在光伏电池、红外探测器等领域的深入研究，开发性能更优、成本更低的新型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cc973ce74c5d" w:history="1">
        <w:r>
          <w:rPr>
            <w:rStyle w:val="Hyperlink"/>
          </w:rPr>
          <w:t>中国硒行业发展分析与市场前景报告（2025-2031年）</w:t>
        </w:r>
      </w:hyperlink>
      <w:r>
        <w:rPr>
          <w:rFonts w:hint="eastAsia"/>
        </w:rPr>
        <w:t>》系统分析了硒行业的市场规模、供需动态及竞争格局，重点评估了主要硒企业的经营表现，并对硒行业未来发展趋势进行了科学预测。报告结合硒技术现状与SWOT分析，揭示了市场机遇与潜在风险。市场调研网发布的《</w:t>
      </w:r>
      <w:hyperlink r:id="R7b4ecc973ce74c5d" w:history="1">
        <w:r>
          <w:rPr>
            <w:rStyle w:val="Hyperlink"/>
          </w:rPr>
          <w:t>中国硒行业发展分析与市场前景报告（2025-2031年）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硒行业界定</w:t>
      </w:r>
      <w:r>
        <w:rPr>
          <w:rFonts w:hint="eastAsia"/>
        </w:rPr>
        <w:br/>
      </w:r>
      <w:r>
        <w:rPr>
          <w:rFonts w:hint="eastAsia"/>
        </w:rPr>
        <w:t>　　第一节 硒行业定义</w:t>
      </w:r>
      <w:r>
        <w:rPr>
          <w:rFonts w:hint="eastAsia"/>
        </w:rPr>
        <w:br/>
      </w:r>
      <w:r>
        <w:rPr>
          <w:rFonts w:hint="eastAsia"/>
        </w:rPr>
        <w:t>　　第二节 硒行业特点分析</w:t>
      </w:r>
      <w:r>
        <w:rPr>
          <w:rFonts w:hint="eastAsia"/>
        </w:rPr>
        <w:br/>
      </w:r>
      <w:r>
        <w:rPr>
          <w:rFonts w:hint="eastAsia"/>
        </w:rPr>
        <w:t>　　第三节 硒行业发展历程</w:t>
      </w:r>
      <w:r>
        <w:rPr>
          <w:rFonts w:hint="eastAsia"/>
        </w:rPr>
        <w:br/>
      </w:r>
      <w:r>
        <w:rPr>
          <w:rFonts w:hint="eastAsia"/>
        </w:rPr>
        <w:t>　　第四节 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全球硒行业总体情况</w:t>
      </w:r>
      <w:r>
        <w:rPr>
          <w:rFonts w:hint="eastAsia"/>
        </w:rPr>
        <w:br/>
      </w:r>
      <w:r>
        <w:rPr>
          <w:rFonts w:hint="eastAsia"/>
        </w:rPr>
        <w:t>　　第二节 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2024-2025年中国硒行业发展环境分析</w:t>
      </w:r>
      <w:r>
        <w:rPr>
          <w:rFonts w:hint="eastAsia"/>
        </w:rPr>
        <w:br/>
      </w:r>
      <w:r>
        <w:rPr>
          <w:rFonts w:hint="eastAsia"/>
        </w:rPr>
        <w:t>　　第一节 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硒行业政策环境分析</w:t>
      </w:r>
      <w:r>
        <w:rPr>
          <w:rFonts w:hint="eastAsia"/>
        </w:rPr>
        <w:br/>
      </w:r>
      <w:r>
        <w:rPr>
          <w:rFonts w:hint="eastAsia"/>
        </w:rPr>
        <w:t>　　　　一、硒行业相关政策</w:t>
      </w:r>
      <w:r>
        <w:rPr>
          <w:rFonts w:hint="eastAsia"/>
        </w:rPr>
        <w:br/>
      </w:r>
      <w:r>
        <w:rPr>
          <w:rFonts w:hint="eastAsia"/>
        </w:rPr>
        <w:t>　　　　二、硒行业相关标准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国内外硒行业技术差异与原因</w:t>
      </w:r>
      <w:r>
        <w:rPr>
          <w:rFonts w:hint="eastAsia"/>
        </w:rPr>
        <w:br/>
      </w:r>
      <w:r>
        <w:rPr>
          <w:rFonts w:hint="eastAsia"/>
        </w:rPr>
        <w:t>　　第三节 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一、2019-2024年硒行业市场需求情况</w:t>
      </w:r>
      <w:r>
        <w:rPr>
          <w:rFonts w:hint="eastAsia"/>
        </w:rPr>
        <w:br/>
      </w:r>
      <w:r>
        <w:rPr>
          <w:rFonts w:hint="eastAsia"/>
        </w:rPr>
        <w:t>　　　　二、硒行业市场需求特点分析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三、2025-2031年硒行业产量预测分析</w:t>
      </w:r>
      <w:r>
        <w:rPr>
          <w:rFonts w:hint="eastAsia"/>
        </w:rPr>
        <w:br/>
      </w:r>
      <w:r>
        <w:rPr>
          <w:rFonts w:hint="eastAsia"/>
        </w:rPr>
        <w:t>　　第四节 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中国硒行业进出口情况分析</w:t>
      </w:r>
      <w:r>
        <w:rPr>
          <w:rFonts w:hint="eastAsia"/>
        </w:rPr>
        <w:br/>
      </w:r>
      <w:r>
        <w:rPr>
          <w:rFonts w:hint="eastAsia"/>
        </w:rPr>
        <w:t>　　第一节 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三、2025-2031年硒行业出口情况预测</w:t>
      </w:r>
      <w:r>
        <w:rPr>
          <w:rFonts w:hint="eastAsia"/>
        </w:rPr>
        <w:br/>
      </w:r>
      <w:r>
        <w:rPr>
          <w:rFonts w:hint="eastAsia"/>
        </w:rPr>
        <w:t>　　第二节 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三、2025-2031年硒行业进口情况预测</w:t>
      </w:r>
      <w:r>
        <w:rPr>
          <w:rFonts w:hint="eastAsia"/>
        </w:rPr>
        <w:br/>
      </w:r>
      <w:r>
        <w:rPr>
          <w:rFonts w:hint="eastAsia"/>
        </w:rPr>
        <w:t>　　第三节 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2024-2025年中国硒行业产品价格监测</w:t>
      </w:r>
      <w:r>
        <w:rPr>
          <w:rFonts w:hint="eastAsia"/>
        </w:rPr>
        <w:br/>
      </w:r>
      <w:r>
        <w:rPr>
          <w:rFonts w:hint="eastAsia"/>
        </w:rPr>
        <w:t>　　　　一、硒市场价格特征</w:t>
      </w:r>
      <w:r>
        <w:rPr>
          <w:rFonts w:hint="eastAsia"/>
        </w:rPr>
        <w:br/>
      </w:r>
      <w:r>
        <w:rPr>
          <w:rFonts w:hint="eastAsia"/>
        </w:rPr>
        <w:t>　　　　二、当前硒市场价格评述</w:t>
      </w:r>
      <w:r>
        <w:rPr>
          <w:rFonts w:hint="eastAsia"/>
        </w:rPr>
        <w:br/>
      </w:r>
      <w:r>
        <w:rPr>
          <w:rFonts w:hint="eastAsia"/>
        </w:rPr>
        <w:t>　　　　三、影响硒市场价格因素分析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2025-2031年硒行业投资特性分析</w:t>
      </w:r>
      <w:r>
        <w:rPr>
          <w:rFonts w:hint="eastAsia"/>
        </w:rPr>
        <w:br/>
      </w:r>
      <w:r>
        <w:rPr>
          <w:rFonts w:hint="eastAsia"/>
        </w:rPr>
        <w:t>　　　　一、硒行业进入壁垒</w:t>
      </w:r>
      <w:r>
        <w:rPr>
          <w:rFonts w:hint="eastAsia"/>
        </w:rPr>
        <w:br/>
      </w:r>
      <w:r>
        <w:rPr>
          <w:rFonts w:hint="eastAsia"/>
        </w:rPr>
        <w:t>　　　　二、硒行业盈利模式</w:t>
      </w:r>
      <w:r>
        <w:rPr>
          <w:rFonts w:hint="eastAsia"/>
        </w:rPr>
        <w:br/>
      </w:r>
      <w:r>
        <w:rPr>
          <w:rFonts w:hint="eastAsia"/>
        </w:rPr>
        <w:t>　　　　三、硒行业盈利因素</w:t>
      </w:r>
      <w:r>
        <w:rPr>
          <w:rFonts w:hint="eastAsia"/>
        </w:rPr>
        <w:br/>
      </w:r>
      <w:r>
        <w:rPr>
          <w:rFonts w:hint="eastAsia"/>
        </w:rPr>
        <w:t>　　第三节 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硒企业竞争策略分析</w:t>
      </w:r>
      <w:r>
        <w:rPr>
          <w:rFonts w:hint="eastAsia"/>
        </w:rPr>
        <w:br/>
      </w:r>
      <w:r>
        <w:rPr>
          <w:rFonts w:hint="eastAsia"/>
        </w:rPr>
        <w:t>　　第一节 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硒行业发展建议分析</w:t>
      </w:r>
      <w:r>
        <w:rPr>
          <w:rFonts w:hint="eastAsia"/>
        </w:rPr>
        <w:br/>
      </w:r>
      <w:r>
        <w:rPr>
          <w:rFonts w:hint="eastAsia"/>
        </w:rPr>
        <w:t>　　第一节 硒行业研究结论及建议</w:t>
      </w:r>
      <w:r>
        <w:rPr>
          <w:rFonts w:hint="eastAsia"/>
        </w:rPr>
        <w:br/>
      </w:r>
      <w:r>
        <w:rPr>
          <w:rFonts w:hint="eastAsia"/>
        </w:rPr>
        <w:t>　　第二节 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硒行业类别</w:t>
      </w:r>
      <w:r>
        <w:rPr>
          <w:rFonts w:hint="eastAsia"/>
        </w:rPr>
        <w:br/>
      </w:r>
      <w:r>
        <w:rPr>
          <w:rFonts w:hint="eastAsia"/>
        </w:rPr>
        <w:t>　　图表 硒行业产业链调研</w:t>
      </w:r>
      <w:r>
        <w:rPr>
          <w:rFonts w:hint="eastAsia"/>
        </w:rPr>
        <w:br/>
      </w:r>
      <w:r>
        <w:rPr>
          <w:rFonts w:hint="eastAsia"/>
        </w:rPr>
        <w:t>　　图表 硒行业现状</w:t>
      </w:r>
      <w:r>
        <w:rPr>
          <w:rFonts w:hint="eastAsia"/>
        </w:rPr>
        <w:br/>
      </w:r>
      <w:r>
        <w:rPr>
          <w:rFonts w:hint="eastAsia"/>
        </w:rPr>
        <w:t>　　图表 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2019-2024年中国硒行业市场规模</w:t>
      </w:r>
      <w:r>
        <w:rPr>
          <w:rFonts w:hint="eastAsia"/>
        </w:rPr>
        <w:br/>
      </w:r>
      <w:r>
        <w:rPr>
          <w:rFonts w:hint="eastAsia"/>
        </w:rPr>
        <w:t>　　图表 2024年中国硒行业产能</w:t>
      </w:r>
      <w:r>
        <w:rPr>
          <w:rFonts w:hint="eastAsia"/>
        </w:rPr>
        <w:br/>
      </w:r>
      <w:r>
        <w:rPr>
          <w:rFonts w:hint="eastAsia"/>
        </w:rPr>
        <w:t>　　图表 2019-2024年中国硒行业产量统计</w:t>
      </w:r>
      <w:r>
        <w:rPr>
          <w:rFonts w:hint="eastAsia"/>
        </w:rPr>
        <w:br/>
      </w:r>
      <w:r>
        <w:rPr>
          <w:rFonts w:hint="eastAsia"/>
        </w:rPr>
        <w:t>　　图表 硒行业动态</w:t>
      </w:r>
      <w:r>
        <w:rPr>
          <w:rFonts w:hint="eastAsia"/>
        </w:rPr>
        <w:br/>
      </w:r>
      <w:r>
        <w:rPr>
          <w:rFonts w:hint="eastAsia"/>
        </w:rPr>
        <w:t>　　图表 2019-2024年中国硒市场需求量</w:t>
      </w:r>
      <w:r>
        <w:rPr>
          <w:rFonts w:hint="eastAsia"/>
        </w:rPr>
        <w:br/>
      </w:r>
      <w:r>
        <w:rPr>
          <w:rFonts w:hint="eastAsia"/>
        </w:rPr>
        <w:t>　　图表 2024年中国硒行业需求区域调研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2019-2024年中国硒行情</w:t>
      </w:r>
      <w:r>
        <w:rPr>
          <w:rFonts w:hint="eastAsia"/>
        </w:rPr>
        <w:br/>
      </w:r>
      <w:r>
        <w:rPr>
          <w:rFonts w:hint="eastAsia"/>
        </w:rPr>
        <w:t>　　图表 2019-2024年中国硒价格走势图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2019-2024年中国硒进口统计</w:t>
      </w:r>
      <w:r>
        <w:rPr>
          <w:rFonts w:hint="eastAsia"/>
        </w:rPr>
        <w:br/>
      </w:r>
      <w:r>
        <w:rPr>
          <w:rFonts w:hint="eastAsia"/>
        </w:rPr>
        <w:t>　　图表 2019-2024年中国硒出口统计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硒行业竞争对手分析</w:t>
      </w:r>
      <w:r>
        <w:rPr>
          <w:rFonts w:hint="eastAsia"/>
        </w:rPr>
        <w:br/>
      </w:r>
      <w:r>
        <w:rPr>
          <w:rFonts w:hint="eastAsia"/>
        </w:rPr>
        <w:t>　　图表 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2025-2031年中国硒市场前景</w:t>
      </w:r>
      <w:r>
        <w:rPr>
          <w:rFonts w:hint="eastAsia"/>
        </w:rPr>
        <w:br/>
      </w:r>
      <w:r>
        <w:rPr>
          <w:rFonts w:hint="eastAsia"/>
        </w:rPr>
        <w:t>　　图表 2025-2031年中国硒行业风险分析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cc973ce74c5d" w:history="1">
        <w:r>
          <w:rPr>
            <w:rStyle w:val="Hyperlink"/>
          </w:rPr>
          <w:t>中国硒行业发展分析与市场前景报告（2025-2031年）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cc973ce74c5d" w:history="1">
        <w:r>
          <w:rPr>
            <w:rStyle w:val="Hyperlink"/>
          </w:rPr>
          <w:t>https://www.20087.com/6/06/XiDeFaZhanQianJing.html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9dee88ef4c92" w:history="1">
      <w:r>
        <w:rPr>
          <w:rStyle w:val="Hyperlink"/>
        </w:rPr>
        <w:t>中国硒行业发展分析与市场前景报告（2025-2031年）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DeFaZhanQianJing.html" TargetMode="External" Id="R7b4ecc973ce7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DeFaZhanQianJing.html" TargetMode="External" Id="R76ce9dee88e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2025-01-24T00:55:00Z</dcterms:created>
  <dcterms:modified xsi:type="dcterms:W3CDTF">2025-01-24T01:55:00Z</dcterms:modified>
  <dc:subject>中国硒行业发展分析与市场前景报告（2025-2031年）</dc:subject>
  <dc:title>中国硒行业发展分析与市场前景报告（2025-2031年）</dc:title>
  <cp:keywords>中国硒行业发展分析与市场前景报告（2025-2031年）</cp:keywords>
  <dc:description>中国硒行业发展分析与市场前景报告（2025-2031年）</dc:description>
</cp:coreProperties>
</file>