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f706767224be4" w:history="1">
              <w:r>
                <w:rPr>
                  <w:rStyle w:val="Hyperlink"/>
                </w:rPr>
                <w:t>2025-2031年中国维生素预混料行业调研与市场前景分析报告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f706767224be4" w:history="1">
              <w:r>
                <w:rPr>
                  <w:rStyle w:val="Hyperlink"/>
                </w:rPr>
                <w:t>2025-2031年中国维生素预混料行业调研与市场前景分析报告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f706767224be4" w:history="1">
                <w:r>
                  <w:rPr>
                    <w:rStyle w:val="Hyperlink"/>
                  </w:rPr>
                  <w:t>https://www.20087.com/6/06/WeiShengSuYuHunLiaoHangYeQianJingFenXi.html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预混料是饲料添加剂的一种，主要用于动物营养补充，以确保家禽和牲畜获得充足的维生素。随着畜牧业的现代化发展，对高质量饲料添加剂的需求日益增加。目前，维生素预混料正朝着更加精准营养、高效利用的方向发展。通过精确配比和先进的生产工艺，维生素预混料能够提供更加均衡的营养素，以满足不同生长阶段和不同种类动物的特定需求。此外，随着食品安全意识的提高，对维生素预混料的质量和安全性要求也越来越高。</w:t>
      </w:r>
      <w:r>
        <w:rPr>
          <w:rFonts w:hint="eastAsia"/>
        </w:rPr>
        <w:br/>
      </w:r>
      <w:r>
        <w:rPr>
          <w:rFonts w:hint="eastAsia"/>
        </w:rPr>
        <w:t>　　未来，维生素预混料的发展将更加注重功能性、环保性和可持续性。随着对动物福利和环境友好的重视，维生素预混料将采用更安全、更环保的原材料，并通过技术创新提高维生素的吸收利用率，减少对环境的影响。同时，随着基因编辑和生物工程技术的应用，将有可能开发出更高效的维生素预混料，以支持动物的健康生长和提高生产效率。此外，随着大数据和物联网技术的发展，通过对动物健康状况的实时监测，将能够更加精准地调配维生素预混料，实现个性化营养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f706767224be4" w:history="1">
        <w:r>
          <w:rPr>
            <w:rStyle w:val="Hyperlink"/>
          </w:rPr>
          <w:t>2025-2031年中国维生素预混料行业调研与市场前景分析报告</w:t>
        </w:r>
      </w:hyperlink>
      <w:r>
        <w:rPr>
          <w:rFonts w:hint="eastAsia"/>
        </w:rPr>
        <w:t>》基于多年维生素预混料行业研究积累，结合维生素预混料行业市场现状，通过资深研究团队对维生素预混料市场资讯的系统整理与分析，依托权威数据资源及长期市场监测数据库，对维生素预混料行业进行了全面调研。报告详细分析了维生素预混料市场规模、市场前景、技术现状及未来发展方向，重点评估了维生素预混料行业内企业的竞争格局及经营表现，并通过SWOT分析揭示了维生素预混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2f706767224be4" w:history="1">
        <w:r>
          <w:rPr>
            <w:rStyle w:val="Hyperlink"/>
          </w:rPr>
          <w:t>2025-2031年中国维生素预混料行业调研与市场前景分析报告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》为投资者提供了准确的市场现状分析及前景预判，帮助挖掘行业投资价值，并提出投资策略与营销策略建议，是把握维生素预混料行业动态、优化决策的重要工具。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维生素预混料行业界定及应用领域</w:t>
      </w:r>
      <w:r>
        <w:rPr>
          <w:rFonts w:hint="eastAsia"/>
        </w:rPr>
        <w:br/>
      </w:r>
      <w:r>
        <w:rPr>
          <w:rFonts w:hint="eastAsia"/>
        </w:rPr>
        <w:t>　　第一节 维生素预混料行业定义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维生素预混料主要应用领域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2024-2025年全球维生素预混料行业市场调研分析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全球维生素预混料行业经济环境分析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全球维生素预混料市场总体情况分析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一、全球维生素预混料行业的发展特点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二、全球维生素预混料市场结构</w:t>
      </w:r>
      <w:r>
        <w:rPr>
          <w:rFonts w:hint="eastAsia"/>
        </w:rPr>
        <w:br/>
      </w:r>
      <w:r>
        <w:rPr>
          <w:rFonts w:hint="eastAsia"/>
        </w:rPr>
        <w:t>　　　　三、全球维生素预混料行业竞争格局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全球主要国家（地区）维生素预混料市场分析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2025-2031年全球维生素预混料行业发展趋势预测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2024-2025年维生素预混料行业发展环境分析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维生素预混料行业环境分析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维生素预混料行业相关政策、法规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2024-2025年维生素预混料行业技术发展现状及趋势分析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维生素预混料行业技术发展现状分析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国内外维生素预混料行业技术差异与原因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维生素预混料行业技术发展方向、趋势预测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提升维生素预混料行业技术能力策略建议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中国维生素预混料行业供给、需求分析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2024-2025年中国维生素预混料市场现状</w:t>
      </w:r>
      <w:r>
        <w:rPr>
          <w:rFonts w:hint="eastAsia"/>
        </w:rPr>
        <w:br/>
      </w:r>
      <w:r>
        <w:rPr>
          <w:rFonts w:hint="eastAsia"/>
        </w:rPr>
        <w:t>　　第二节 中国维生素预混料行业产量情况分析及预测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一、维生素预混料总体产能规模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、2019-2024年中国维生素预混料产量统计分析</w:t>
      </w:r>
      <w:r>
        <w:rPr>
          <w:rFonts w:hint="eastAsia"/>
        </w:rPr>
        <w:br/>
      </w:r>
      <w:r>
        <w:rPr>
          <w:rFonts w:hint="eastAsia"/>
        </w:rPr>
        <w:t>　　　　三、维生素预混料生产区域分布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四、2025-2031年中国维生素预混料产量预测分析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中国维生素预混料市场需求情况分析及预测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一、中国维生素预混料市场需求特点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二、2019-2024年中国维生素预混料市场需求统计</w:t>
      </w:r>
      <w:r>
        <w:rPr>
          <w:rFonts w:hint="eastAsia"/>
        </w:rPr>
        <w:br/>
      </w:r>
      <w:r>
        <w:rPr>
          <w:rFonts w:hint="eastAsia"/>
        </w:rPr>
        <w:t>　　　　三、维生素预混料市场饱和度</w:t>
      </w:r>
      <w:r>
        <w:rPr>
          <w:rFonts w:hint="eastAsia"/>
        </w:rPr>
        <w:br/>
      </w:r>
      <w:r>
        <w:rPr>
          <w:rFonts w:hint="eastAsia"/>
        </w:rPr>
        <w:t>　　　　四、影响维生素预混料市场需求的因素</w:t>
      </w:r>
      <w:r>
        <w:rPr>
          <w:rFonts w:hint="eastAsia"/>
        </w:rPr>
        <w:br/>
      </w:r>
      <w:r>
        <w:rPr>
          <w:rFonts w:hint="eastAsia"/>
        </w:rPr>
        <w:t>　　　　五、维生素预混料市场潜力分析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六、2025-2031年中国维生素预混料市场需求预测分析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中国维生素预混料行业进出口分析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一、2019-2024年维生素预混料进口量及增速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三、2025-2031年维生素预混料进口量及增速预测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一、2019-2024年维生素预混料出口量及增速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三、2025-2031年维生素预混料出口量及增速预测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中国维生素预混料行业重点地区调研分析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一、中国维生素预混料行业区域市场分布情况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二、**地区维生素预混料行业市场需求规模情况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三、**地区维生素预混料行业市场需求规模情况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四、**地区维生素预混料行业市场需求规模情况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五、**地区维生素预混料行业市场需求规模情况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六、**地区维生素预混料行业市场需求规模情况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2024-2025年中国维生素预混料细分行业调研</w:t>
      </w:r>
      <w:r>
        <w:rPr>
          <w:rFonts w:hint="eastAsia"/>
        </w:rPr>
        <w:br/>
      </w:r>
      <w:r>
        <w:rPr>
          <w:rFonts w:hint="eastAsia"/>
        </w:rPr>
        <w:t>　　第一节 主要维生素预混料细分行业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维生素预混料行业重点企业发展调研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2025年中国维生素预混料企业营销及发展建议</w:t>
      </w:r>
      <w:r>
        <w:rPr>
          <w:rFonts w:hint="eastAsia"/>
        </w:rPr>
        <w:br/>
      </w:r>
      <w:r>
        <w:rPr>
          <w:rFonts w:hint="eastAsia"/>
        </w:rPr>
        <w:t>　　第一节 维生素预混料企业营销策略分析及建议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维生素预混料企业营销策略分析</w:t>
      </w:r>
      <w:r>
        <w:rPr>
          <w:rFonts w:hint="eastAsia"/>
        </w:rPr>
        <w:br/>
      </w:r>
      <w:r>
        <w:rPr>
          <w:rFonts w:hint="eastAsia"/>
        </w:rPr>
        <w:t>　　　　一、维生素预混料企业营销策略</w:t>
      </w:r>
      <w:r>
        <w:rPr>
          <w:rFonts w:hint="eastAsia"/>
        </w:rPr>
        <w:br/>
      </w:r>
      <w:r>
        <w:rPr>
          <w:rFonts w:hint="eastAsia"/>
        </w:rPr>
        <w:t>　　　　二、维生素预混料企业经验借鉴</w:t>
      </w:r>
      <w:r>
        <w:rPr>
          <w:rFonts w:hint="eastAsia"/>
        </w:rPr>
        <w:br/>
      </w:r>
      <w:r>
        <w:rPr>
          <w:rFonts w:hint="eastAsia"/>
        </w:rPr>
        <w:t>　　第三节 维生素预混料企业营销模式演化与创新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维生素预混料企业经营发展分析及建议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一、维生素预混料企业存在的问题</w:t>
      </w:r>
      <w:r>
        <w:rPr>
          <w:rFonts w:hint="eastAsia"/>
        </w:rPr>
        <w:br/>
      </w:r>
      <w:r>
        <w:rPr>
          <w:rFonts w:hint="eastAsia"/>
        </w:rPr>
        <w:t>　　　　二、维生素预混料企业应对的策略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维生素预混料行业发展趋势及投资风险预警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2025年维生素预混料市场前景分析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2025年维生素预混料行业发展趋势预测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影响维生素预混料行业发展的主要因素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一、2025年影响维生素预混料行业运行的有利因素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二、2025年影响维生素预混料行业运行的稳定因素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三、2025年影响维生素预混料行业运行的不利因素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四、2025年中国维生素预混料行业发展面临的挑战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五、2025年中国维生素预混料行业发展面临的机遇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维生素预混料行业投资风险预警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一、2025-2031年维生素预混料行业市场风险及控制策略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二、2025-2031年维生素预混料行业政策风险及控制策略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三、2025-2031年维生素预混料行业经营风险及控制策略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四、2025-2031年维生素预混料同业竞争风险及控制策略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五、2025-2031年维生素预混料行业其他风险及控制策略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维生素预混料行业投资战略研究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维生素预混料行业发展战略研究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对我国维生素预混料品牌的战略思考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一、维生素预混料品牌的重要性</w:t>
      </w:r>
      <w:r>
        <w:rPr>
          <w:rFonts w:hint="eastAsia"/>
        </w:rPr>
        <w:br/>
      </w:r>
      <w:r>
        <w:rPr>
          <w:rFonts w:hint="eastAsia"/>
        </w:rPr>
        <w:t>　　　　二、维生素预混料实施品牌战略的意义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三、维生素预混料企业品牌的现状分析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四、我国维生素预混料企业的品牌战略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五、维生素预混料品牌战略管理的策略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维生素预混料经营策略分析</w:t>
      </w:r>
      <w:r>
        <w:rPr>
          <w:rFonts w:hint="eastAsia"/>
        </w:rPr>
        <w:br/>
      </w:r>
      <w:r>
        <w:rPr>
          <w:rFonts w:hint="eastAsia"/>
        </w:rPr>
        <w:t>　　　　一、维生素预混料市场细分策略</w:t>
      </w:r>
      <w:r>
        <w:rPr>
          <w:rFonts w:hint="eastAsia"/>
        </w:rPr>
        <w:br/>
      </w:r>
      <w:r>
        <w:rPr>
          <w:rFonts w:hint="eastAsia"/>
        </w:rPr>
        <w:t>　　　　二、维生素预混料市场创新策略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四、维生素预混料新产品差异化战略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　维生素预混料行业投资战略研究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一、2025-2031年维生素预混料行业投资战略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维生素预混料行业类别</w:t>
      </w:r>
      <w:r>
        <w:rPr>
          <w:rFonts w:hint="eastAsia"/>
        </w:rPr>
        <w:br/>
      </w:r>
      <w:r>
        <w:rPr>
          <w:rFonts w:hint="eastAsia"/>
        </w:rPr>
        <w:t>　　图表 维生素预混料行业产业链调研</w:t>
      </w:r>
      <w:r>
        <w:rPr>
          <w:rFonts w:hint="eastAsia"/>
        </w:rPr>
        <w:br/>
      </w:r>
      <w:r>
        <w:rPr>
          <w:rFonts w:hint="eastAsia"/>
        </w:rPr>
        <w:t>　　图表 维生素预混料行业现状</w:t>
      </w:r>
      <w:r>
        <w:rPr>
          <w:rFonts w:hint="eastAsia"/>
        </w:rPr>
        <w:br/>
      </w:r>
      <w:r>
        <w:rPr>
          <w:rFonts w:hint="eastAsia"/>
        </w:rPr>
        <w:t>　　图表 维生素预混料行业标准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2019-2024年中国维生素预混料行业市场规模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2024年中国维生素预混料行业产能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2019-2024年中国维生素预混料行业产量统计</w:t>
      </w:r>
      <w:r>
        <w:rPr>
          <w:rFonts w:hint="eastAsia"/>
        </w:rPr>
        <w:br/>
      </w:r>
      <w:r>
        <w:rPr>
          <w:rFonts w:hint="eastAsia"/>
        </w:rPr>
        <w:t>　　图表 维生素预混料行业动态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2019-2024年中国维生素预混料市场需求量</w:t>
      </w:r>
      <w:r>
        <w:rPr>
          <w:rFonts w:hint="eastAsia"/>
        </w:rPr>
        <w:br/>
      </w:r>
      <w:r>
        <w:rPr>
          <w:rFonts w:hint="eastAsia"/>
        </w:rPr>
        <w:t>　　图表 2024年中国维生素预混料行业需求区域调研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2019-2024年中国维生素预混料行情</w:t>
      </w:r>
      <w:r>
        <w:rPr>
          <w:rFonts w:hint="eastAsia"/>
        </w:rPr>
        <w:br/>
      </w:r>
      <w:r>
        <w:rPr>
          <w:rFonts w:hint="eastAsia"/>
        </w:rPr>
        <w:t>　　图表 2019-2024年中国维生素预混料价格走势图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2019-2024年中国维生素预混料行业销售收入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2019-2024年中国维生素预混料行业盈利情况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2019-2024年中国维生素预混料行业利润总额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2019-2024年中国维生素预混料进口统计</w:t>
      </w:r>
      <w:r>
        <w:rPr>
          <w:rFonts w:hint="eastAsia"/>
        </w:rPr>
        <w:br/>
      </w:r>
      <w:r>
        <w:rPr>
          <w:rFonts w:hint="eastAsia"/>
        </w:rPr>
        <w:t>　　图表 2019-2024年中国维生素预混料出口统计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2019-2024年中国维生素预混料行业企业数量统计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**地区维生素预混料市场规模</w:t>
      </w:r>
      <w:r>
        <w:rPr>
          <w:rFonts w:hint="eastAsia"/>
        </w:rPr>
        <w:br/>
      </w:r>
      <w:r>
        <w:rPr>
          <w:rFonts w:hint="eastAsia"/>
        </w:rPr>
        <w:t>　　图表 **地区维生素预混料行业市场需求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**地区维生素预混料市场调研</w:t>
      </w:r>
      <w:r>
        <w:rPr>
          <w:rFonts w:hint="eastAsia"/>
        </w:rPr>
        <w:br/>
      </w:r>
      <w:r>
        <w:rPr>
          <w:rFonts w:hint="eastAsia"/>
        </w:rPr>
        <w:t>　　图表 **地区维生素预混料行业市场需求分析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**地区维生素预混料市场规模</w:t>
      </w:r>
      <w:r>
        <w:rPr>
          <w:rFonts w:hint="eastAsia"/>
        </w:rPr>
        <w:br/>
      </w:r>
      <w:r>
        <w:rPr>
          <w:rFonts w:hint="eastAsia"/>
        </w:rPr>
        <w:t>　　图表 **地区维生素预混料行业市场需求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**地区维生素预混料市场调研</w:t>
      </w:r>
      <w:r>
        <w:rPr>
          <w:rFonts w:hint="eastAsia"/>
        </w:rPr>
        <w:br/>
      </w:r>
      <w:r>
        <w:rPr>
          <w:rFonts w:hint="eastAsia"/>
        </w:rPr>
        <w:t>　　图表 **地区维生素预混料行业市场需求分析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维生素预混料行业竞争对手分析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维生素预混料重点企业（二）经营情况分析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维生素预混料重点企业（二）主要经济指标情况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维生素预混料重点企业（三）成长能力情况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2025-2031年中国维生素预混料行业产能预测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2025-2031年中国维生素预混料行业产量预测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2025-2031年中国维生素预混料市场需求预测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2025-2031年中国维生素预混料行业市场规模预测</w:t>
      </w:r>
      <w:r>
        <w:rPr>
          <w:rFonts w:hint="eastAsia"/>
        </w:rPr>
        <w:br/>
      </w:r>
      <w:r>
        <w:rPr>
          <w:rFonts w:hint="eastAsia"/>
        </w:rPr>
        <w:t>　　图表 维生素预混料行业准入条件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2025-2031年中国维生素预混料行业信息化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2025-2031年中国维生素预混料行业风险分析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2025-2031年中国维生素预混料行业发展趋势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2025-2031年中国维生素预混料市场前景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f706767224be4" w:history="1">
        <w:r>
          <w:rPr>
            <w:rStyle w:val="Hyperlink"/>
          </w:rPr>
          <w:t>2025-2031年中国维生素预混料行业调研与市场前景分析报告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f706767224be4" w:history="1">
        <w:r>
          <w:rPr>
            <w:rStyle w:val="Hyperlink"/>
          </w:rPr>
          <w:t>https://www.20087.com/6/06/WeiShengSuYuHunLiaoHangYeQianJingFenXi.html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热点：维生素饲料有哪些、维生素预混料配方、维生素添加剂、维生素预混料的配方设计、蛋白添加剂、维生素预混料载体的选择、畜禽用维生素预混合饲料、维生素预混料过瘤胃损失率、维生素预混合饲料配方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f4782e7244bf8" w:history="1">
      <w:r>
        <w:rPr>
          <w:rStyle w:val="Hyperlink"/>
        </w:rPr>
        <w:t>2025-2031年中国维生素预混料行业调研与市场前景分析报告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WeiShengSuYuHunLiaoHangYeQianJingFenXi.html" TargetMode="External" Id="Rb82f70676722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WeiShengSuYuHunLiaoHangYeQianJingFenXi.html" TargetMode="External" Id="Re18f4782e724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2024-09-05T02:00:00Z</dcterms:created>
  <dcterms:modified xsi:type="dcterms:W3CDTF">2024-09-05T03:00:00Z</dcterms:modified>
  <dc:subject>2025-2031年中国维生素预混料行业调研与市场前景分析报告</dc:subject>
  <dc:title>2025-2031年中国维生素预混料行业调研与市场前景分析报告</dc:title>
  <cp:keywords>2025-2031年中国维生素预混料行业调研与市场前景分析报告</cp:keywords>
  <dc:description>2025-2031年中国维生素预混料行业调研与市场前景分析报告</dc:description>
</cp:coreProperties>
</file>