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870b06204088" w:history="1">
              <w:r>
                <w:rPr>
                  <w:rStyle w:val="Hyperlink"/>
                </w:rPr>
                <w:t>2026-2032年全球与中国锂电池正极粘结剂市场调研及前景分析报告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870b06204088" w:history="1">
              <w:r>
                <w:rPr>
                  <w:rStyle w:val="Hyperlink"/>
                </w:rPr>
                <w:t>2026-2032年全球与中国锂电池正极粘结剂市场调研及前景分析报告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8870b06204088" w:history="1">
                <w:r>
                  <w:rPr>
                    <w:rStyle w:val="Hyperlink"/>
                  </w:rPr>
                  <w:t>https://www.20087.com/6/26/LiDianChiZhengJiZhanJieJiDeXianZhuangYuFaZhanQianJing.html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粘结剂是电极结构的关键辅材，用于将活性物质、导电剂牢固粘附于集流体上，主流体系包括聚偏氟乙烯（PVDF）油性体系与羧甲基纤维素钠（CMC）/丁苯橡胶（SBR）水性体系。当前高端产品强调高粘结强度、耐电解液溶胀与低杂质含量，以支撑高镍三元、磷酸锰铁锂等新型正极材料应用。然而，PVDF依赖NMP溶剂，存在毒性与回收难题；水性体系在高负载厚电极中易出现剥离，且国产粘结剂在批次稳定性与长循环保持率方面仍待提升，难以满足动力电池严苛要求。</w:t>
      </w:r>
      <w:r>
        <w:rPr>
          <w:rFonts w:hint="eastAsia"/>
        </w:rPr>
        <w:br/>
      </w:r>
      <w:r>
        <w:rPr>
          <w:rFonts w:hint="eastAsia"/>
        </w:rPr>
        <w:t>　　未来，锂电池正极粘结剂将向多功能集成、绿色工艺与新型化学体系方向突破。自修复型聚合物可在电极膨胀时动态维持界面完整性；全水性或无溶剂粘结剂将彻底消除VOC排放。生物基粘结剂（如海藻酸钠衍生物）将提供可持续替代路径。同时，为适配固态电池，粘结剂将发展出兼具离子传导功能的复合体系。长远看，在电池能量密度与安全性能双升背景下，锂电池正极粘结剂将从“隐形辅料”升级为决定电极机械稳定与电化学寿命的关键变量，其创新将成为下一代高性能电池材料体系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8870b06204088" w:history="1">
        <w:r>
          <w:rPr>
            <w:rStyle w:val="Hyperlink"/>
          </w:rPr>
          <w:t>2026-2032年全球与中国锂电池正极粘结剂市场调研及前景分析报告</w:t>
        </w:r>
      </w:hyperlink>
      <w:r>
        <w:rPr>
          <w:rFonts w:hint="eastAsia"/>
        </w:rPr>
        <w:t>》基于权威数据和长期市场监测，全面分析了锂电池正极粘结剂行业的市场规模、供需状况及竞争格局。报告梳理了锂电池正极粘结剂技术现状与未来方向，预测了市场前景与趋势，并评估了重点企业的表现与地位。同时，报告揭示了锂电池正极粘结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中国锂电池正极粘结剂概述</w:t>
      </w:r>
      <w:r>
        <w:rPr>
          <w:rFonts w:hint="eastAsia"/>
        </w:rPr>
        <w:br/>
      </w:r>
      <w:r>
        <w:rPr>
          <w:rFonts w:hint="eastAsia"/>
        </w:rPr>
        <w:t>　　第一节 锂电池正极粘结剂行业定义</w:t>
      </w:r>
      <w:r>
        <w:rPr>
          <w:rFonts w:hint="eastAsia"/>
        </w:rPr>
        <w:br/>
      </w:r>
      <w:r>
        <w:rPr>
          <w:rFonts w:hint="eastAsia"/>
        </w:rPr>
        <w:t>　　第二节 锂电池正极粘结剂行业发展特性</w:t>
      </w:r>
      <w:r>
        <w:rPr>
          <w:rFonts w:hint="eastAsia"/>
        </w:rPr>
        <w:br/>
      </w:r>
      <w:r>
        <w:rPr>
          <w:rFonts w:hint="eastAsia"/>
        </w:rPr>
        <w:t>　　第三节 锂电池正极粘结剂产业链分析</w:t>
      </w:r>
      <w:r>
        <w:rPr>
          <w:rFonts w:hint="eastAsia"/>
        </w:rPr>
        <w:br/>
      </w:r>
      <w:r>
        <w:rPr>
          <w:rFonts w:hint="eastAsia"/>
        </w:rPr>
        <w:t>　　第四节 锂电池正极粘结剂行业生命周期分析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中国锂电池正极粘结剂行业发展环境分析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锂电池正极粘结剂行业经济环境分析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锂电池正极粘结剂行业相关政策、标准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锂电池正极粘结剂行业相关发展规划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2025-2026年锂电池正极粘结剂行业技术发展现状及趋势分析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锂电池正极粘结剂行业技术发展现状分析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国内外锂电池正极粘结剂行业技术差异与原因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锂电池正极粘结剂行业技术发展方向、趋势预测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提升锂电池正极粘结剂行业技术能力策略建议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全球主要锂电池正极粘结剂市场发展概况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欧洲地区主要国家锂电池正极粘结剂市场概况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北美地区锂电池正极粘结剂市场概况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亚洲地区主要国家锂电池正极粘结剂市场概况</w:t>
      </w:r>
      <w:r>
        <w:rPr>
          <w:rFonts w:hint="eastAsia"/>
        </w:rPr>
        <w:br/>
      </w:r>
      <w:r>
        <w:rPr>
          <w:rFonts w:hint="eastAsia"/>
        </w:rPr>
        <w:t>　　第五节 全球锂电池正极粘结剂市场发展预测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中国锂电池正极粘结剂发展现状</w:t>
      </w:r>
      <w:r>
        <w:rPr>
          <w:rFonts w:hint="eastAsia"/>
        </w:rPr>
        <w:br/>
      </w:r>
      <w:r>
        <w:rPr>
          <w:rFonts w:hint="eastAsia"/>
        </w:rPr>
        <w:t>　　第一节 中国锂电池正极粘结剂市场现状分析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中国锂电池正极粘结剂行业产量情况分析及预测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一、锂电池正极粘结剂总体产能规模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二、锂电池正极粘结剂生产区域分布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三、2020-2025年中国锂电池正极粘结剂行业产量统计分析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四、2026-2032年中国锂电池正极粘结剂行业产量预测分析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中国锂电池正极粘结剂市场需求分析及预测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一、中国锂电池正极粘结剂市场需求特点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二、2020-2025年中国锂电池正极粘结剂市场需求量统计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三、2026-2032年中国锂电池正极粘结剂市场需求量预测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中国锂电池正极粘结剂价格趋势分析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一、2020-2025年中国锂电池正极粘结剂市场价格趋势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锂电池正极粘结剂市场特性分析</w:t>
      </w:r>
      <w:r>
        <w:rPr>
          <w:rFonts w:hint="eastAsia"/>
        </w:rPr>
        <w:br/>
      </w:r>
      <w:r>
        <w:rPr>
          <w:rFonts w:hint="eastAsia"/>
        </w:rPr>
        <w:t>　　第一节 锂电池正极粘结剂行业集中度分析</w:t>
      </w:r>
      <w:r>
        <w:rPr>
          <w:rFonts w:hint="eastAsia"/>
        </w:rPr>
        <w:br/>
      </w:r>
      <w:r>
        <w:rPr>
          <w:rFonts w:hint="eastAsia"/>
        </w:rPr>
        <w:t>　　第二节 锂电池正极粘结剂行业SWOT分析</w:t>
      </w:r>
      <w:r>
        <w:rPr>
          <w:rFonts w:hint="eastAsia"/>
        </w:rPr>
        <w:br/>
      </w:r>
      <w:r>
        <w:rPr>
          <w:rFonts w:hint="eastAsia"/>
        </w:rPr>
        <w:t>　　　　一、锂电池正极粘结剂行业优势</w:t>
      </w:r>
      <w:r>
        <w:rPr>
          <w:rFonts w:hint="eastAsia"/>
        </w:rPr>
        <w:br/>
      </w:r>
      <w:r>
        <w:rPr>
          <w:rFonts w:hint="eastAsia"/>
        </w:rPr>
        <w:t>　　　　二、锂电池正极粘结剂行业劣势</w:t>
      </w:r>
      <w:r>
        <w:rPr>
          <w:rFonts w:hint="eastAsia"/>
        </w:rPr>
        <w:br/>
      </w:r>
      <w:r>
        <w:rPr>
          <w:rFonts w:hint="eastAsia"/>
        </w:rPr>
        <w:t>　　　　三、锂电池正极粘结剂行业机会</w:t>
      </w:r>
      <w:r>
        <w:rPr>
          <w:rFonts w:hint="eastAsia"/>
        </w:rPr>
        <w:br/>
      </w:r>
      <w:r>
        <w:rPr>
          <w:rFonts w:hint="eastAsia"/>
        </w:rPr>
        <w:t>　　　　四、锂电池正极粘结剂行业风险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2020-2025年锂电池正极粘结剂行业经济运行状况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2020-2025年中国锂电池正极粘结剂行业盈利能力分析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2020-2025年中国锂电池正极粘结剂行业发展能力分析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2020-2025年锂电池正极粘结剂行业偿债能力分析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2020-2025年锂电池正极粘结剂制造企业数量分析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锂电池正极粘结剂行业上、下游市场分析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锂电池正极粘结剂行业上游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锂电池正极粘结剂行业下游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中国锂电池正极粘结剂行业重点地区发展分析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锂电池正极粘结剂行业重点区域市场结构调研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**地区锂电池正极粘结剂市场发展分析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2020-2025年中国锂电池正极粘结剂进出口分析</w:t>
      </w:r>
      <w:r>
        <w:rPr>
          <w:rFonts w:hint="eastAsia"/>
        </w:rPr>
        <w:br/>
      </w:r>
      <w:r>
        <w:rPr>
          <w:rFonts w:hint="eastAsia"/>
        </w:rPr>
        <w:t>　　第一节 锂电池正极粘结剂进口情况分析</w:t>
      </w:r>
      <w:r>
        <w:rPr>
          <w:rFonts w:hint="eastAsia"/>
        </w:rPr>
        <w:br/>
      </w:r>
      <w:r>
        <w:rPr>
          <w:rFonts w:hint="eastAsia"/>
        </w:rPr>
        <w:t>　　第二节 锂电池正极粘结剂出口情况分析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影响锂电池正极粘结剂进出口因素分析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锂电池正极粘结剂行业重点企业竞争力分析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锂电池正极粘结剂行业企业经营策略研究分析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锂电池正极粘结剂企业多样化经营策略分析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一、锂电池正极粘结剂企业多样化经营情况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二、现行锂电池正极粘结剂行业多样化经营的方向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大型锂电池正极粘结剂企业集团未来发展策略分析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对中小锂电池正极粘结剂企业生产经营的建议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锂电池正极粘结剂行业投资风险预警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影响锂电池正极粘结剂行业发展的主要因素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一、2026影响锂电池正极粘结剂行业运行的有利因素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二、2026影响锂电池正极粘结剂行业运行的稳定因素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三、2026影响锂电池正极粘结剂行业运行的不利因素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四、2026我国锂电池正极粘结剂行业发展面临的挑战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五、2026我国锂电池正极粘结剂行业发展面临的机遇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锂电池正极粘结剂行业投资风险预警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一、锂电池正极粘结剂行业市场风险预测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二、锂电池正极粘结剂行业政策风险预测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三、锂电池正极粘结剂行业经营风险预测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四、锂电池正极粘结剂行业技术风险预测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五、锂电池正极粘结剂行业竞争风险预测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六、锂电池正极粘结剂行业其他风险预测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锂电池正极粘结剂投资建议</w:t>
      </w:r>
      <w:r>
        <w:rPr>
          <w:rFonts w:hint="eastAsia"/>
        </w:rPr>
        <w:br/>
      </w:r>
      <w:r>
        <w:rPr>
          <w:rFonts w:hint="eastAsia"/>
        </w:rPr>
        <w:t>　　第一节 2026年锂电池正极粘结剂市场前景分析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2026年锂电池正极粘结剂发展趋势预测</w:t>
      </w:r>
      <w:r>
        <w:rPr>
          <w:rFonts w:hint="eastAsia"/>
        </w:rPr>
        <w:br/>
      </w:r>
      <w:r>
        <w:rPr>
          <w:rFonts w:hint="eastAsia"/>
        </w:rPr>
        <w:t>　　第三节 锂电池正极粘结剂行业投资进入壁垒分析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2026-2032年中国锂电池正极粘结剂行业产量预测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2026-2032年中国锂电池正极粘结剂行业市场需求预测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**地区锂电池正极粘结剂市场规模及增长情况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**地区锂电池正极粘结剂行业市场需求情况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2020-2025年中国锂电池正极粘结剂行业出口量及增速统计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锂电池正极粘结剂重点企业经营情况分析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2026年锂电池正极粘结剂市场前景分析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2026-2032年中国锂电池正极粘结剂市场需求预测</w:t>
      </w:r>
      <w:r>
        <w:rPr>
          <w:rFonts w:hint="eastAsia"/>
        </w:rPr>
        <w:br/>
      </w:r>
      <w:r>
        <w:rPr>
          <w:rFonts w:hint="eastAsia"/>
        </w:rPr>
        <w:t>　　图表 2026年锂电池正极粘结剂发展趋势预测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870b06204088" w:history="1">
        <w:r>
          <w:rPr>
            <w:rStyle w:val="Hyperlink"/>
          </w:rPr>
          <w:t>2026-2032年全球与中国锂电池正极粘结剂市场调研及前景分析报告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8870b06204088" w:history="1">
        <w:r>
          <w:rPr>
            <w:rStyle w:val="Hyperlink"/>
          </w:rPr>
          <w:t>https://www.20087.com/6/26/LiDianChiZhengJiZhanJieJiDeXianZhuangYuFaZhanQianJing.html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粘结剂有哪些、锂电池正极粘结剂hsv900和solf5130哪个好、粘结剂、锂电池正极粘结剂除了PVDF,还有哪些、锂电池PAA粘结剂、锂电池正极粘结剂有毒吗、锂电池电极焊接方法、锂电池正极粘接剂、锂电池用什么焊接方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2d98c092476a" w:history="1">
      <w:r>
        <w:rPr>
          <w:rStyle w:val="Hyperlink"/>
        </w:rPr>
        <w:t>2026-2032年全球与中国锂电池正极粘结剂市场调研及前景分析报告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DianChiZhengJiZhanJieJiDeXianZhuangYuFaZhanQianJing.html" TargetMode="External" Id="R15e8870b062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DianChiZhengJiZhanJieJiDeXianZhuangYuFaZhanQianJing.html" TargetMode="External" Id="Rda662d98c092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2025-12-29T07:12:40Z</dcterms:created>
  <dcterms:modified xsi:type="dcterms:W3CDTF">2025-12-29T08:12:40Z</dcterms:modified>
  <dc:subject>2026-2032年全球与中国锂电池正极粘结剂市场调研及前景分析报告</dc:subject>
  <dc:title>2026-2032年全球与中国锂电池正极粘结剂市场调研及前景分析报告</dc:title>
  <cp:keywords>2026-2032年全球与中国锂电池正极粘结剂市场调研及前景分析报告</cp:keywords>
  <dc:description>2026-2032年全球与中国锂电池正极粘结剂市场调研及前景分析报告</dc:description>
</cp:coreProperties>
</file>