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39edf3a3948c6" w:history="1">
              <w:r>
                <w:rPr>
                  <w:rStyle w:val="Hyperlink"/>
                </w:rPr>
                <w:t>2025-2031年中国食品维生素C市场调查研究与行业前景分析报告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39edf3a3948c6" w:history="1">
              <w:r>
                <w:rPr>
                  <w:rStyle w:val="Hyperlink"/>
                </w:rPr>
                <w:t>2025-2031年中国食品维生素C市场调查研究与行业前景分析报告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39edf3a3948c6" w:history="1">
                <w:r>
                  <w:rPr>
                    <w:rStyle w:val="Hyperlink"/>
                  </w:rPr>
                  <w:t>https://www.20087.com/6/56/ShiPinWeiShengSuCHangYeFaZhanQianJing.html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维生素C是一种重要的营养补充剂，在近年来随着食品加工技术和营养科学研究的进步，在提高吸收率和减少副作用方面取得了长足进展。目前，食品维生素C不仅在提高纯度和延长保质期方面有所突破，还在产品的稳定性和使用便捷性方面进行了优化。此外，为了适应不同人群的具体需求，许多产品还具备了可调节的剂量和多种类型的配方。随着对高质量营养补充剂的需求增加，食品维生素C在提高性能的同时，也在不断寻求与新一代食品科学技术的融合。</w:t>
      </w:r>
      <w:r>
        <w:rPr>
          <w:rFonts w:hint="eastAsia"/>
        </w:rPr>
        <w:br/>
      </w:r>
      <w:r>
        <w:rPr>
          <w:rFonts w:hint="eastAsia"/>
        </w:rPr>
        <w:t>　　未来，食品维生素C的发展将更加注重天然性和功能性。一方面，随着对高质量营养补充剂的需求增长，食品维生素C将更加注重提高其在吸收率和功能性方面的表现，如通过采用更先进的提取技术和优化的配方设计来提高性能。另一方面，鉴于用户对于天然和有机产品的需求增加，食品维生素C将更加注重提供天然来源的维生素C，减少化学添加剂的使用，并通过基因编辑等方法提高植物源维生素C的含量。此外，随着对产品质量和性能要求的提高，食品维生素C还将更加注重提供易于管理和监测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39edf3a3948c6" w:history="1">
        <w:r>
          <w:rPr>
            <w:rStyle w:val="Hyperlink"/>
          </w:rPr>
          <w:t>2025-2031年中国食品维生素C市场调查研究与行业前景分析报告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食品维生素C行业的市场规模、需求变化、产业链动态及区域发展格局。报告重点解读了食品维生素C行业竞争态势与重点企业的市场表现，并通过科学研判行业趋势与前景，揭示了食品维生素C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食品维生素C产品概述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食品维生素C市场特点分析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食品维生素C行业发展周期特征分析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2024-2025年中国食品维生素C行业发展环境分析</w:t>
      </w:r>
      <w:r>
        <w:rPr>
          <w:rFonts w:hint="eastAsia"/>
        </w:rPr>
        <w:br/>
      </w:r>
      <w:r>
        <w:rPr>
          <w:rFonts w:hint="eastAsia"/>
        </w:rPr>
        <w:t>　　第一节 食品维生素C行业发展经济环境分析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食品维生素C行业发展政策环境分析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一、食品维生素C行业政策影响分析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二、相关食品维生素C行业标准分析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2024-2025年食品维生素C行业技术发展现状及趋势分析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食品维生素C行业技术发展现状分析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国内外食品维生素C行业技术差异与原因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食品维生素C行业技术发展方向、趋势预测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提升食品维生素C行业技术能力策略建议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全球食品维生素C行业市场发展调研分析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全球食品维生素C行业市场运行环境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全球食品维生素C行业市场发展情况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一、全球食品维生素C行业市场供给分析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二、全球食品维生素C行业市场需求分析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三、全球食品维生素C行业主要国家地区发展情况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2025-2031年全球食品维生素C行业市场规模趋势预测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中国食品维生素C行业市场供需现状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中国食品维生素C市场现状</w:t>
      </w:r>
      <w:r>
        <w:rPr>
          <w:rFonts w:hint="eastAsia"/>
        </w:rPr>
        <w:br/>
      </w:r>
      <w:r>
        <w:rPr>
          <w:rFonts w:hint="eastAsia"/>
        </w:rPr>
        <w:t>　　第二节 中国食品维生素C行业产量情况分析及预测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一、食品维生素C总体产能规模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二、2019-2024年中国食品维生素C产量统计分析</w:t>
      </w:r>
      <w:r>
        <w:rPr>
          <w:rFonts w:hint="eastAsia"/>
        </w:rPr>
        <w:br/>
      </w:r>
      <w:r>
        <w:rPr>
          <w:rFonts w:hint="eastAsia"/>
        </w:rPr>
        <w:t>　　　　三、食品维生素C行业供给区域分布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四、2025-2031年中国食品维生素C产量预测分析</w:t>
      </w:r>
      <w:r>
        <w:rPr>
          <w:rFonts w:hint="eastAsia"/>
        </w:rPr>
        <w:br/>
      </w:r>
      <w:r>
        <w:rPr>
          <w:rFonts w:hint="eastAsia"/>
        </w:rPr>
        <w:t>　　第三节 中国食品维生素C市场需求分析及预测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一、2019-2024年中国食品维生素C市场需求统计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二、中国食品维生素C市场需求特点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三、2025-2031年中国食品维生素C市场需求量预测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中国食品维生素C行业现状调研分析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中国食品维生素C行业发展现状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一、2024-2025年食品维生素C行业品牌发展现状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二、2024-2025年食品维生素C行业需求市场现状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三、2024-2025年食品维生素C市场需求层次分析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四、2024-2025年中国食品维生素C市场走向分析</w:t>
      </w:r>
      <w:r>
        <w:rPr>
          <w:rFonts w:hint="eastAsia"/>
        </w:rPr>
        <w:br/>
      </w:r>
      <w:r>
        <w:rPr>
          <w:rFonts w:hint="eastAsia"/>
        </w:rPr>
        <w:t>　　第二节 中国食品维生素C行业存在的问题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一、2024-2025年食品维生素C产品市场存在的主要问题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二、2024-2025年国内食品维生素C产品市场的三大瓶颈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三、2024-2025年食品维生素C产品市场遭遇的规模难题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对中国食品维生素C市场的分析及思考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一、食品维生素C市场特点</w:t>
      </w:r>
      <w:r>
        <w:rPr>
          <w:rFonts w:hint="eastAsia"/>
        </w:rPr>
        <w:br/>
      </w:r>
      <w:r>
        <w:rPr>
          <w:rFonts w:hint="eastAsia"/>
        </w:rPr>
        <w:t>　　　　二、食品维生素C市场分析</w:t>
      </w:r>
      <w:r>
        <w:rPr>
          <w:rFonts w:hint="eastAsia"/>
        </w:rPr>
        <w:br/>
      </w:r>
      <w:r>
        <w:rPr>
          <w:rFonts w:hint="eastAsia"/>
        </w:rPr>
        <w:t>　　　　三、食品维生素C市场变化的方向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四、中国食品维生素C行业发展的新思路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五、对中国食品维生素C行业发展的思考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2019-2024年中国食品维生素C产品市场进出口数据分析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2019-2024年中国食品维生素C产品出口统计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2019-2024年中国食品维生素C产品进口统计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2019-2024年中国食品维生素C产品进出口价格对比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中国食品维生素C主要进口来源地及出口目的地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食品维生素C行业细分产品调研</w:t>
      </w:r>
      <w:r>
        <w:rPr>
          <w:rFonts w:hint="eastAsia"/>
        </w:rPr>
        <w:br/>
      </w:r>
      <w:r>
        <w:rPr>
          <w:rFonts w:hint="eastAsia"/>
        </w:rPr>
        <w:t>　　第一节 食品维生素C细分产品结构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2019-2024年中国食品维生素C行业竞争态势分析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2025年食品维生素C行业集中度分析</w:t>
      </w:r>
      <w:r>
        <w:rPr>
          <w:rFonts w:hint="eastAsia"/>
        </w:rPr>
        <w:br/>
      </w:r>
      <w:r>
        <w:rPr>
          <w:rFonts w:hint="eastAsia"/>
        </w:rPr>
        <w:t>　　　　一、食品维生素C市场集中度分析</w:t>
      </w:r>
      <w:r>
        <w:rPr>
          <w:rFonts w:hint="eastAsia"/>
        </w:rPr>
        <w:br/>
      </w:r>
      <w:r>
        <w:rPr>
          <w:rFonts w:hint="eastAsia"/>
        </w:rPr>
        <w:t>　　　　二、食品维生素C企业分布区域集中度分析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三、食品维生素C区域消费集中度分析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2019-2024年食品维生素C主要企业竞争力分析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2025年食品维生素C行业竞争格局分析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一、食品维生素C行业竞争分析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二、中外食品维生素C产品竞争分析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三、国内食品维生素C行业重点企业发展动向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食品维生素C行业上下游产业链发展情况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食品维生素C上游产业发展分析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食品维生素C下游产业发展分析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食品维生素C行业重点企业竞争力分析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三、企业食品维生素C经营状况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三、企业食品维生素C经营状况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三、企业食品维生素C经营状况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三、企业食品维生素C经营状况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三、企业食品维生素C经营状况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三、企业食品维生素C经营状况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食品维生素C企业管理策略建议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提高食品维生素C企业竞争力的策略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一、提高中国食品维生素C企业核心竞争力的对策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二、食品维生素C企业提升竞争力的主要方向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三、影响食品维生素C企业核心竞争力的因素及提升途径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四、提高食品维生素C企业竞争力的策略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对中国食品维生素C品牌的战略思考</w:t>
      </w:r>
      <w:r>
        <w:rPr>
          <w:rFonts w:hint="eastAsia"/>
        </w:rPr>
        <w:br/>
      </w:r>
      <w:r>
        <w:rPr>
          <w:rFonts w:hint="eastAsia"/>
        </w:rPr>
        <w:t>　　　　一、食品维生素C实施品牌战略的意义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二、食品维生素C企业品牌的现状分析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三、中国食品维生素C企业的品牌战略</w:t>
      </w:r>
      <w:r>
        <w:rPr>
          <w:rFonts w:hint="eastAsia"/>
        </w:rPr>
        <w:br/>
      </w:r>
      <w:r>
        <w:rPr>
          <w:rFonts w:hint="eastAsia"/>
        </w:rPr>
        <w:t>　　　　四、食品维生素C品牌战略管理的策略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食品维生素C行业发展趋势及投资风险预警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2025年食品维生素C市场前景分析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2025年食品维生素C行业发展趋势预测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影响食品维生素C行业发展的主要因素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一、2025年影响食品维生素C行业运行的有利因素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二、2025年影响食品维生素C行业运行的稳定因素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三、2025年影响食品维生素C行业运行的不利因素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四、2025年中国食品维生素C行业发展面临的挑战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五、2025年中国食品维生素C行业发展面临的机遇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食品维生素C行业投资风险预警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一、2025年食品维生素C行业市场风险及控制策略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二、2025年食品维生素C行业政策风险及控制策略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三、2025年食品维生素C行业经营风险及控制策略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四、2025年食品维生素C同业竞争风险及控制策略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五、2025年食品维生素C行业其他风险及控制策略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食品维生素C市场研究结论</w:t>
      </w:r>
      <w:r>
        <w:rPr>
          <w:rFonts w:hint="eastAsia"/>
        </w:rPr>
        <w:br/>
      </w:r>
      <w:r>
        <w:rPr>
          <w:rFonts w:hint="eastAsia"/>
        </w:rPr>
        <w:t>　　第二节 食品维生素C子行业研究结论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中-智-林-：食品维生素C市场发展建议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食品维生素C行业类别</w:t>
      </w:r>
      <w:r>
        <w:rPr>
          <w:rFonts w:hint="eastAsia"/>
        </w:rPr>
        <w:br/>
      </w:r>
      <w:r>
        <w:rPr>
          <w:rFonts w:hint="eastAsia"/>
        </w:rPr>
        <w:t>　　图表 食品维生素C行业产业链调研</w:t>
      </w:r>
      <w:r>
        <w:rPr>
          <w:rFonts w:hint="eastAsia"/>
        </w:rPr>
        <w:br/>
      </w:r>
      <w:r>
        <w:rPr>
          <w:rFonts w:hint="eastAsia"/>
        </w:rPr>
        <w:t>　　图表 食品维生素C行业现状</w:t>
      </w:r>
      <w:r>
        <w:rPr>
          <w:rFonts w:hint="eastAsia"/>
        </w:rPr>
        <w:br/>
      </w:r>
      <w:r>
        <w:rPr>
          <w:rFonts w:hint="eastAsia"/>
        </w:rPr>
        <w:t>　　图表 食品维生素C行业标准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2019-2024年中国食品维生素C行业市场规模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2024年中国食品维生素C行业产能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2019-2024年中国食品维生素C行业产量统计</w:t>
      </w:r>
      <w:r>
        <w:rPr>
          <w:rFonts w:hint="eastAsia"/>
        </w:rPr>
        <w:br/>
      </w:r>
      <w:r>
        <w:rPr>
          <w:rFonts w:hint="eastAsia"/>
        </w:rPr>
        <w:t>　　图表 食品维生素C行业动态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2019-2024年中国食品维生素C市场需求量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2024年中国食品维生素C行业需求区域调研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2019-2024年中国食品维生素C行情</w:t>
      </w:r>
      <w:r>
        <w:rPr>
          <w:rFonts w:hint="eastAsia"/>
        </w:rPr>
        <w:br/>
      </w:r>
      <w:r>
        <w:rPr>
          <w:rFonts w:hint="eastAsia"/>
        </w:rPr>
        <w:t>　　图表 2019-2024年中国食品维生素C价格走势图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2019-2024年中国食品维生素C行业销售收入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2019-2024年中国食品维生素C行业盈利情况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2019-2024年中国食品维生素C行业利润总额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2019-2024年中国食品维生素C进口统计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2019-2024年中国食品维生素C出口统计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2019-2024年中国食品维生素C行业企业数量统计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**地区食品维生素C市场规模</w:t>
      </w:r>
      <w:r>
        <w:rPr>
          <w:rFonts w:hint="eastAsia"/>
        </w:rPr>
        <w:br/>
      </w:r>
      <w:r>
        <w:rPr>
          <w:rFonts w:hint="eastAsia"/>
        </w:rPr>
        <w:t>　　图表 **地区食品维生素C行业市场需求</w:t>
      </w:r>
      <w:r>
        <w:rPr>
          <w:rFonts w:hint="eastAsia"/>
        </w:rPr>
        <w:br/>
      </w:r>
      <w:r>
        <w:rPr>
          <w:rFonts w:hint="eastAsia"/>
        </w:rPr>
        <w:t>　　图表 **地区食品维生素C市场调研</w:t>
      </w:r>
      <w:r>
        <w:rPr>
          <w:rFonts w:hint="eastAsia"/>
        </w:rPr>
        <w:br/>
      </w:r>
      <w:r>
        <w:rPr>
          <w:rFonts w:hint="eastAsia"/>
        </w:rPr>
        <w:t>　　图表 **地区食品维生素C行业市场需求分析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**地区食品维生素C市场规模</w:t>
      </w:r>
      <w:r>
        <w:rPr>
          <w:rFonts w:hint="eastAsia"/>
        </w:rPr>
        <w:br/>
      </w:r>
      <w:r>
        <w:rPr>
          <w:rFonts w:hint="eastAsia"/>
        </w:rPr>
        <w:t>　　图表 **地区食品维生素C行业市场需求</w:t>
      </w:r>
      <w:r>
        <w:rPr>
          <w:rFonts w:hint="eastAsia"/>
        </w:rPr>
        <w:br/>
      </w:r>
      <w:r>
        <w:rPr>
          <w:rFonts w:hint="eastAsia"/>
        </w:rPr>
        <w:t>　　图表 **地区食品维生素C市场调研</w:t>
      </w:r>
      <w:r>
        <w:rPr>
          <w:rFonts w:hint="eastAsia"/>
        </w:rPr>
        <w:br/>
      </w:r>
      <w:r>
        <w:rPr>
          <w:rFonts w:hint="eastAsia"/>
        </w:rPr>
        <w:t>　　图表 **地区食品维生素C行业市场需求分析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食品维生素C行业竞争对手分析</w:t>
      </w:r>
      <w:r>
        <w:rPr>
          <w:rFonts w:hint="eastAsia"/>
        </w:rPr>
        <w:br/>
      </w:r>
      <w:r>
        <w:rPr>
          <w:rFonts w:hint="eastAsia"/>
        </w:rPr>
        <w:t>　　图表 食品维生素C重点企业（一）基本信息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食品维生素C重点企业（一）经营情况分析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食品维生素C重点企业（一）主要经济指标情况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食品维生素C重点企业（一）盈利能力情况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食品维生素C重点企业（一）偿债能力情况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食品维生素C重点企业（一）运营能力情况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食品维生素C重点企业（一）成长能力情况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食品维生素C重点企业（二）基本信息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食品维生素C重点企业（二）经营情况分析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食品维生素C重点企业（二）主要经济指标情况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食品维生素C重点企业（二）盈利能力情况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食品维生素C重点企业（二）偿债能力情况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食品维生素C重点企业（二）运营能力情况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食品维生素C重点企业（二）成长能力情况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食品维生素C重点企业（三）基本信息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食品维生素C重点企业（三）经营情况分析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食品维生素C重点企业（三）主要经济指标情况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食品维生素C重点企业（三）盈利能力情况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食品维生素C重点企业（三）偿债能力情况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食品维生素C重点企业（三）运营能力情况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食品维生素C重点企业（三）成长能力情况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2025-2031年中国食品维生素C行业产能预测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2025-2031年中国食品维生素C行业产量预测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2025-2031年中国食品维生素C市场需求预测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2025-2031年中国食品维生素C行业市场规模预测</w:t>
      </w:r>
      <w:r>
        <w:rPr>
          <w:rFonts w:hint="eastAsia"/>
        </w:rPr>
        <w:br/>
      </w:r>
      <w:r>
        <w:rPr>
          <w:rFonts w:hint="eastAsia"/>
        </w:rPr>
        <w:t>　　图表 食品维生素C行业准入条件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2025-2031年中国食品维生素C行业信息化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2025-2031年中国食品维生素C行业风险分析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2025-2031年中国食品维生素C行业发展趋势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2025-2031年中国食品维生素C市场前景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39edf3a3948c6" w:history="1">
        <w:r>
          <w:rPr>
            <w:rStyle w:val="Hyperlink"/>
          </w:rPr>
          <w:t>2025-2031年中国食品维生素C市场调查研究与行业前景分析报告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39edf3a3948c6" w:history="1">
        <w:r>
          <w:rPr>
            <w:rStyle w:val="Hyperlink"/>
          </w:rPr>
          <w:t>https://www.20087.com/6/56/ShiPinWeiShengSuCHangYeFaZhanQianJing.html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包括哪些食物、食品添加剂维生素c的作用、口碑最好的维生素c、食品维生素C与药物维生素c的区别、维生素C片正常人可以吃吗、食品维生素C和药品维生素c有什么区别、水果维生素c十大排行、食品维生素C可以天天吃吗、维生素c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c97bcf2154920" w:history="1">
      <w:r>
        <w:rPr>
          <w:rStyle w:val="Hyperlink"/>
        </w:rPr>
        <w:t>2025-2031年中国食品维生素C市场调查研究与行业前景分析报告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iPinWeiShengSuCHangYeFaZhanQianJing.html" TargetMode="External" Id="Rcd739edf3a39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iPinWeiShengSuCHangYeFaZhanQianJing.html" TargetMode="External" Id="Rf2ac97bcf215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2024-11-22T02:53:00Z</dcterms:created>
  <dcterms:modified xsi:type="dcterms:W3CDTF">2024-11-22T03:53:00Z</dcterms:modified>
  <dc:subject>2025-2031年中国食品维生素C市场调查研究与行业前景分析报告</dc:subject>
  <dc:title>2025-2031年中国食品维生素C市场调查研究与行业前景分析报告</dc:title>
  <cp:keywords>2025-2031年中国食品维生素C市场调查研究与行业前景分析报告</cp:keywords>
  <dc:description>2025-2031年中国食品维生素C市场调查研究与行业前景分析报告</dc:description>
</cp:coreProperties>
</file>