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3db176abf4436" w:history="1">
              <w:r>
                <w:rPr>
                  <w:rStyle w:val="Hyperlink"/>
                </w:rPr>
                <w:t>中国光学级聚酯薄膜BOPET行业现状调研与发展趋势预测报告（2024-2030年）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3db176abf4436" w:history="1">
              <w:r>
                <w:rPr>
                  <w:rStyle w:val="Hyperlink"/>
                </w:rPr>
                <w:t>中国光学级聚酯薄膜BOPET行业现状调研与发展趋势预测报告（2024-2030年）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3db176abf4436" w:history="1">
                <w:r>
                  <w:rPr>
                    <w:rStyle w:val="Hyperlink"/>
                  </w:rPr>
                  <w:t>https://www.20087.com/7/66/GuangXueJiJuZhiBoMoBOPETDeFaZhan.html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聚酯薄膜BOPET（双向拉伸聚酯薄膜）因其优异的光学性能、化学稳定性以及良好的机械强度，在显示器背光模组、触摸屏、太阳能电池等领域得到广泛应用。近年来，随着显示技术的不断进步，尤其是OLED显示技术的兴起，对光学级聚酯薄膜的性能提出了更高要求。一方面，通过采用纳米级涂层技术，光学级聚酯薄膜的透光率和防眩光性能得到了显著提升；另一方面，随着环保法规的趋严，生产商更加注重薄膜的环保属性，开发出可回收或生物降解的新型材料。此外，随着智能制造技术的应用，光学级聚酯薄膜的生产效率和成品率不断提高。</w:t>
      </w:r>
      <w:r>
        <w:rPr>
          <w:rFonts w:hint="eastAsia"/>
        </w:rPr>
        <w:br/>
      </w:r>
      <w:r>
        <w:rPr>
          <w:rFonts w:hint="eastAsia"/>
        </w:rPr>
        <w:t>　　未来，光学级聚酯薄膜BOPET的发展将更加注重技术创新和环保性能。一方面，随着新型显示技术的发展，如Micro LED、QD-OLED等，光学级聚酯薄膜将开发更多具有特殊光学性能的产品，以满足新技术的需求；另一方面，随着可持续发展理念的深入，光学级聚酯薄膜将更加注重材料的可回收性和生物降解性，减少对环境的影响。此外，随着智能制造技术的进步，光学级聚酯薄膜的生产将更加智能化，实现精准控制和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3db176abf4436" w:history="1">
        <w:r>
          <w:rPr>
            <w:rStyle w:val="Hyperlink"/>
          </w:rPr>
          <w:t>中国光学级聚酯薄膜BOPET行业现状调研与发展趋势预测报告（2024-2030年）</w:t>
        </w:r>
      </w:hyperlink>
      <w:r>
        <w:rPr>
          <w:rFonts w:hint="eastAsia"/>
        </w:rPr>
        <w:t>》在多年光学级聚酯薄膜BOPET行业研究结论的基础上，结合中国光学级聚酯薄膜BOPET行业市场的发展现状，通过资深研究团队对光学级聚酯薄膜BOPET市场各类资讯进行整理分析，并依托国家权威数据资源和长期市场监测的数据库，对光学级聚酯薄膜BOPET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33db176abf4436" w:history="1">
        <w:r>
          <w:rPr>
            <w:rStyle w:val="Hyperlink"/>
          </w:rPr>
          <w:t>中国光学级聚酯薄膜BOPET行业现状调研与发展趋势预测报告（2024-2030年）</w:t>
        </w:r>
      </w:hyperlink>
      <w:r>
        <w:rPr>
          <w:rFonts w:hint="eastAsia"/>
        </w:rPr>
        <w:t>可以帮助投资者准确把握光学级聚酯薄膜BOPET行业的市场现状，为投资者进行投资作出光学级聚酯薄膜BOPET行业前景预判，挖掘光学级聚酯薄膜BOPET行业投资价值，同时提出光学级聚酯薄膜BOPE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光学级聚酯薄膜（BOPET）概述</w:t>
      </w:r>
      <w:r>
        <w:rPr>
          <w:rFonts w:hint="eastAsia"/>
        </w:rPr>
        <w:br/>
      </w:r>
      <w:r>
        <w:rPr>
          <w:rFonts w:hint="eastAsia"/>
        </w:rPr>
        <w:t>　　第一节 光学级聚酯薄膜（BOPET）定义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光学级聚酯薄膜（BOPET）行业发展历程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光学级聚酯薄膜（BOPET）分类情况</w:t>
      </w:r>
      <w:r>
        <w:rPr>
          <w:rFonts w:hint="eastAsia"/>
        </w:rPr>
        <w:br/>
      </w:r>
      <w:r>
        <w:rPr>
          <w:rFonts w:hint="eastAsia"/>
        </w:rPr>
        <w:t>　　第四节 光学级聚酯薄膜（BOPET）产业链分析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2019-2024年中国光学级聚酯薄膜（BOPET）行业发展环境分析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2019-2024年中国光学级聚酯薄膜（BOPET）行业发展政策环境分析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2019-2024年中国光学级聚酯薄膜（BOPET）行业发展社会环境分析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中国光学级聚酯薄膜（BOPET）生产现状分析</w:t>
      </w:r>
      <w:r>
        <w:rPr>
          <w:rFonts w:hint="eastAsia"/>
        </w:rPr>
        <w:br/>
      </w:r>
      <w:r>
        <w:rPr>
          <w:rFonts w:hint="eastAsia"/>
        </w:rPr>
        <w:t>　　第一节 光学级聚酯薄膜（BOPET）行业总体规模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光学级聚酯薄膜（BOPET）产业的生命周期分析</w:t>
      </w:r>
      <w:r>
        <w:rPr>
          <w:rFonts w:hint="eastAsia"/>
        </w:rPr>
        <w:br/>
      </w:r>
      <w:r>
        <w:rPr>
          <w:rFonts w:hint="eastAsia"/>
        </w:rPr>
        <w:t>　　第五节 光学级聚酯薄膜（BOPET）产业供需情况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光学级聚酯薄膜（BOPET）国内产品价格走势及影响因素分析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2024年我国光学级聚酯薄膜（BOPET）行业发展现状分析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我国光学级聚酯薄膜（BOPET）行业发展现状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一、光学级聚酯薄膜（BOPET）行业品牌发展现状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二、光学级聚酯薄膜（BOPET）行业需求市场现状</w:t>
      </w:r>
      <w:r>
        <w:rPr>
          <w:rFonts w:hint="eastAsia"/>
        </w:rPr>
        <w:br/>
      </w:r>
      <w:r>
        <w:rPr>
          <w:rFonts w:hint="eastAsia"/>
        </w:rPr>
        <w:t>　　　　三、光学级聚酯薄膜（BOPET）市场需求层次分析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四、我国光学级聚酯薄膜（BOPET）市场走向分析</w:t>
      </w:r>
      <w:r>
        <w:rPr>
          <w:rFonts w:hint="eastAsia"/>
        </w:rPr>
        <w:br/>
      </w:r>
      <w:r>
        <w:rPr>
          <w:rFonts w:hint="eastAsia"/>
        </w:rPr>
        <w:t>　　第二节 中国光学级聚酯薄膜（BOPET）产品技术分析</w:t>
      </w:r>
      <w:r>
        <w:rPr>
          <w:rFonts w:hint="eastAsia"/>
        </w:rPr>
        <w:br/>
      </w:r>
      <w:r>
        <w:rPr>
          <w:rFonts w:hint="eastAsia"/>
        </w:rPr>
        <w:t>　　　　一、2024年光学级聚酯薄膜（BOPET）产品技术变化特点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二、2024年光学级聚酯薄膜（BOPET）产品市场的新技术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三、2024年光学级聚酯薄膜（BOPET）产品市场现状分析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中国光学级聚酯薄膜（BOPET）行业存在的问题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二、国内光学级聚酯薄膜（BOPET）产品市场的三大瓶颈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三、光学级聚酯薄膜（BOPET）产品市场遭遇的规模难题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对中国光学级聚酯薄膜（BOPET）市场的分析及思考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一、光学级聚酯薄膜（BOPET）市场特点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二、光学级聚酯薄膜（BOPET）市场分析</w:t>
      </w:r>
      <w:r>
        <w:rPr>
          <w:rFonts w:hint="eastAsia"/>
        </w:rPr>
        <w:br/>
      </w:r>
      <w:r>
        <w:rPr>
          <w:rFonts w:hint="eastAsia"/>
        </w:rPr>
        <w:t>　　　　三、光学级聚酯薄膜（BOPET）市场变化的方向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四、中国光学级聚酯薄膜（BOPET）行业发展的新思路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五、对中国光学级聚酯薄膜（BOPET）行业发展的思考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2019-2024年中国光学级聚酯薄膜（BOPET）行业发展概况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2019-2024年中国光学级聚酯薄膜（BOPET）行业发展态势分析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2019-2024年中国光学级聚酯薄膜（BOPET）行业发展特点分析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2019-2024年中国光学级聚酯薄膜（BOPET）行业市场供需分析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光学级聚酯薄膜（BOPET）行业市场竞争策略分析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光学级聚酯薄膜（BOPET）市场竞争策略分析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一、光学级聚酯薄膜（BOPET）市场增长潜力分析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一、2024-2030年我国光学级聚酯薄膜（BOPET）市场竞争趋势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二、2024-2030年光学级聚酯薄膜（BOPET）行业竞争格局展望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三、2024-2030年光学级聚酯薄膜（BOPET）行业竞争策略分析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光学级聚酯薄膜（BOPET）行业投资与发展前景分析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2024年光学级聚酯薄膜（BOPET）行业投资情况分析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二、可以投资的光学级聚酯薄膜（BOPET）模式</w:t>
      </w:r>
      <w:r>
        <w:rPr>
          <w:rFonts w:hint="eastAsia"/>
        </w:rPr>
        <w:br/>
      </w:r>
      <w:r>
        <w:rPr>
          <w:rFonts w:hint="eastAsia"/>
        </w:rPr>
        <w:t>　　　　三、2024年光学级聚酯薄膜（BOPET）投资机会</w:t>
      </w:r>
      <w:r>
        <w:rPr>
          <w:rFonts w:hint="eastAsia"/>
        </w:rPr>
        <w:br/>
      </w:r>
      <w:r>
        <w:rPr>
          <w:rFonts w:hint="eastAsia"/>
        </w:rPr>
        <w:t>　　　　四、2024年光学级聚酯薄膜（BOPET）投资新方向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一、金融危机下光学级聚酯薄膜（BOPET）市场的发展前景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二、2024年光学级聚酯薄膜（BOPET）市场面临的发展商机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2024-2030年中国光学级聚酯薄膜（BOPET）行业发展前景预测分析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2024-2030年中国光学级聚酯薄膜（BOPET）行业发展预测分析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一、未来光学级聚酯薄膜（BOPET）发展分析</w:t>
      </w:r>
      <w:r>
        <w:rPr>
          <w:rFonts w:hint="eastAsia"/>
        </w:rPr>
        <w:br/>
      </w:r>
      <w:r>
        <w:rPr>
          <w:rFonts w:hint="eastAsia"/>
        </w:rPr>
        <w:t>　　　　二、未来光学级聚酯薄膜（BOPET）行业技术开发方向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三、总体行业“十s2五”整体规划及预测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2024-2030年中国光学级聚酯薄膜（BOPET）行业市场前景分析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光学级聚酯薄膜（BOPET）上游原材料供应状况分析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光学级聚酯薄膜（BOPET）行业上下游行业分析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三、行业新动态及其对光学级聚酯薄膜（BOPET）行业的影响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四、行业竞争状况及其对光学级聚酯薄膜（BOPET）行业的意义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四、行业新动态及其对光学级聚酯薄膜（BOPET）行业的影响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五、行业竞争状况及其对光学级聚酯薄膜（BOPET）行业的意义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2024-2030年光学级聚酯薄膜（BOPET）行业发展趋势及投资风险分析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当前光学级聚酯薄膜（BOPET）存在的问题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一、中国光学级聚酯薄膜（BOPET）发展方向分析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二、2024-2030年中国光学级聚酯薄膜（BOPET）行业发展规模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三、2024-2030年中国光学级聚酯薄膜（BOPET）行业发展趋势预测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2024-2030年中国光学级聚酯薄膜（BOPET）行业投资风险分析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光学级聚酯薄膜（BOPET）国内重点生产厂家分析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江苏欧亚薄膜有限公司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合肥乐凯科技产业有限公司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上海紫东化工塑料有限公司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仪化东丽聚酯薄膜有限公司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汕头海洋聚酯薄膜公司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光学级聚酯薄膜（BOPET）地区销售分析</w:t>
      </w:r>
      <w:r>
        <w:rPr>
          <w:rFonts w:hint="eastAsia"/>
        </w:rPr>
        <w:br/>
      </w:r>
      <w:r>
        <w:rPr>
          <w:rFonts w:hint="eastAsia"/>
        </w:rPr>
        <w:t>　　第一节 中国光学级聚酯薄膜（BOPET）区域销售市场结构变化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光学级聚酯薄膜（BOPET）“华南地区”销售分析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光学级聚酯薄膜（BOPET）“华东地区”销售分析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光学级聚酯薄膜（BOPET）“西北地区”销售分析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2024-2030年中国光学级聚酯薄膜（BOPET）行业投资战略研究</w:t>
      </w:r>
      <w:r>
        <w:rPr>
          <w:rFonts w:hint="eastAsia"/>
        </w:rPr>
        <w:br/>
      </w:r>
      <w:r>
        <w:rPr>
          <w:rFonts w:hint="eastAsia"/>
        </w:rPr>
        <w:t>　　第一节 （1-10月）年中国光学级聚酯薄膜（BOPET）行业投资策略分析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一、光学级聚酯薄膜（BOPET）投资策略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二、光学级聚酯薄膜（BOPET）投资筹划策略</w:t>
      </w:r>
      <w:r>
        <w:rPr>
          <w:rFonts w:hint="eastAsia"/>
        </w:rPr>
        <w:br/>
      </w:r>
      <w:r>
        <w:rPr>
          <w:rFonts w:hint="eastAsia"/>
        </w:rPr>
        <w:t>　　　　三、2019-2024年光学级聚酯薄膜（BOPET）品牌竞争战略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2024-2030年中国光学级聚酯薄膜（BOPET）行业品牌建设策略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一、光学级聚酯薄膜（BOPET）的规划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二、光学级聚酯薄膜（BOPET）的建设</w:t>
      </w:r>
      <w:r>
        <w:rPr>
          <w:rFonts w:hint="eastAsia"/>
        </w:rPr>
        <w:br/>
      </w:r>
      <w:r>
        <w:rPr>
          <w:rFonts w:hint="eastAsia"/>
        </w:rPr>
        <w:t>　　　　三、光学级聚酯薄膜（BOPET）业成功之道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中国光学级聚酯薄膜（BOPET）行业市场发展趋势预测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光学级聚酯薄膜（BOPET）产品投资机会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光学级聚酯薄膜（BOPET）行业的产业链结构图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4 2019-2024年三大产业增加值季度同比增长变化（单位：%）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2019-2024年我国BOPET行业产能及增长情况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2019-2024年我国BOPET行业产能及增长对比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3db176abf4436" w:history="1">
        <w:r>
          <w:rPr>
            <w:rStyle w:val="Hyperlink"/>
          </w:rPr>
          <w:t>中国光学级聚酯薄膜BOPET行业现状调研与发展趋势预测报告（2024-2030年）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3db176abf4436" w:history="1">
        <w:r>
          <w:rPr>
            <w:rStyle w:val="Hyperlink"/>
          </w:rPr>
          <w:t>https://www.20087.com/7/66/GuangXueJiJuZhiBoMoBOPETDeFaZhan.html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bb93842d641a5" w:history="1">
      <w:r>
        <w:rPr>
          <w:rStyle w:val="Hyperlink"/>
        </w:rPr>
        <w:t>中国光学级聚酯薄膜BOPET行业现状调研与发展趋势预测报告（2024-2030年）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uangXueJiJuZhiBoMoBOPETDeFaZhan.html" TargetMode="External" Id="Rc133db176abf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uangXueJiJuZhiBoMoBOPETDeFaZhan.html" TargetMode="External" Id="Rc2cbb93842d6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2024-05-11T02:26:00Z</dcterms:created>
  <dcterms:modified xsi:type="dcterms:W3CDTF">2024-05-11T03:26:00Z</dcterms:modified>
  <dc:subject>中国光学级聚酯薄膜BOPET行业现状调研与发展趋势预测报告（2024-2030年）</dc:subject>
  <dc:title>中国光学级聚酯薄膜BOPET行业现状调研与发展趋势预测报告（2024-2030年）</dc:title>
  <cp:keywords>中国光学级聚酯薄膜BOPET行业现状调研与发展趋势预测报告（2024-2030年）</cp:keywords>
  <dc:description>中国光学级聚酯薄膜BOPET行业现状调研与发展趋势预测报告（2024-2030年）</dc:description>
</cp:coreProperties>
</file>