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29c696168480a" w:history="1">
              <w:r>
                <w:rPr>
                  <w:rStyle w:val="Hyperlink"/>
                </w:rPr>
                <w:t>2025-2031年中国扩散膜市场深度调研与发展趋势分析报告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29c696168480a" w:history="1">
              <w:r>
                <w:rPr>
                  <w:rStyle w:val="Hyperlink"/>
                </w:rPr>
                <w:t>2025-2031年中国扩散膜市场深度调研与发展趋势分析报告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29c696168480a" w:history="1">
                <w:r>
                  <w:rPr>
                    <w:rStyle w:val="Hyperlink"/>
                  </w:rPr>
                  <w:t>https://www.20087.com/7/06/KuoSanMoFaZhanQuShiYuCe.html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膜是一种用于光学显示面板的关键组件，主要起到均匀分布光线的作用，广泛应用于液晶显示器、LED背光模组等领域。近年来，随着显示技术的进步和市场需求的变化，扩散膜的生产工艺不断优化，产品性能不断提升。当前市场上，扩散膜不仅满足了传统显示设备的需求，还在车载显示、可穿戴设备等新兴领域找到了新的应用空间。</w:t>
      </w:r>
      <w:r>
        <w:rPr>
          <w:rFonts w:hint="eastAsia"/>
        </w:rPr>
        <w:br/>
      </w:r>
      <w:r>
        <w:rPr>
          <w:rFonts w:hint="eastAsia"/>
        </w:rPr>
        <w:t>　　未来，扩散膜的发展将更加注重技术创新和应用拓展。一方面，随着显示技术的发展，扩散膜将更加注重提高透光率、减少光损耗，以适应更高分辨率、更高亮度的显示需求。另一方面，随着新型显示技术如OLED、Mini LED等的发展，扩散膜将探索更多应用领域，如在柔性显示、透明显示等方面的应用。此外，随着可持续发展目标的推进，扩散膜将更加注重环保材料的选择和循环利用，减少资源消耗和环境污染。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29c696168480a" w:history="1">
        <w:r>
          <w:rPr>
            <w:rStyle w:val="Hyperlink"/>
          </w:rPr>
          <w:t>2025-2031年中国扩散膜市场深度调研与发展趋势分析报告</w:t>
        </w:r>
      </w:hyperlink>
      <w:r>
        <w:rPr>
          <w:rFonts w:hint="eastAsia"/>
        </w:rPr>
        <w:t>》系统分析了我国扩散膜行业的市场规模、市场需求及价格动态，深入探讨了扩散膜产业链结构与发展特点。报告对扩散膜细分市场进行了详细剖析，基于科学数据预测了市场前景及未来发展趋势，同时聚焦扩散膜重点企业，评估了品牌影响力、市场竞争力及行业集中度变化。通过专业分析与客观洞察，报告为投资者、产业链相关企业及政府决策部门提供了重要参考，是把握扩散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扩散膜发展概况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2020-2025年扩散膜行业发展环境分析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中国扩散膜行业政策环境分析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中国扩散膜行业技术环境分析</w:t>
      </w:r>
      <w:r>
        <w:rPr>
          <w:rFonts w:hint="eastAsia"/>
        </w:rPr>
        <w:br/>
      </w:r>
      <w:r>
        <w:rPr>
          <w:rFonts w:hint="eastAsia"/>
        </w:rPr>
        <w:t>　　　　一、扩散膜技术发展概况</w:t>
      </w:r>
      <w:r>
        <w:rPr>
          <w:rFonts w:hint="eastAsia"/>
        </w:rPr>
        <w:br/>
      </w:r>
      <w:r>
        <w:rPr>
          <w:rFonts w:hint="eastAsia"/>
        </w:rPr>
        <w:t>　　　　二、扩散膜技术工艺流程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2020-2025年中国扩散膜市场供需分析</w:t>
      </w:r>
      <w:r>
        <w:rPr>
          <w:rFonts w:hint="eastAsia"/>
        </w:rPr>
        <w:br/>
      </w:r>
      <w:r>
        <w:rPr>
          <w:rFonts w:hint="eastAsia"/>
        </w:rPr>
        <w:t>　　第一节 中国扩散膜市场供给状况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一、2020-2025年中国扩散膜产量分析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二、2025-2031年中国扩散膜产量预测</w:t>
      </w:r>
      <w:r>
        <w:rPr>
          <w:rFonts w:hint="eastAsia"/>
        </w:rPr>
        <w:br/>
      </w:r>
      <w:r>
        <w:rPr>
          <w:rFonts w:hint="eastAsia"/>
        </w:rPr>
        <w:t>　　第二节 中国扩散膜市场需求状况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一、2020-2025年中国扩散膜需求分析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二、2025-2031年中国扩散膜需求预测</w:t>
      </w:r>
      <w:r>
        <w:rPr>
          <w:rFonts w:hint="eastAsia"/>
        </w:rPr>
        <w:br/>
      </w:r>
      <w:r>
        <w:rPr>
          <w:rFonts w:hint="eastAsia"/>
        </w:rPr>
        <w:t>　　第三节 2025年中国扩散膜市场价格分析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2020-2025年扩散膜区域市场需求分析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中国扩散膜行业产业链分析</w:t>
      </w:r>
      <w:r>
        <w:rPr>
          <w:rFonts w:hint="eastAsia"/>
        </w:rPr>
        <w:br/>
      </w:r>
      <w:r>
        <w:rPr>
          <w:rFonts w:hint="eastAsia"/>
        </w:rPr>
        <w:t>　　第一节 扩散膜行业产业链概述</w:t>
      </w:r>
      <w:r>
        <w:rPr>
          <w:rFonts w:hint="eastAsia"/>
        </w:rPr>
        <w:br/>
      </w:r>
      <w:r>
        <w:rPr>
          <w:rFonts w:hint="eastAsia"/>
        </w:rPr>
        <w:t>　　第二节 扩散膜上游产业发展状况分析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扩散膜下游产业发展情况分析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扩散膜主要生产厂商竞争力分析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珠海天宏科技实业有限公司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2025-2031年中国扩散膜行业发展趋势与前景分析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2025-2031年中国扩散膜行业投资环境分析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2025-2031年中国扩散膜行业投资前景分析</w:t>
      </w:r>
      <w:r>
        <w:rPr>
          <w:rFonts w:hint="eastAsia"/>
        </w:rPr>
        <w:br/>
      </w:r>
      <w:r>
        <w:rPr>
          <w:rFonts w:hint="eastAsia"/>
        </w:rPr>
        <w:t>　　　　一、扩散膜行业发展前景</w:t>
      </w:r>
      <w:r>
        <w:rPr>
          <w:rFonts w:hint="eastAsia"/>
        </w:rPr>
        <w:br/>
      </w:r>
      <w:r>
        <w:rPr>
          <w:rFonts w:hint="eastAsia"/>
        </w:rPr>
        <w:t>　　　　二、扩散膜发展趋势分析</w:t>
      </w:r>
      <w:r>
        <w:rPr>
          <w:rFonts w:hint="eastAsia"/>
        </w:rPr>
        <w:br/>
      </w:r>
      <w:r>
        <w:rPr>
          <w:rFonts w:hint="eastAsia"/>
        </w:rPr>
        <w:t>　　　　三、扩散膜市场前景分析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2025-2031年中国扩散膜行业投资风险分析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2025-2031年扩散膜行业投资策略及建议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扩散膜企业投融资战略规划分析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扩散膜企业发展战略规划背景意义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扩散膜企业发展战略规划的制定原则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扩散膜企业战略规划制定依据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(中.智.林)扩散膜企业战略规划策略分析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29c696168480a" w:history="1">
        <w:r>
          <w:rPr>
            <w:rStyle w:val="Hyperlink"/>
          </w:rPr>
          <w:t>2025-2031年中国扩散膜市场深度调研与发展趋势分析报告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29c696168480a" w:history="1">
        <w:r>
          <w:rPr>
            <w:rStyle w:val="Hyperlink"/>
          </w:rPr>
          <w:t>https://www.20087.com/7/06/KuoSanMoFaZhanQuShiYuCe.html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热点：上扩散膜和下扩散膜一样吗、扩散膜的性能与用途、转移膜怎么用、扩散膜生产厂家、UV光会影响扩散膜的性能吗、扩散膜和反射膜的区别、自由扩散跨膜吗、扩散膜厂家、扩散膜涂布机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16d0655145eb" w:history="1">
      <w:r>
        <w:rPr>
          <w:rStyle w:val="Hyperlink"/>
        </w:rPr>
        <w:t>2025-2031年中国扩散膜市场深度调研与发展趋势分析报告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KuoSanMoFaZhanQuShiYuCe.html" TargetMode="External" Id="R47f29c696168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KuoSanMoFaZhanQuShiYuCe.html" TargetMode="External" Id="R3c9816d06551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2025-05-23T00:25:00Z</dcterms:created>
  <dcterms:modified xsi:type="dcterms:W3CDTF">2025-05-23T01:25:00Z</dcterms:modified>
  <dc:subject>2025-2031年中国扩散膜市场深度调研与发展趋势分析报告</dc:subject>
  <dc:title>2025-2031年中国扩散膜市场深度调研与发展趋势分析报告</dc:title>
  <cp:keywords>2025-2031年中国扩散膜市场深度调研与发展趋势分析报告</cp:keywords>
  <dc:description>2025-2031年中国扩散膜市场深度调研与发展趋势分析报告</dc:description>
</cp:coreProperties>
</file>