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0b35cd3f941c4" w:history="1">
              <w:r>
                <w:rPr>
                  <w:rStyle w:val="Hyperlink"/>
                </w:rPr>
                <w:t>2025-2031年中国热敏涂料行业发展调研与市场前景预测报告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0b35cd3f941c4" w:history="1">
              <w:r>
                <w:rPr>
                  <w:rStyle w:val="Hyperlink"/>
                </w:rPr>
                <w:t>2025-2031年中国热敏涂料行业发展调研与市场前景预测报告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0b35cd3f941c4" w:history="1">
                <w:r>
                  <w:rPr>
                    <w:rStyle w:val="Hyperlink"/>
                  </w:rPr>
                  <w:t>https://www.20087.com/7/66/ReMinTuLiaoDeFaZhanQianJing.html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涂料是一种能够在温度变化时改变颜色或物理性质的特殊涂料，广泛应用于温度监测、防伪标识等领域。随着新材料科学的发展和应用领域的扩展，热敏涂料在灵敏度、耐用性和多功能性方面有了显著提升，提供了更多样化的选择。例如，某些新型热敏涂料不仅能够在不同温度下显示不同的颜色，还能保持良好的附着力和耐候性。然而，市场上产品质量和技术水平参差不齐，部分低端产品可能存在响应速度慢或颜色稳定性差的问题。</w:t>
      </w:r>
      <w:r>
        <w:rPr>
          <w:rFonts w:hint="eastAsia"/>
        </w:rPr>
        <w:br/>
      </w:r>
      <w:r>
        <w:rPr>
          <w:rFonts w:hint="eastAsia"/>
        </w:rPr>
        <w:t>　　未来，热敏涂料将更加注重环保性能与多功能集成。一方面，通过采用环保型原材料和绿色生产工艺，降低挥发性有机化合物(VOCs)排放，提高产品的环保性能；另一方面，结合新材料科学研究，开发具有更好耐久性和更高灵敏度的复合型热敏涂料，拓宽应用范围。此外，随着智能建筑和物联网技术的发展，探索集成了智能感应和数据记录功能的热敏涂料，如能够实时记录温度变化并通过无线传输到云端进行分析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0b35cd3f941c4" w:history="1">
        <w:r>
          <w:rPr>
            <w:rStyle w:val="Hyperlink"/>
          </w:rPr>
          <w:t>2025-2031年中国热敏涂料行业发展调研与市场前景预测报告</w:t>
        </w:r>
      </w:hyperlink>
      <w:r>
        <w:rPr>
          <w:rFonts w:hint="eastAsia"/>
        </w:rPr>
        <w:t>》系统梳理了热敏涂料行业的产业链结构，详细解读了热敏涂料市场规模、需求变化及价格动态，并对热敏涂料行业现状进行了全面分析。报告基于详实数据，科学预测了热敏涂料市场前景与发展趋势，同时聚焦热敏涂料重点企业的经营表现，剖析了行业竞争格局、市场集中度及品牌影响力。通过对热敏涂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热敏涂料行业概述</w:t>
      </w:r>
      <w:r>
        <w:rPr>
          <w:rFonts w:hint="eastAsia"/>
        </w:rPr>
        <w:br/>
      </w:r>
      <w:r>
        <w:rPr>
          <w:rFonts w:hint="eastAsia"/>
        </w:rPr>
        <w:t>　　第一节 热敏涂料定义与分类</w:t>
      </w:r>
      <w:r>
        <w:rPr>
          <w:rFonts w:hint="eastAsia"/>
        </w:rPr>
        <w:br/>
      </w:r>
      <w:r>
        <w:rPr>
          <w:rFonts w:hint="eastAsia"/>
        </w:rPr>
        <w:t>　　第二节 热敏涂料应用领域</w:t>
      </w:r>
      <w:r>
        <w:rPr>
          <w:rFonts w:hint="eastAsia"/>
        </w:rPr>
        <w:br/>
      </w:r>
      <w:r>
        <w:rPr>
          <w:rFonts w:hint="eastAsia"/>
        </w:rPr>
        <w:t>　　第三节 热敏涂料行业经济指标分析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一、热敏涂料行业赢利性评估</w:t>
      </w:r>
      <w:r>
        <w:rPr>
          <w:rFonts w:hint="eastAsia"/>
        </w:rPr>
        <w:br/>
      </w:r>
      <w:r>
        <w:rPr>
          <w:rFonts w:hint="eastAsia"/>
        </w:rPr>
        <w:t>　　　　二、热敏涂料行业成长速度分析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三、热敏涂料附加值提升空间探讨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四、热敏涂料行业进入壁垒分析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五、热敏涂料行业风险性评估</w:t>
      </w:r>
      <w:r>
        <w:rPr>
          <w:rFonts w:hint="eastAsia"/>
        </w:rPr>
        <w:br/>
      </w:r>
      <w:r>
        <w:rPr>
          <w:rFonts w:hint="eastAsia"/>
        </w:rPr>
        <w:t>　　　　六、热敏涂料行业周期性分析</w:t>
      </w:r>
      <w:r>
        <w:rPr>
          <w:rFonts w:hint="eastAsia"/>
        </w:rPr>
        <w:br/>
      </w:r>
      <w:r>
        <w:rPr>
          <w:rFonts w:hint="eastAsia"/>
        </w:rPr>
        <w:t>　　　　七、热敏涂料行业竞争程度指标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八、热敏涂料行业成熟度综合分析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热敏涂料产业链及经营模式分析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三、热敏涂料销售模式与渠道策略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2024-2025年全球热敏涂料行业发展分析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一、全球热敏涂料行业市场规模与趋势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二、全球热敏涂料行业发展特点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三、全球热敏涂料行业竞争格局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主要国家与地区热敏涂料市场分析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2025-2031年全球热敏涂料行业发展趋势与前景预测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一、热敏涂料行业发展趋势</w:t>
      </w:r>
      <w:r>
        <w:rPr>
          <w:rFonts w:hint="eastAsia"/>
        </w:rPr>
        <w:br/>
      </w:r>
      <w:r>
        <w:rPr>
          <w:rFonts w:hint="eastAsia"/>
        </w:rPr>
        <w:t>　　　　二、热敏涂料行业发展潜力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2024-2025年热敏涂料产能与投资动态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一、国内热敏涂料产能现状与利用效率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二、热敏涂料产能扩张与投资动态分析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2025-2031年热敏涂料行业产量统计与趋势预测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一、2019-2024年热敏涂料行业产量与增长趋势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1、2019-2024年热敏涂料产量及增长趋势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2、2019-2024年热敏涂料细分产品产量及份额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二、热敏涂料产量影响因素分析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三、2025-2031年热敏涂料产量预测</w:t>
      </w:r>
      <w:r>
        <w:rPr>
          <w:rFonts w:hint="eastAsia"/>
        </w:rPr>
        <w:br/>
      </w:r>
      <w:r>
        <w:rPr>
          <w:rFonts w:hint="eastAsia"/>
        </w:rPr>
        <w:t>　　第三节 2025-2031年热敏涂料市场需求与销售分析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一、2024-2025年热敏涂料行业需求现状</w:t>
      </w:r>
      <w:r>
        <w:rPr>
          <w:rFonts w:hint="eastAsia"/>
        </w:rPr>
        <w:br/>
      </w:r>
      <w:r>
        <w:rPr>
          <w:rFonts w:hint="eastAsia"/>
        </w:rPr>
        <w:t>　　　　二、热敏涂料客户群体与需求特点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三、2019-2024年热敏涂料行业销售规模分析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四、2025-2031年热敏涂料市场增长潜力与规模预测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2024-2025年热敏涂料行业技术发展现状及趋势分析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热敏涂料行业技术发展方向、趋势预测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一、2024-2025年热敏涂料主要细分产品市场现状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一、2019-2024年热敏涂料市场价格走势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热敏涂料定价策略与方法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2025-2031年热敏涂料价格竞争态势与趋势预测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2024-2025年重点区域热敏涂料市场发展概况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2019-2024年中国热敏涂料行业进出口情况分析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一、2019-2024年热敏涂料进口规模分析</w:t>
      </w:r>
      <w:r>
        <w:rPr>
          <w:rFonts w:hint="eastAsia"/>
        </w:rPr>
        <w:br/>
      </w:r>
      <w:r>
        <w:rPr>
          <w:rFonts w:hint="eastAsia"/>
        </w:rPr>
        <w:t>　　　　二、热敏涂料主要进口来源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热敏涂料行业出口规模与目的地分析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一、2019-2024年热敏涂料出口规模分析</w:t>
      </w:r>
      <w:r>
        <w:rPr>
          <w:rFonts w:hint="eastAsia"/>
        </w:rPr>
        <w:br/>
      </w:r>
      <w:r>
        <w:rPr>
          <w:rFonts w:hint="eastAsia"/>
        </w:rPr>
        <w:t>　　　　二、热敏涂料主要出口目的地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2019-2024年中国热敏涂料总体规模与财务指标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中国热敏涂料行业总体规模分析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一、热敏涂料企业数量与结构</w:t>
      </w:r>
      <w:r>
        <w:rPr>
          <w:rFonts w:hint="eastAsia"/>
        </w:rPr>
        <w:br/>
      </w:r>
      <w:r>
        <w:rPr>
          <w:rFonts w:hint="eastAsia"/>
        </w:rPr>
        <w:t>　　　　二、热敏涂料从业人员规模</w:t>
      </w:r>
      <w:r>
        <w:rPr>
          <w:rFonts w:hint="eastAsia"/>
        </w:rPr>
        <w:br/>
      </w:r>
      <w:r>
        <w:rPr>
          <w:rFonts w:hint="eastAsia"/>
        </w:rPr>
        <w:t>　　　　三、热敏涂料行业资产状况</w:t>
      </w:r>
      <w:r>
        <w:rPr>
          <w:rFonts w:hint="eastAsia"/>
        </w:rPr>
        <w:br/>
      </w:r>
      <w:r>
        <w:rPr>
          <w:rFonts w:hint="eastAsia"/>
        </w:rPr>
        <w:t>　　第二节 中国热敏涂料行业财务指标总体分析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热敏涂料重点企业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热敏涂料领先企业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热敏涂料标杆企业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热敏涂料代表企业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热敏涂料龙头企业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热敏涂料重点企业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中国热敏涂料行业竞争格局分析</w:t>
      </w:r>
      <w:r>
        <w:rPr>
          <w:rFonts w:hint="eastAsia"/>
        </w:rPr>
        <w:br/>
      </w:r>
      <w:r>
        <w:rPr>
          <w:rFonts w:hint="eastAsia"/>
        </w:rPr>
        <w:t>　　第一节 热敏涂料行业竞争格局总览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2024-2025年热敏涂料行业竞争力分析</w:t>
      </w:r>
      <w:r>
        <w:rPr>
          <w:rFonts w:hint="eastAsia"/>
        </w:rPr>
        <w:br/>
      </w:r>
      <w:r>
        <w:rPr>
          <w:rFonts w:hint="eastAsia"/>
        </w:rPr>
        <w:t>　　　　一、热敏涂料供应商议价能力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四、热敏涂料替代品威胁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2019-2024年热敏涂料行业企业并购活动分析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2024-2025年热敏涂料行业会展与招投标活动分析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一、热敏涂料行业会展活动及其市场影响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2025年中国热敏涂料企业发展策略分析</w:t>
      </w:r>
      <w:r>
        <w:rPr>
          <w:rFonts w:hint="eastAsia"/>
        </w:rPr>
        <w:br/>
      </w:r>
      <w:r>
        <w:rPr>
          <w:rFonts w:hint="eastAsia"/>
        </w:rPr>
        <w:t>　　第一节 热敏涂料市场策略分析</w:t>
      </w:r>
      <w:r>
        <w:rPr>
          <w:rFonts w:hint="eastAsia"/>
        </w:rPr>
        <w:br/>
      </w:r>
      <w:r>
        <w:rPr>
          <w:rFonts w:hint="eastAsia"/>
        </w:rPr>
        <w:t>　　　　一、热敏涂料市场定位与拓展策略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二、热敏涂料市场细分与目标客户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热敏涂料销售策略分析</w:t>
      </w:r>
      <w:r>
        <w:rPr>
          <w:rFonts w:hint="eastAsia"/>
        </w:rPr>
        <w:br/>
      </w:r>
      <w:r>
        <w:rPr>
          <w:rFonts w:hint="eastAsia"/>
        </w:rPr>
        <w:t>　　　　一、热敏涂料销售渠道与网络建设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提高热敏涂料企业竞争力建议</w:t>
      </w:r>
      <w:r>
        <w:rPr>
          <w:rFonts w:hint="eastAsia"/>
        </w:rPr>
        <w:br/>
      </w:r>
      <w:r>
        <w:rPr>
          <w:rFonts w:hint="eastAsia"/>
        </w:rPr>
        <w:t>　　　　一、热敏涂料技术创新与管理优化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热敏涂料品牌战略思考</w:t>
      </w:r>
      <w:r>
        <w:rPr>
          <w:rFonts w:hint="eastAsia"/>
        </w:rPr>
        <w:br/>
      </w:r>
      <w:r>
        <w:rPr>
          <w:rFonts w:hint="eastAsia"/>
        </w:rPr>
        <w:t>　　　　一、热敏涂料品牌建设与维护</w:t>
      </w:r>
      <w:r>
        <w:rPr>
          <w:rFonts w:hint="eastAsia"/>
        </w:rPr>
        <w:br/>
      </w:r>
      <w:r>
        <w:rPr>
          <w:rFonts w:hint="eastAsia"/>
        </w:rPr>
        <w:t>　　　　二、热敏涂料品牌影响力与市场竞争力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中国热敏涂料行业风险与对策</w:t>
      </w:r>
      <w:r>
        <w:rPr>
          <w:rFonts w:hint="eastAsia"/>
        </w:rPr>
        <w:br/>
      </w:r>
      <w:r>
        <w:rPr>
          <w:rFonts w:hint="eastAsia"/>
        </w:rPr>
        <w:t>　　第一节 热敏涂料行业SWOT分析</w:t>
      </w:r>
      <w:r>
        <w:rPr>
          <w:rFonts w:hint="eastAsia"/>
        </w:rPr>
        <w:br/>
      </w:r>
      <w:r>
        <w:rPr>
          <w:rFonts w:hint="eastAsia"/>
        </w:rPr>
        <w:t>　　　　一、热敏涂料行业优势分析</w:t>
      </w:r>
      <w:r>
        <w:rPr>
          <w:rFonts w:hint="eastAsia"/>
        </w:rPr>
        <w:br/>
      </w:r>
      <w:r>
        <w:rPr>
          <w:rFonts w:hint="eastAsia"/>
        </w:rPr>
        <w:t>　　　　二、热敏涂料行业劣势分析</w:t>
      </w:r>
      <w:r>
        <w:rPr>
          <w:rFonts w:hint="eastAsia"/>
        </w:rPr>
        <w:br/>
      </w:r>
      <w:r>
        <w:rPr>
          <w:rFonts w:hint="eastAsia"/>
        </w:rPr>
        <w:t>　　　　三、热敏涂料市场机会探索</w:t>
      </w:r>
      <w:r>
        <w:rPr>
          <w:rFonts w:hint="eastAsia"/>
        </w:rPr>
        <w:br/>
      </w:r>
      <w:r>
        <w:rPr>
          <w:rFonts w:hint="eastAsia"/>
        </w:rPr>
        <w:t>　　　　四、热敏涂料市场威胁评估</w:t>
      </w:r>
      <w:r>
        <w:rPr>
          <w:rFonts w:hint="eastAsia"/>
        </w:rPr>
        <w:br/>
      </w:r>
      <w:r>
        <w:rPr>
          <w:rFonts w:hint="eastAsia"/>
        </w:rPr>
        <w:t>　　第二节 热敏涂料行业风险及对策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2025-2031年中国热敏涂料行业前景与发展趋势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热敏涂料行业发展环境分析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2025-2031年热敏涂料行业发展趋势与方向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一、热敏涂料行业发展方向预测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二、热敏涂料发展趋势分析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2025-2031年热敏涂料行业发展潜力与机遇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一、热敏涂料市场发展潜力评估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二、热敏涂料新兴市场与机遇探索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[.中.智林.]热敏涂料行业发展建议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2019-2024年中国热敏涂料市场规模及增长情况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2019-2024年中国热敏涂料行业产能及增长趋势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2019-2024年中国热敏涂料行业产量及增长趋势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2025-2031年中国热敏涂料行业市场需求预测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2019-2024年中国热敏涂料行业进口量及增速统计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2019-2024年中国热敏涂料行业出口量及增速统计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2025年热敏涂料行业壁垒</w:t>
      </w:r>
      <w:r>
        <w:rPr>
          <w:rFonts w:hint="eastAsia"/>
        </w:rPr>
        <w:br/>
      </w:r>
      <w:r>
        <w:rPr>
          <w:rFonts w:hint="eastAsia"/>
        </w:rPr>
        <w:t>　　图表 2025年热敏涂料市场前景分析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2025-2031年中国热敏涂料市场需求预测</w:t>
      </w:r>
      <w:r>
        <w:rPr>
          <w:rFonts w:hint="eastAsia"/>
        </w:rPr>
        <w:br/>
      </w:r>
      <w:r>
        <w:rPr>
          <w:rFonts w:hint="eastAsia"/>
        </w:rPr>
        <w:t>　　图表 2025年热敏涂料发展趋势预测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0b35cd3f941c4" w:history="1">
        <w:r>
          <w:rPr>
            <w:rStyle w:val="Hyperlink"/>
          </w:rPr>
          <w:t>2025-2031年中国热敏涂料行业发展调研与市场前景预测报告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0b35cd3f941c4" w:history="1">
        <w:r>
          <w:rPr>
            <w:rStyle w:val="Hyperlink"/>
          </w:rPr>
          <w:t>https://www.20087.com/7/66/ReMinTuLiaoDeFaZhanQianJing.html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热点：热敏涂料配方、热敏涂料是什么、热敏涂料印花有害、热敏涂料有效期、热敏涂料分辨率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1a05ec4704a47" w:history="1">
      <w:r>
        <w:rPr>
          <w:rStyle w:val="Hyperlink"/>
        </w:rPr>
        <w:t>2025-2031年中国热敏涂料行业发展调研与市场前景预测报告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ReMinTuLiaoDeFaZhanQianJing.html" TargetMode="External" Id="R7890b35cd3f9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ReMinTuLiaoDeFaZhanQianJing.html" TargetMode="External" Id="R28e1a05ec47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2025-07-02T00:30:00Z</dcterms:created>
  <dcterms:modified xsi:type="dcterms:W3CDTF">2025-07-02T01:30:00Z</dcterms:modified>
  <dc:subject>2025-2031年中国热敏涂料行业发展调研与市场前景预测报告</dc:subject>
  <dc:title>2025-2031年中国热敏涂料行业发展调研与市场前景预测报告</dc:title>
  <cp:keywords>2025-2031年中国热敏涂料行业发展调研与市场前景预测报告</cp:keywords>
  <dc:description>2025-2031年中国热敏涂料行业发展调研与市场前景预测报告</dc:description>
</cp:coreProperties>
</file>