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0239f512d44d5" w:history="1">
              <w:r>
                <w:rPr>
                  <w:rStyle w:val="Hyperlink"/>
                </w:rPr>
                <w:t>2024-2030年中国神经酰胺复合物行业研究与前景趋势预测报告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0239f512d44d5" w:history="1">
              <w:r>
                <w:rPr>
                  <w:rStyle w:val="Hyperlink"/>
                </w:rPr>
                <w:t>2024-2030年中国神经酰胺复合物行业研究与前景趋势预测报告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0239f512d44d5" w:history="1">
                <w:r>
                  <w:rPr>
                    <w:rStyle w:val="Hyperlink"/>
                  </w:rPr>
                  <w:t>https://www.20087.com/7/56/ShenJingXianAnFuHeWuHangYeQianJingQuShi.html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复合物是一种重要的生物活性物质，在皮肤护理和化妆品领域中扮演着重要角色。神经酰胺可以帮助维持皮肤屏障功能，防止水分流失，对于干燥、敏感性皮肤特别有益。近年来，随着对皮肤生理学的深入了解，神经酰胺复合物的制备和应用技术有了显著进步，不仅提高了产品的有效性，还增强了产品的安全性。</w:t>
      </w:r>
      <w:r>
        <w:rPr>
          <w:rFonts w:hint="eastAsia"/>
        </w:rPr>
        <w:br/>
      </w:r>
      <w:r>
        <w:rPr>
          <w:rFonts w:hint="eastAsia"/>
        </w:rPr>
        <w:t>　　未来，神经酰胺复合物的发展将主要关注以下几个方面：一是技术创新，通过生物技术手段，开发更高效的神经酰胺生产方法；二是个性化定制，针对不同肤质和需求，开发更加个性化的护肤配方；三是应用拓展，探索神经酰胺在更多领域的应用，如药物递送系统；四是安全性验证，进行更深入的研究以确认长期使用的安全性；五是环保要求，采用更环保的原料和生产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0239f512d44d5" w:history="1">
        <w:r>
          <w:rPr>
            <w:rStyle w:val="Hyperlink"/>
          </w:rPr>
          <w:t>2024-2030年中国神经酰胺复合物行业研究与前景趋势预测报告</w:t>
        </w:r>
      </w:hyperlink>
      <w:r>
        <w:rPr>
          <w:rFonts w:hint="eastAsia"/>
        </w:rPr>
        <w:t>》在多年神经酰胺复合物行业研究结论的基础上，结合中国神经酰胺复合物行业市场的发展现状，通过资深研究团队对神经酰胺复合物市场各类资讯进行整理分析，并依托国家权威数据资源和长期市场监测的数据库，对神经酰胺复合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70239f512d44d5" w:history="1">
        <w:r>
          <w:rPr>
            <w:rStyle w:val="Hyperlink"/>
          </w:rPr>
          <w:t>2024-2030年中国神经酰胺复合物行业研究与前景趋势预测报告</w:t>
        </w:r>
      </w:hyperlink>
      <w:r>
        <w:rPr>
          <w:rFonts w:hint="eastAsia"/>
        </w:rPr>
        <w:t>可以帮助投资者准确把握神经酰胺复合物行业的市场现状，为投资者进行投资作出神经酰胺复合物行业前景预判，挖掘神经酰胺复合物行业投资价值，同时提出神经酰胺复合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神经酰胺复合物行业界定及应用</w:t>
      </w:r>
      <w:r>
        <w:rPr>
          <w:rFonts w:hint="eastAsia"/>
        </w:rPr>
        <w:br/>
      </w:r>
      <w:r>
        <w:rPr>
          <w:rFonts w:hint="eastAsia"/>
        </w:rPr>
        <w:t>　　第一节 神经酰胺复合物行业定义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神经酰胺复合物主要应用领域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全球神经酰胺复合物行业发展状况分析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2019-2024年全球神经酰胺复合物行业运行概况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2019-2024年全球神经酰胺复合物行业市场规模分析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全球主要地区神经酰胺复合物行业运行情况分析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2024-2030年全球神经酰胺复合物行业发展趋势预测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中国神经酰胺复合物发展环境分析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神经酰胺复合物行业相关政策、标准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神经酰胺复合物行业相关发展规划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中国神经酰胺复合物行业现状调研分析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中国神经酰胺复合物行业发展现状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一、2023-2024年神经酰胺复合物行业品牌发展现状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二、2023-2024年神经酰胺复合物行业需求市场现状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三、2023-2024年神经酰胺复合物市场需求层次分析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四、2023-2024年中国神经酰胺复合物市场走向分析</w:t>
      </w:r>
      <w:r>
        <w:rPr>
          <w:rFonts w:hint="eastAsia"/>
        </w:rPr>
        <w:br/>
      </w:r>
      <w:r>
        <w:rPr>
          <w:rFonts w:hint="eastAsia"/>
        </w:rPr>
        <w:t>　　第二节 中国神经酰胺复合物产品技术分析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一、2023-2024年神经酰胺复合物产品技术变化特点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二、2023-2024年神经酰胺复合物产品市场的新技术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三、2023-2024年神经酰胺复合物产品市场现状分析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中国神经酰胺复合物行业存在的问题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一、2023-2024年神经酰胺复合物产品市场存在的主要问题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二、2023-2024年国内神经酰胺复合物产品市场的三大瓶颈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三、2023-2024年神经酰胺复合物产品市场遭遇的规模难题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对中国神经酰胺复合物市场的分析及思考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一、神经酰胺复合物市场特点</w:t>
      </w:r>
      <w:r>
        <w:rPr>
          <w:rFonts w:hint="eastAsia"/>
        </w:rPr>
        <w:br/>
      </w:r>
      <w:r>
        <w:rPr>
          <w:rFonts w:hint="eastAsia"/>
        </w:rPr>
        <w:t>　　　　二、神经酰胺复合物市场分析</w:t>
      </w:r>
      <w:r>
        <w:rPr>
          <w:rFonts w:hint="eastAsia"/>
        </w:rPr>
        <w:br/>
      </w:r>
      <w:r>
        <w:rPr>
          <w:rFonts w:hint="eastAsia"/>
        </w:rPr>
        <w:t>　　　　三、神经酰胺复合物市场变化的方向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四、中国神经酰胺复合物行业发展的新思路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五、对中国神经酰胺复合物行业发展的思考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中国神经酰胺复合物行业市场供需现状调研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中国神经酰胺复合物市场现状分析</w:t>
      </w:r>
      <w:r>
        <w:rPr>
          <w:rFonts w:hint="eastAsia"/>
        </w:rPr>
        <w:br/>
      </w:r>
      <w:r>
        <w:rPr>
          <w:rFonts w:hint="eastAsia"/>
        </w:rPr>
        <w:t>　　第二节 中国神经酰胺复合物产量分析及预测</w:t>
      </w:r>
      <w:r>
        <w:rPr>
          <w:rFonts w:hint="eastAsia"/>
        </w:rPr>
        <w:br/>
      </w:r>
      <w:r>
        <w:rPr>
          <w:rFonts w:hint="eastAsia"/>
        </w:rPr>
        <w:t>　　　　一、神经酰胺复合物总体产能规模</w:t>
      </w:r>
      <w:r>
        <w:rPr>
          <w:rFonts w:hint="eastAsia"/>
        </w:rPr>
        <w:br/>
      </w:r>
      <w:r>
        <w:rPr>
          <w:rFonts w:hint="eastAsia"/>
        </w:rPr>
        <w:t>　　　　二、神经酰胺复合物生产区域分布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三、2019-2024年中国神经酰胺复合物产量统计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四、2024-2030年中国神经酰胺复合物产量预测</w:t>
      </w:r>
      <w:r>
        <w:rPr>
          <w:rFonts w:hint="eastAsia"/>
        </w:rPr>
        <w:br/>
      </w:r>
      <w:r>
        <w:rPr>
          <w:rFonts w:hint="eastAsia"/>
        </w:rPr>
        <w:t>　　第三节 中国神经酰胺复合物市场需求分析及预测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一、中国神经酰胺复合物市场需求特点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二、2019-2024年中国神经酰胺复合物市场需求量统计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三、2024-2030年中国神经酰胺复合物市场需求量预测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中国神经酰胺复合物价格趋势分析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一、2019-2024年中国神经酰胺复合物市场价格趋势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二、2024-2030年中国神经酰胺复合物市场价格走势预测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中国神经酰胺复合物进出口分析</w:t>
      </w:r>
      <w:r>
        <w:rPr>
          <w:rFonts w:hint="eastAsia"/>
        </w:rPr>
        <w:br/>
      </w:r>
      <w:r>
        <w:rPr>
          <w:rFonts w:hint="eastAsia"/>
        </w:rPr>
        <w:t>　　第一节 神经酰胺复合物进口情况分析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神经酰胺复合物出口情况分析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影响神经酰胺复合物进出口因素分析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中国神经酰胺复合物行业主要指标监测分析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2019-2024年中国神经酰胺复合物行业规模情况分析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2019-2024年中国神经酰胺复合物行业财务能力分析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神经酰胺复合物行业细分产品调研</w:t>
      </w:r>
      <w:r>
        <w:rPr>
          <w:rFonts w:hint="eastAsia"/>
        </w:rPr>
        <w:br/>
      </w:r>
      <w:r>
        <w:rPr>
          <w:rFonts w:hint="eastAsia"/>
        </w:rPr>
        <w:t>　　第一节 神经酰胺复合物细分产品结构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神经酰胺复合物行业上下游发展情况分析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神经酰胺复合物行业下游产业发展分析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中国神经酰胺复合物行业重点地区发展分析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神经酰胺复合物行业重点区域市场结构调研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**地区神经酰胺复合物市场容量分析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神经酰胺复合物行业重点企业竞争力分析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三、企业神经酰胺复合物经营状况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神经酰胺复合物行业企业经营策略研究分析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神经酰胺复合物企业多样化经营策略分析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一、神经酰胺复合物企业多样化经营情况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二、现行神经酰胺复合物行业多样化经营的方向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大型神经酰胺复合物企业集团未来发展策略分析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对中小神经酰胺复合物企业生产经营的建议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神经酰胺复合物行业前景及投资风险预警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2024年神经酰胺复合物市场前景分析</w:t>
      </w:r>
      <w:r>
        <w:rPr>
          <w:rFonts w:hint="eastAsia"/>
        </w:rPr>
        <w:br/>
      </w:r>
      <w:r>
        <w:rPr>
          <w:rFonts w:hint="eastAsia"/>
        </w:rPr>
        <w:t>　　第二节 2024年神经酰胺复合物行业发展趋势预测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影响神经酰胺复合物行业发展的主要因素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一、2024年影响神经酰胺复合物行业运行的有利因素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二、2024年影响神经酰胺复合物行业运行的稳定因素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三、2024年影响神经酰胺复合物行业运行的不利因素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四、2024年中国神经酰胺复合物行业发展面临的挑战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五、2024年中国神经酰胺复合物行业发展面临的机遇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神经酰胺复合物行业投资风险预警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一、神经酰胺复合物行业市场风险预测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二、神经酰胺复合物行业政策风险预测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三、神经酰胺复合物行业经营风险预测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四、神经酰胺复合物行业技术风险预测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五、神经酰胺复合物行业竞争风险预测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六、神经酰胺复合物行业其他风险预测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神经酰胺复合物投资建议</w:t>
      </w:r>
      <w:r>
        <w:rPr>
          <w:rFonts w:hint="eastAsia"/>
        </w:rPr>
        <w:br/>
      </w:r>
      <w:r>
        <w:rPr>
          <w:rFonts w:hint="eastAsia"/>
        </w:rPr>
        <w:t>　　第一节 神经酰胺复合物行业投资环境分析</w:t>
      </w:r>
      <w:r>
        <w:rPr>
          <w:rFonts w:hint="eastAsia"/>
        </w:rPr>
        <w:br/>
      </w:r>
      <w:r>
        <w:rPr>
          <w:rFonts w:hint="eastAsia"/>
        </w:rPr>
        <w:t>　　第二节 神经酰胺复合物行业投资进入壁垒分析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神经酰胺复合物行业历程</w:t>
      </w:r>
      <w:r>
        <w:rPr>
          <w:rFonts w:hint="eastAsia"/>
        </w:rPr>
        <w:br/>
      </w:r>
      <w:r>
        <w:rPr>
          <w:rFonts w:hint="eastAsia"/>
        </w:rPr>
        <w:t>　　图表 神经酰胺复合物行业生命周期</w:t>
      </w:r>
      <w:r>
        <w:rPr>
          <w:rFonts w:hint="eastAsia"/>
        </w:rPr>
        <w:br/>
      </w:r>
      <w:r>
        <w:rPr>
          <w:rFonts w:hint="eastAsia"/>
        </w:rPr>
        <w:t>　　图表 神经酰胺复合物行业产业链分析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2019-2024年神经酰胺复合物行业市场容量分析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2024年中国神经酰胺复合物行业需求领域分布格局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2024年中国神经酰胺复合物进口国家及地区分析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2024年中国神经酰胺复合物出口国家及地区分析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2019-2024年中国神经酰胺复合物行业企业平均规模情况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**地区神经酰胺复合物行业市场需求情况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神经酰胺复合物重点企业（三）成长能力情况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2024-2030年中国神经酰胺复合物行业市场规模预测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2024年中国神经酰胺复合物市场前景分析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2024年中国神经酰胺复合物发展趋势预测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0239f512d44d5" w:history="1">
        <w:r>
          <w:rPr>
            <w:rStyle w:val="Hyperlink"/>
          </w:rPr>
          <w:t>2024-2030年中国神经酰胺复合物行业研究与前景趋势预测报告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0239f512d44d5" w:history="1">
        <w:r>
          <w:rPr>
            <w:rStyle w:val="Hyperlink"/>
          </w:rPr>
          <w:t>https://www.20087.com/7/56/ShenJingXianAnFuHeWuHangYeQianJingQuShi.html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8b1414e0b4d65" w:history="1">
      <w:r>
        <w:rPr>
          <w:rStyle w:val="Hyperlink"/>
        </w:rPr>
        <w:t>2024-2030年中国神经酰胺复合物行业研究与前景趋势预测报告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enJingXianAnFuHeWuHangYeQianJingQuShi.html" TargetMode="External" Id="R8370239f512d44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enJingXianAnFuHeWuHangYeQianJingQuShi.html" TargetMode="External" Id="R1c38b1414e0b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2024-04-07T01:30:00Z</dcterms:created>
  <dcterms:modified xsi:type="dcterms:W3CDTF">2024-04-07T02:30:00Z</dcterms:modified>
  <dc:subject>2024-2030年中国神经酰胺复合物行业研究与前景趋势预测报告</dc:subject>
  <dc:title>2024-2030年中国神经酰胺复合物行业研究与前景趋势预测报告</dc:title>
  <cp:keywords>2024-2030年中国神经酰胺复合物行业研究与前景趋势预测报告</cp:keywords>
  <dc:description>2024-2030年中国神经酰胺复合物行业研究与前景趋势预测报告</dc:description>
</cp:coreProperties>
</file>