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4e5c3621143a0" w:history="1">
              <w:r>
                <w:rPr>
                  <w:rStyle w:val="Hyperlink"/>
                </w:rPr>
                <w:t>2025-2031年全球与中国高掺锗光敏光纤行业现状分析及前景趋势预测报告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4e5c3621143a0" w:history="1">
              <w:r>
                <w:rPr>
                  <w:rStyle w:val="Hyperlink"/>
                </w:rPr>
                <w:t>2025-2031年全球与中国高掺锗光敏光纤行业现状分析及前景趋势预测报告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4e5c3621143a0" w:history="1">
                <w:r>
                  <w:rPr>
                    <w:rStyle w:val="Hyperlink"/>
                  </w:rPr>
                  <w:t>https://www.20087.com/7/96/GaoChanZheGuangMinGuangXianHangYeQianJingQuShi.html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掺锗光敏光纤是一种用于光纤通信、传感等领域的重要材料。通过在光纤中掺入适量的锗元素，可以显著提高光纤的光敏性能，使其在紫外光照射下能够发生折射率的变化，进而实现对光信号的调制或对环境参数的感知。目前，高掺锗光敏光纤不仅在通信系统中有着广泛应用，在光纤传感、激光加工等领域也展现出巨大潜力。随着制造技术的进步，这类光纤的灵敏度和稳定性不断提高，能够满足更苛刻的应用条件。</w:t>
      </w:r>
      <w:r>
        <w:rPr>
          <w:rFonts w:hint="eastAsia"/>
        </w:rPr>
        <w:br/>
      </w:r>
      <w:r>
        <w:rPr>
          <w:rFonts w:hint="eastAsia"/>
        </w:rPr>
        <w:t>　　未来，高掺锗光敏光纤是一种用于光纤通信、传感等领域的重要材料。通过在光纤中掺入适量的锗元素，可以显著提高光纤的光敏性能，使其在紫外光照射下能够发生折射率的变化，进而实现对光信号的调制或对环境参数的感知。目前，高掺锗光敏光纤不仅在通信系统中有着广泛应用，在光纤传感、激光加工等领域也展现出巨大潜力。随着制造技术的进步，这类光纤的灵敏度和稳定性不断提高，能够满足更苛刻的应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4e5c3621143a0" w:history="1">
        <w:r>
          <w:rPr>
            <w:rStyle w:val="Hyperlink"/>
          </w:rPr>
          <w:t>2025-2031年全球与中国高掺锗光敏光纤行业现状分析及前景趋势预测报告</w:t>
        </w:r>
      </w:hyperlink>
      <w:r>
        <w:rPr>
          <w:rFonts w:hint="eastAsia"/>
        </w:rPr>
        <w:t>》基于国家统计局及相关行业协会的权威数据，系统分析了高掺锗光敏光纤行业的市场规模、产业链结构及技术现状，并对高掺锗光敏光纤发展趋势与市场前景进行了科学预测。报告重点解读了行业重点企业的竞争策略与品牌影响力，全面评估了高掺锗光敏光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高掺锗光敏光纤市场概述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按照不同产品类型，高掺锗光敏光纤主要可以分为如下几个类别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全球不同产品类型高掺锗光敏光纤销售额增长趋势2020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包层直径50μm</w:t>
      </w:r>
      <w:r>
        <w:rPr>
          <w:rFonts w:hint="eastAsia"/>
        </w:rPr>
        <w:br/>
      </w:r>
      <w:r>
        <w:rPr>
          <w:rFonts w:hint="eastAsia"/>
        </w:rPr>
        <w:t>　　　　1.2.3 包层直径80μm</w:t>
      </w:r>
      <w:r>
        <w:rPr>
          <w:rFonts w:hint="eastAsia"/>
        </w:rPr>
        <w:br/>
      </w:r>
      <w:r>
        <w:rPr>
          <w:rFonts w:hint="eastAsia"/>
        </w:rPr>
        <w:t>　　　　1.2.4 包层直径125μm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从不同应用，高掺锗光敏光纤主要包括如下几个方面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全球不同应用高掺锗光敏光纤销售额增长趋势2020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温度传感器</w:t>
      </w:r>
      <w:r>
        <w:rPr>
          <w:rFonts w:hint="eastAsia"/>
        </w:rPr>
        <w:br/>
      </w:r>
      <w:r>
        <w:rPr>
          <w:rFonts w:hint="eastAsia"/>
        </w:rPr>
        <w:t>　　　　1.3.3 应变传感器</w:t>
      </w:r>
      <w:r>
        <w:rPr>
          <w:rFonts w:hint="eastAsia"/>
        </w:rPr>
        <w:br/>
      </w:r>
      <w:r>
        <w:rPr>
          <w:rFonts w:hint="eastAsia"/>
        </w:rPr>
        <w:t>　　　　1.3.4 生物医学传感器</w:t>
      </w:r>
      <w:r>
        <w:rPr>
          <w:rFonts w:hint="eastAsia"/>
        </w:rPr>
        <w:br/>
      </w:r>
      <w:r>
        <w:rPr>
          <w:rFonts w:hint="eastAsia"/>
        </w:rPr>
        <w:t>　　　　1.3.5 水听器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高掺锗光敏光纤行业背景、发展历史、现状及趋势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高掺锗光敏光纤行业目前现状分析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高掺锗光敏光纤发展趋势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全球高掺锗光敏光纤总体规模分析</w:t>
      </w:r>
      <w:r>
        <w:rPr>
          <w:rFonts w:hint="eastAsia"/>
        </w:rPr>
        <w:br/>
      </w:r>
      <w:r>
        <w:rPr>
          <w:rFonts w:hint="eastAsia"/>
        </w:rPr>
        <w:t>　　2.1 全球高掺锗光敏光纤供需现状及预测（2020-2031）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全球高掺锗光敏光纤产能、产量、产能利用率及发展趋势（2020-2031）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全球高掺锗光敏光纤产量、需求量及发展趋势（2020-2031）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全球主要地区高掺锗光敏光纤产量及发展趋势（2020-2031）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全球主要地区高掺锗光敏光纤产量（2020-2025）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全球主要地区高掺锗光敏光纤产量（2025-2031）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全球主要地区高掺锗光敏光纤产量市场份额（2020-2031）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中国高掺锗光敏光纤供需现状及预测（2020-2031）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中国高掺锗光敏光纤产能、产量、产能利用率及发展趋势（2020-2031）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中国高掺锗光敏光纤产量、市场需求量及发展趋势（2020-2031）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全球高掺锗光敏光纤销量及销售额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全球市场高掺锗光敏光纤销售额（2020-2031）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全球市场高掺锗光敏光纤销量（2020-2031）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全球市场高掺锗光敏光纤价格趋势（2020-2031）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全球市场主要厂商高掺锗光敏光纤产能市场份额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全球市场主要厂商高掺锗光敏光纤销量（2020-2025）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全球市场主要厂商高掺锗光敏光纤销量（2020-2025）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全球市场主要厂商高掺锗光敏光纤销售收入（2020-2025）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全球市场主要厂商高掺锗光敏光纤销售价格（2020-2025）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2025年全球主要生产商高掺锗光敏光纤收入排名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中国市场主要厂商高掺锗光敏光纤销量（2020-2025）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中国市场主要厂商高掺锗光敏光纤销量（2020-2025）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中国市场主要厂商高掺锗光敏光纤销售收入（2020-2025）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2025年中国主要生产商高掺锗光敏光纤收入排名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中国市场主要厂商高掺锗光敏光纤销售价格（2020-2025）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全球主要厂商高掺锗光敏光纤总部及产地分布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全球主要厂商成立时间及高掺锗光敏光纤商业化日期</w:t>
      </w:r>
      <w:r>
        <w:rPr>
          <w:rFonts w:hint="eastAsia"/>
        </w:rPr>
        <w:br/>
      </w:r>
      <w:r>
        <w:rPr>
          <w:rFonts w:hint="eastAsia"/>
        </w:rPr>
        <w:t>　　3.6 全球主要厂商高掺锗光敏光纤产品类型及应用</w:t>
      </w:r>
      <w:r>
        <w:rPr>
          <w:rFonts w:hint="eastAsia"/>
        </w:rPr>
        <w:br/>
      </w:r>
      <w:r>
        <w:rPr>
          <w:rFonts w:hint="eastAsia"/>
        </w:rPr>
        <w:t>　　3.7 高掺锗光敏光纤行业集中度、竞争程度分析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高掺锗光敏光纤行业集中度分析：2025年全球Top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全球高掺锗光敏光纤第一梯队、第二梯队和第三梯队生产商（品牌）及市场份额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全球高掺锗光敏光纤主要地区分析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全球主要地区高掺锗光敏光纤市场规模分析：2020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全球主要地区高掺锗光敏光纤销售收入及市场份额（2020-2025年）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全球主要地区高掺锗光敏光纤销售收入预测（2025-2031年）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全球主要地区高掺锗光敏光纤销量分析：2020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全球主要地区高掺锗光敏光纤销量及市场份额（2020-2025年）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全球主要地区高掺锗光敏光纤销量及市场份额预测（2025-2031）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北美市场高掺锗光敏光纤销量、收入及增长率（2020-2031）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欧洲市场高掺锗光敏光纤销量、收入及增长率（2020-2031）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中国市场高掺锗光敏光纤销量、收入及增长率（2020-2031）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日本市场高掺锗光敏光纤销量、收入及增长率（2020-2031）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东南亚市场高掺锗光敏光纤销量、收入及增长率（2020-2031）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印度市场高掺锗光敏光纤销量、收入及增长率（2020-2031）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高掺锗光敏光纤销量、收入、价格及毛利率（2020-2025）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高掺锗光敏光纤销量、收入、价格及毛利率（2020-2025）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高掺锗光敏光纤销量、收入、价格及毛利率（2020-2025）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高掺锗光敏光纤销量、收入、价格及毛利率（2020-2025）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高掺锗光敏光纤销量、收入、价格及毛利率（2020-2025）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高掺锗光敏光纤销量、收入、价格及毛利率（2020-2025）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不同产品类型高掺锗光敏光纤分析</w:t>
      </w:r>
      <w:r>
        <w:rPr>
          <w:rFonts w:hint="eastAsia"/>
        </w:rPr>
        <w:br/>
      </w:r>
      <w:r>
        <w:rPr>
          <w:rFonts w:hint="eastAsia"/>
        </w:rPr>
        <w:t>　　6.1 全球不同产品类型高掺锗光敏光纤销量（2020-2031）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全球不同产品类型高掺锗光敏光纤销量及市场份额（2020-2025）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全球不同产品类型高掺锗光敏光纤销量预测（2025-2031）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全球不同产品类型高掺锗光敏光纤收入（2020-2031）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全球不同产品类型高掺锗光敏光纤收入及市场份额（2020-2025）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全球不同产品类型高掺锗光敏光纤收入预测（2025-2031）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全球不同产品类型高掺锗光敏光纤价格走势（2020-2031）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不同应用高掺锗光敏光纤分析</w:t>
      </w:r>
      <w:r>
        <w:rPr>
          <w:rFonts w:hint="eastAsia"/>
        </w:rPr>
        <w:br/>
      </w:r>
      <w:r>
        <w:rPr>
          <w:rFonts w:hint="eastAsia"/>
        </w:rPr>
        <w:t>　　7.1 全球不同应用高掺锗光敏光纤销量（2020-2031）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全球不同应用高掺锗光敏光纤销量及市场份额（2020-2025）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全球不同应用高掺锗光敏光纤销量预测（2025-2031）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全球不同应用高掺锗光敏光纤收入（2020-2031）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全球不同应用高掺锗光敏光纤收入及市场份额（2020-2025）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全球不同应用高掺锗光敏光纤收入预测（2025-2031）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全球不同应用高掺锗光敏光纤价格走势（2020-2031）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高掺锗光敏光纤产业链分析</w:t>
      </w:r>
      <w:r>
        <w:rPr>
          <w:rFonts w:hint="eastAsia"/>
        </w:rPr>
        <w:br/>
      </w:r>
      <w:r>
        <w:rPr>
          <w:rFonts w:hint="eastAsia"/>
        </w:rPr>
        <w:t>　　8.2 高掺锗光敏光纤产业上游供应分析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高掺锗光敏光纤下游典型客户</w:t>
      </w:r>
      <w:r>
        <w:rPr>
          <w:rFonts w:hint="eastAsia"/>
        </w:rPr>
        <w:br/>
      </w:r>
      <w:r>
        <w:rPr>
          <w:rFonts w:hint="eastAsia"/>
        </w:rPr>
        <w:t>　　8.4 高掺锗光敏光纤销售渠道分析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高掺锗光敏光纤行业发展机遇及主要驱动因素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高掺锗光敏光纤行业发展面临的风险</w:t>
      </w:r>
      <w:r>
        <w:rPr>
          <w:rFonts w:hint="eastAsia"/>
        </w:rPr>
        <w:br/>
      </w:r>
      <w:r>
        <w:rPr>
          <w:rFonts w:hint="eastAsia"/>
        </w:rPr>
        <w:t>　　9.3 高掺锗光敏光纤行业政策分析</w:t>
      </w:r>
      <w:r>
        <w:rPr>
          <w:rFonts w:hint="eastAsia"/>
        </w:rPr>
        <w:br/>
      </w:r>
      <w:r>
        <w:rPr>
          <w:rFonts w:hint="eastAsia"/>
        </w:rPr>
        <w:t>　　9.4 高掺锗光敏光纤中国企业SWOT分析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全球不同产品类型高掺锗光敏光纤销售额增长（CAGR）趋势2020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高掺锗光敏光纤行业目前发展现状</w:t>
      </w:r>
      <w:r>
        <w:rPr>
          <w:rFonts w:hint="eastAsia"/>
        </w:rPr>
        <w:br/>
      </w:r>
      <w:r>
        <w:rPr>
          <w:rFonts w:hint="eastAsia"/>
        </w:rPr>
        <w:t>　　表 4： 高掺锗光敏光纤发展趋势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全球主要地区高掺锗光敏光纤产量增速（CAGR）：（2020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全球主要地区高掺锗光敏光纤产量（2020-2025）&amp;（千米）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全球主要地区高掺锗光敏光纤产量（2025-2031）&amp;（千米）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全球主要地区高掺锗光敏光纤产量市场份额（2020-2025）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全球主要地区高掺锗光敏光纤产量（2025-2031）&amp;（千米）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全球市场主要厂商高掺锗光敏光纤产能（2024-2025）&amp;（千米）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全球市场主要厂商高掺锗光敏光纤销量（2020-2025）&amp;（千米）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全球市场主要厂商高掺锗光敏光纤销量市场份额（2020-2025）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全球市场主要厂商高掺锗光敏光纤销售收入（2020-2025）&amp;（百万美元）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全球市场主要厂商高掺锗光敏光纤销售收入市场份额（2020-2025）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全球市场主要厂商高掺锗光敏光纤销售价格（2020-2025）&amp;（美元/米）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2025年全球主要生产商高掺锗光敏光纤收入排名（百万美元）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中国市场主要厂商高掺锗光敏光纤销量（2020-2025）&amp;（千米）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中国市场主要厂商高掺锗光敏光纤销量市场份额（2020-2025）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中国市场主要厂商高掺锗光敏光纤销售收入（2020-2025）&amp;（百万美元）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中国市场主要厂商高掺锗光敏光纤销售收入市场份额（2020-2025）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2025年中国主要生产商高掺锗光敏光纤收入排名（百万美元）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中国市场主要厂商高掺锗光敏光纤销售价格（2020-2025）&amp;（美元/米）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全球主要厂商高掺锗光敏光纤总部及产地分布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全球主要厂商成立时间及高掺锗光敏光纤商业化日期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全球主要厂商高掺锗光敏光纤产品类型及应用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2025年全球高掺锗光敏光纤主要厂商市场地位（第一梯队、第二梯队和第三梯队）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全球高掺锗光敏光纤市场投资、并购等现状分析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全球主要地区高掺锗光敏光纤销售收入增速：（2020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全球主要地区高掺锗光敏光纤销售收入（2020-2025）&amp;（百万美元）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全球主要地区高掺锗光敏光纤销售收入市场份额（2020-2025）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全球主要地区高掺锗光敏光纤收入（2025-2031）&amp;（百万美元）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全球主要地区高掺锗光敏光纤收入市场份额（2025-2031）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全球主要地区高掺锗光敏光纤销量（千米）：2020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全球主要地区高掺锗光敏光纤销量（2020-2025）&amp;（千米）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全球主要地区高掺锗光敏光纤销量市场份额（2020-2025）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全球主要地区高掺锗光敏光纤销量（2025-2031）&amp;（千米）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全球主要地区高掺锗光敏光纤销量份额（2025-2031）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高掺锗光敏光纤销量（千米）、收入（百万美元）、价格（美元/米）及毛利率（2020-2025）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高掺锗光敏光纤销量（千米）、收入（百万美元）、价格（美元/米）及毛利率（2020-2025）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高掺锗光敏光纤销量（千米）、收入（百万美元）、价格（美元/米）及毛利率（2020-2025）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高掺锗光敏光纤销量（千米）、收入（百万美元）、价格（美元/米）及毛利率（2020-2025）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高掺锗光敏光纤销量（千米）、收入（百万美元）、价格（美元/米）及毛利率（2020-2025）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高掺锗光敏光纤生产基地、销售区域、竞争对手及市场地位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高掺锗光敏光纤产品规格、参数及市场应用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高掺锗光敏光纤销量（千米）、收入（百万美元）、价格（美元/米）及毛利率（2020-2025）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全球不同产品类型高掺锗光敏光纤销量（2020-2025年）&amp;（千米）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69： 全球不同产品类型高掺锗光敏光纤销量市场份额（2020-2025）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全球不同产品类型高掺锗光敏光纤销量预测（2025-2031）&amp;（千米）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全球市场不同产品类型高掺锗光敏光纤销量市场份额预测（2025-2031）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全球不同产品类型高掺锗光敏光纤收入（2020-2025年）&amp;（百万美元）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全球不同产品类型高掺锗光敏光纤收入市场份额（2020-2025）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全球不同产品类型高掺锗光敏光纤收入预测（2025-2031）&amp;（百万美元）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全球不同产品类型高掺锗光敏光纤收入市场份额预测（2025-2031）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全球不同应用高掺锗光敏光纤销量（2020-2025年）&amp;（千米）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77： 全球不同应用高掺锗光敏光纤销量市场份额（2020-2025）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全球不同应用高掺锗光敏光纤销量预测（2025-2031）&amp;（千米）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79： 全球市场不同应用高掺锗光敏光纤销量市场份额预测（2025-2031）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全球不同应用高掺锗光敏光纤收入（2020-2025年）&amp;（百万美元）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全球不同应用高掺锗光敏光纤收入市场份额（2020-2025）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全球不同应用高掺锗光敏光纤收入预测（2025-2031）&amp;（百万美元）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全球不同应用高掺锗光敏光纤收入市场份额预测（2025-2031）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高掺锗光敏光纤上游原料供应商及联系方式列表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高掺锗光敏光纤典型客户列表</w:t>
      </w:r>
      <w:r>
        <w:rPr>
          <w:rFonts w:hint="eastAsia"/>
        </w:rPr>
        <w:br/>
      </w:r>
      <w:r>
        <w:rPr>
          <w:rFonts w:hint="eastAsia"/>
        </w:rPr>
        <w:t>　　表 86： 高掺锗光敏光纤主要销售模式及销售渠道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高掺锗光敏光纤行业发展机遇及主要驱动因素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高掺锗光敏光纤行业发展面临的风险</w:t>
      </w:r>
      <w:r>
        <w:rPr>
          <w:rFonts w:hint="eastAsia"/>
        </w:rPr>
        <w:br/>
      </w:r>
      <w:r>
        <w:rPr>
          <w:rFonts w:hint="eastAsia"/>
        </w:rPr>
        <w:t>　　表 89： 高掺锗光敏光纤行业政策分析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高掺锗光敏光纤产品图片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全球不同产品类型高掺锗光敏光纤销售额2020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全球不同产品类型高掺锗光敏光纤市场份额2024 VS 2025</w:t>
      </w:r>
      <w:r>
        <w:rPr>
          <w:rFonts w:hint="eastAsia"/>
        </w:rPr>
        <w:br/>
      </w:r>
      <w:r>
        <w:rPr>
          <w:rFonts w:hint="eastAsia"/>
        </w:rPr>
        <w:t>　　图 4： 包层直径50μm产品图片</w:t>
      </w:r>
      <w:r>
        <w:rPr>
          <w:rFonts w:hint="eastAsia"/>
        </w:rPr>
        <w:br/>
      </w:r>
      <w:r>
        <w:rPr>
          <w:rFonts w:hint="eastAsia"/>
        </w:rPr>
        <w:t>　　图 5： 包层直径80μm产品图片</w:t>
      </w:r>
      <w:r>
        <w:rPr>
          <w:rFonts w:hint="eastAsia"/>
        </w:rPr>
        <w:br/>
      </w:r>
      <w:r>
        <w:rPr>
          <w:rFonts w:hint="eastAsia"/>
        </w:rPr>
        <w:t>　　图 6： 包层直径125μm产品图片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全球不同应用高掺锗光敏光纤市场份额2024 VS 2025</w:t>
      </w:r>
      <w:r>
        <w:rPr>
          <w:rFonts w:hint="eastAsia"/>
        </w:rPr>
        <w:br/>
      </w:r>
      <w:r>
        <w:rPr>
          <w:rFonts w:hint="eastAsia"/>
        </w:rPr>
        <w:t>　　图 10： 温度传感器</w:t>
      </w:r>
      <w:r>
        <w:rPr>
          <w:rFonts w:hint="eastAsia"/>
        </w:rPr>
        <w:br/>
      </w:r>
      <w:r>
        <w:rPr>
          <w:rFonts w:hint="eastAsia"/>
        </w:rPr>
        <w:t>　　图 11： 应变传感器</w:t>
      </w:r>
      <w:r>
        <w:rPr>
          <w:rFonts w:hint="eastAsia"/>
        </w:rPr>
        <w:br/>
      </w:r>
      <w:r>
        <w:rPr>
          <w:rFonts w:hint="eastAsia"/>
        </w:rPr>
        <w:t>　　图 12： 生物医学传感器</w:t>
      </w:r>
      <w:r>
        <w:rPr>
          <w:rFonts w:hint="eastAsia"/>
        </w:rPr>
        <w:br/>
      </w:r>
      <w:r>
        <w:rPr>
          <w:rFonts w:hint="eastAsia"/>
        </w:rPr>
        <w:t>　　图 13： 水听器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全球高掺锗光敏光纤产能、产量、产能利用率及发展趋势（2020-2031）&amp;（千米）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全球高掺锗光敏光纤产量、需求量及发展趋势（2020-2031）&amp;（千米）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全球主要地区高掺锗光敏光纤产量（2020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全球主要地区高掺锗光敏光纤产量市场份额（2020-2031）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中国高掺锗光敏光纤产能、产量、产能利用率及发展趋势（2020-2031）&amp;（千米）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中国高掺锗光敏光纤产量、市场需求量及发展趋势（2020-2031）&amp;（千米）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全球高掺锗光敏光纤市场销售额及增长率：（2020-2031）&amp;（百万美元）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全球市场高掺锗光敏光纤市场规模：2020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全球市场高掺锗光敏光纤销量及增长率（2020-2031）&amp;（千米）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全球市场高掺锗光敏光纤价格趋势（2020-2031）&amp;（美元/米）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2025年全球市场主要厂商高掺锗光敏光纤销量市场份额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2025年全球市场主要厂商高掺锗光敏光纤收入市场份额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2025年中国市场主要厂商高掺锗光敏光纤销量市场份额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2025年中国市场主要厂商高掺锗光敏光纤收入市场份额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2025年全球前五大生产商高掺锗光敏光纤市场份额</w:t>
      </w:r>
      <w:r>
        <w:rPr>
          <w:rFonts w:hint="eastAsia"/>
        </w:rPr>
        <w:br/>
      </w:r>
      <w:r>
        <w:rPr>
          <w:rFonts w:hint="eastAsia"/>
        </w:rPr>
        <w:t>　　图 30： 2025年全球高掺锗光敏光纤第一梯队、第二梯队和第三梯队厂商及市场份额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全球主要地区高掺锗光敏光纤销售收入（2020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全球主要地区高掺锗光敏光纤销售收入市场份额（2024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北美市场高掺锗光敏光纤销量及增长率（2020-2031）&amp;（千米）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北美市场高掺锗光敏光纤收入及增长率（2020-2031）&amp;（百万美元）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欧洲市场高掺锗光敏光纤销量及增长率（2020-2031）&amp;（千米）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欧洲市场高掺锗光敏光纤收入及增长率（2020-2031）&amp;（百万美元）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中国市场高掺锗光敏光纤销量及增长率（2020-2031）&amp;（千米）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中国市场高掺锗光敏光纤收入及增长率（2020-2031）&amp;（百万美元）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日本市场高掺锗光敏光纤销量及增长率（2020-2031）&amp;（千米）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40： 日本市场高掺锗光敏光纤收入及增长率（2020-2031）&amp;（百万美元）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东南亚市场高掺锗光敏光纤销量及增长率（2020-2031）&amp;（千米）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42： 东南亚市场高掺锗光敏光纤收入及增长率（2020-2031）&amp;（百万美元）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印度市场高掺锗光敏光纤销量及增长率（2020-2031）&amp;（千米）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44： 印度市场高掺锗光敏光纤收入及增长率（2020-2031）&amp;（百万美元）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全球不同产品类型高掺锗光敏光纤价格走势（2020-2031）&amp;（美元/米）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全球不同应用高掺锗光敏光纤价格走势（2020-2031）&amp;（美元/米）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47： 高掺锗光敏光纤产业链</w:t>
      </w:r>
      <w:r>
        <w:rPr>
          <w:rFonts w:hint="eastAsia"/>
        </w:rPr>
        <w:br/>
      </w:r>
      <w:r>
        <w:rPr>
          <w:rFonts w:hint="eastAsia"/>
        </w:rPr>
        <w:t>　　图 48： 高掺锗光敏光纤中国企业SWOT分析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4e5c3621143a0" w:history="1">
        <w:r>
          <w:rPr>
            <w:rStyle w:val="Hyperlink"/>
          </w:rPr>
          <w:t>2025-2031年全球与中国高掺锗光敏光纤行业现状分析及前景趋势预测报告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4e5c3621143a0" w:history="1">
        <w:r>
          <w:rPr>
            <w:rStyle w:val="Hyperlink"/>
          </w:rPr>
          <w:t>https://www.20087.com/7/96/GaoChanZheGuangMinGuangXianHangYeQianJingQuShi.html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热点：掺铒光纤放大器、高掺锗光敏光纤的作用、掺铒光纤放大器工作原理、高掺杂的光纤、掺铥光纤、光纤 锗、掺铒光纤的作用、光敏电阻是什么材料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d194bed4f444c" w:history="1">
      <w:r>
        <w:rPr>
          <w:rStyle w:val="Hyperlink"/>
        </w:rPr>
        <w:t>2025-2031年全球与中国高掺锗光敏光纤行业现状分析及前景趋势预测报告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aoChanZheGuangMinGuangXianHangYeQianJingQuShi.html" TargetMode="External" Id="R4394e5c36211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aoChanZheGuangMinGuangXianHangYeQianJingQuShi.html" TargetMode="External" Id="Rfe0d194bed4f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2025-01-18T00:44:00Z</dcterms:created>
  <dcterms:modified xsi:type="dcterms:W3CDTF">2025-01-18T01:44:00Z</dcterms:modified>
  <dc:subject>2025-2031年全球与中国高掺锗光敏光纤行业现状分析及前景趋势预测报告</dc:subject>
  <dc:title>2025-2031年全球与中国高掺锗光敏光纤行业现状分析及前景趋势预测报告</dc:title>
  <cp:keywords>2025-2031年全球与中国高掺锗光敏光纤行业现状分析及前景趋势预测报告</cp:keywords>
  <dc:description>2025-2031年全球与中国高掺锗光敏光纤行业现状分析及前景趋势预测报告</dc:description>
</cp:coreProperties>
</file>