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228f3a1f94892" w:history="1">
              <w:r>
                <w:rPr>
                  <w:rStyle w:val="Hyperlink"/>
                </w:rPr>
                <w:t>2025-2031年全球与中国PA6改性材料行业现状及发展前景分析报告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228f3a1f94892" w:history="1">
              <w:r>
                <w:rPr>
                  <w:rStyle w:val="Hyperlink"/>
                </w:rPr>
                <w:t>2025-2031年全球与中国PA6改性材料行业现状及发展前景分析报告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228f3a1f94892" w:history="1">
                <w:r>
                  <w:rPr>
                    <w:rStyle w:val="Hyperlink"/>
                  </w:rPr>
                  <w:t>https://www.20087.com/7/16/PA6GaiXingCaiLiaoDeQianJing.html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改性材料是以尼龙6（聚酰胺6）为基材，通过添加增韧剂、增强剂、阻燃剂、耐磨剂等功能组分，提升其力学性能、热稳定性和加工适应性的工程塑料，广泛应用于汽车零部件、电子电器、机械设备、纺织纤维等领域。PA6改性材料兼具高强度、耐磨损、自润滑性好及良好的注塑成型性能。目前，市场上主流产品涵盖玻纤增强型、阻燃型、抗静电型、耐高温型等多个系列，能够满足不同行业的多样化需求。随着轻量化、高性能化趋势推进，PA6改性材料在高端制造业中的渗透率持续上升。</w:t>
      </w:r>
      <w:r>
        <w:rPr>
          <w:rFonts w:hint="eastAsia"/>
        </w:rPr>
        <w:br/>
      </w:r>
      <w:r>
        <w:rPr>
          <w:rFonts w:hint="eastAsia"/>
        </w:rPr>
        <w:t>　　未来，PA6改性材料将朝着高性能复合化、绿色环保化与定制化方向发展。一方面，纳米填料、石墨烯、碳纤维等新型增强材料的应用将进一步提升其强度、刚性与耐疲劳性能，拓展其在航空航天、新能源汽车电池壳体等极端环境下的应用边界。另一方面，生物基PA6及其可回收改性体系的研究将加快绿色塑料产业化进程，助力实现循环经济目标。此外，随着智能制造和个性化定制需求的增长，PA6改性材料将更多地与3D打印、激光焊接等新工艺结合，推动产品向高附加值、小批量柔性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228f3a1f94892" w:history="1">
        <w:r>
          <w:rPr>
            <w:rStyle w:val="Hyperlink"/>
          </w:rPr>
          <w:t>2025-2031年全球与中国PA6改性材料行业现状及发展前景分析报告</w:t>
        </w:r>
      </w:hyperlink>
      <w:r>
        <w:rPr>
          <w:rFonts w:hint="eastAsia"/>
        </w:rPr>
        <w:t>》依托权威数据资源和长期市场监测，对PA6改性材料市场现状进行了系统分析，并结合PA6改性材料行业特点对未来发展趋势作出科学预判。报告深入探讨了PA6改性材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PA6改性材料市场概述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按照不同产品类型，PA6改性材料主要可以分为如下几个类别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全球不同产品类型PA6改性材料销售额增长趋势2020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PA6+GF20</w:t>
      </w:r>
      <w:r>
        <w:rPr>
          <w:rFonts w:hint="eastAsia"/>
        </w:rPr>
        <w:br/>
      </w:r>
      <w:r>
        <w:rPr>
          <w:rFonts w:hint="eastAsia"/>
        </w:rPr>
        <w:t>　　　　1.2.3 PA6+GF30</w:t>
      </w:r>
      <w:r>
        <w:rPr>
          <w:rFonts w:hint="eastAsia"/>
        </w:rPr>
        <w:br/>
      </w:r>
      <w:r>
        <w:rPr>
          <w:rFonts w:hint="eastAsia"/>
        </w:rPr>
        <w:t>　　　　1.2.4 PA6+GF40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从不同应用，PA6改性材料主要包括如下几个方面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全球不同应用PA6改性材料销售额增长趋势2020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PA6改性材料行业背景、发展历史、现状及趋势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PA6改性材料行业目前现状分析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PA6改性材料发展趋势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全球PA6改性材料总体规模分析</w:t>
      </w:r>
      <w:r>
        <w:rPr>
          <w:rFonts w:hint="eastAsia"/>
        </w:rPr>
        <w:br/>
      </w:r>
      <w:r>
        <w:rPr>
          <w:rFonts w:hint="eastAsia"/>
        </w:rPr>
        <w:t>　　2.1 全球PA6改性材料供需现状及预测（2020-2031）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全球PA6改性材料产能、产量、产能利用率及发展趋势（2020-2031）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全球PA6改性材料产量、需求量及发展趋势（2020-2031）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全球主要地区PA6改性材料产量及发展趋势（2020-2031）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全球主要地区PA6改性材料产量（2020-2025）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全球主要地区PA6改性材料产量（2026-2031）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全球主要地区PA6改性材料产量市场份额（2020-2031）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中国PA6改性材料供需现状及预测（2020-2031）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中国PA6改性材料产能、产量、产能利用率及发展趋势（2020-2031）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中国PA6改性材料产量、市场需求量及发展趋势（2020-2031）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全球PA6改性材料销量及销售额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全球市场PA6改性材料销售额（2020-2031）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全球市场PA6改性材料销量（2020-2031）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全球市场PA6改性材料价格趋势（2020-2031）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全球PA6改性材料主要地区分析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全球主要地区PA6改性材料市场规模分析：2020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全球主要地区PA6改性材料销售收入及市场份额（2020-2025年）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全球主要地区PA6改性材料销售收入预测（2026-2031年）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全球主要地区PA6改性材料销量分析：2020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全球主要地区PA6改性材料销量及市场份额（2020-2025年）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全球主要地区PA6改性材料销量及市场份额预测（2026-2031）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北美市场PA6改性材料销量、收入及增长率（2020-2031）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欧洲市场PA6改性材料销量、收入及增长率（2020-2031）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中国市场PA6改性材料销量、收入及增长率（2020-2031）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日本市场PA6改性材料销量、收入及增长率（2020-2031）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东南亚市场PA6改性材料销量、收入及增长率（2020-2031）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印度市场PA6改性材料销量、收入及增长率（2020-2031）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全球市场主要厂商PA6改性材料产能市场份额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全球市场主要厂商PA6改性材料销量（2020-2025）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全球市场主要厂商PA6改性材料销量（2020-2025）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全球市场主要厂商PA6改性材料销售收入（2020-2025）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全球市场主要厂商PA6改性材料销售价格（2020-2025）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2024年全球主要生产商PA6改性材料收入排名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中国市场主要厂商PA6改性材料销量（2020-2025）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中国市场主要厂商PA6改性材料销量（2020-2025）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中国市场主要厂商PA6改性材料销售收入（2020-2025）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2024年中国主要生产商PA6改性材料收入排名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中国市场主要厂商PA6改性材料销售价格（2020-2025）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全球主要厂商PA6改性材料总部及产地分布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全球主要厂商成立时间及PA6改性材料商业化日期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全球主要厂商PA6改性材料产品类型及应用</w:t>
      </w:r>
      <w:r>
        <w:rPr>
          <w:rFonts w:hint="eastAsia"/>
        </w:rPr>
        <w:br/>
      </w:r>
      <w:r>
        <w:rPr>
          <w:rFonts w:hint="eastAsia"/>
        </w:rPr>
        <w:t>　　4.7 PA6改性材料行业集中度、竞争程度分析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PA6改性材料行业集中度分析：2024年全球Top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全球PA6改性材料第一梯队、第二梯队和第三梯队生产商（品牌）及市场份额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PA6改性材料销量、收入、价格及毛利率（2020-2025）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不同产品类型PA6改性材料分析</w:t>
      </w:r>
      <w:r>
        <w:rPr>
          <w:rFonts w:hint="eastAsia"/>
        </w:rPr>
        <w:br/>
      </w:r>
      <w:r>
        <w:rPr>
          <w:rFonts w:hint="eastAsia"/>
        </w:rPr>
        <w:t>　　6.1 全球不同产品类型PA6改性材料销量（2020-2031）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全球不同产品类型PA6改性材料销量及市场份额（2020-2025）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全球不同产品类型PA6改性材料销量预测（2026-2031）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全球不同产品类型PA6改性材料收入（2020-2031）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全球不同产品类型PA6改性材料收入及市场份额（2020-2025）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全球不同产品类型PA6改性材料收入预测（2026-2031）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全球不同产品类型PA6改性材料价格走势（2020-2031）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不同应用PA6改性材料分析</w:t>
      </w:r>
      <w:r>
        <w:rPr>
          <w:rFonts w:hint="eastAsia"/>
        </w:rPr>
        <w:br/>
      </w:r>
      <w:r>
        <w:rPr>
          <w:rFonts w:hint="eastAsia"/>
        </w:rPr>
        <w:t>　　7.1 全球不同应用PA6改性材料销量（2020-2031）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全球不同应用PA6改性材料销量及市场份额（2020-2025）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全球不同应用PA6改性材料销量预测（2026-2031）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全球不同应用PA6改性材料收入（2020-2031）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全球不同应用PA6改性材料收入及市场份额（2020-2025）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全球不同应用PA6改性材料收入预测（2026-2031）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全球不同应用PA6改性材料价格走势（2020-2031）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PA6改性材料产业链分析</w:t>
      </w:r>
      <w:r>
        <w:rPr>
          <w:rFonts w:hint="eastAsia"/>
        </w:rPr>
        <w:br/>
      </w:r>
      <w:r>
        <w:rPr>
          <w:rFonts w:hint="eastAsia"/>
        </w:rPr>
        <w:t>　　8.2 PA6改性材料工艺制造技术分析</w:t>
      </w:r>
      <w:r>
        <w:rPr>
          <w:rFonts w:hint="eastAsia"/>
        </w:rPr>
        <w:br/>
      </w:r>
      <w:r>
        <w:rPr>
          <w:rFonts w:hint="eastAsia"/>
        </w:rPr>
        <w:t>　　8.3 PA6改性材料产业上游供应分析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PA6改性材料下游客户分析</w:t>
      </w:r>
      <w:r>
        <w:rPr>
          <w:rFonts w:hint="eastAsia"/>
        </w:rPr>
        <w:br/>
      </w:r>
      <w:r>
        <w:rPr>
          <w:rFonts w:hint="eastAsia"/>
        </w:rPr>
        <w:t>　　8.5 PA6改性材料销售渠道分析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PA6改性材料行业发展机遇及主要驱动因素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PA6改性材料行业发展面临的风险</w:t>
      </w:r>
      <w:r>
        <w:rPr>
          <w:rFonts w:hint="eastAsia"/>
        </w:rPr>
        <w:br/>
      </w:r>
      <w:r>
        <w:rPr>
          <w:rFonts w:hint="eastAsia"/>
        </w:rPr>
        <w:t>　　9.3 PA6改性材料行业政策分析</w:t>
      </w:r>
      <w:r>
        <w:rPr>
          <w:rFonts w:hint="eastAsia"/>
        </w:rPr>
        <w:br/>
      </w:r>
      <w:r>
        <w:rPr>
          <w:rFonts w:hint="eastAsia"/>
        </w:rPr>
        <w:t>　　9.4 PA6改性材料中国企业SWOT分析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全球不同产品类型PA6改性材料销售额增长（CAGR）趋势2020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PA6改性材料行业目前发展现状</w:t>
      </w:r>
      <w:r>
        <w:rPr>
          <w:rFonts w:hint="eastAsia"/>
        </w:rPr>
        <w:br/>
      </w:r>
      <w:r>
        <w:rPr>
          <w:rFonts w:hint="eastAsia"/>
        </w:rPr>
        <w:t>　　表 4： PA6改性材料发展趋势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全球主要地区PA6改性材料产量增速（CAGR）：（2020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全球主要地区PA6改性材料产量（2020-2025）&amp;（吨）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全球主要地区PA6改性材料产量（2026-2031）&amp;（吨）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全球主要地区PA6改性材料产量市场份额（2020-2025）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全球主要地区PA6改性材料产量（2026-2031）&amp;（吨）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全球主要地区PA6改性材料销售收入增速：（2020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全球主要地区PA6改性材料销售收入（2020-2025）&amp;（百万美元）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全球主要地区PA6改性材料销售收入市场份额（2020-2025）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全球主要地区PA6改性材料收入（2026-2031）&amp;（百万美元）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全球主要地区PA6改性材料收入市场份额（2026-2031）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全球主要地区PA6改性材料销量（吨）：2020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全球主要地区PA6改性材料销量（2020-2025）&amp;（吨）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全球主要地区PA6改性材料销量市场份额（2020-2025）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全球主要地区PA6改性材料销量（2026-2031）&amp;（吨）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全球主要地区PA6改性材料销量份额（2026-2031）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全球市场主要厂商PA6改性材料产能（2024-2025）&amp;（吨）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全球市场主要厂商PA6改性材料销量（2020-2025）&amp;（吨）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全球市场主要厂商PA6改性材料销量市场份额（2020-2025）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全球市场主要厂商PA6改性材料销售收入（2020-2025）&amp;（百万美元）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全球市场主要厂商PA6改性材料销售收入市场份额（2020-2025）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全球市场主要厂商PA6改性材料销售价格（2020-2025）&amp;（美元/吨）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2024年全球主要生产商PA6改性材料收入排名（百万美元）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中国市场主要厂商PA6改性材料销量（2020-2025）&amp;（吨）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中国市场主要厂商PA6改性材料销量市场份额（2020-2025）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中国市场主要厂商PA6改性材料销售收入（2020-2025）&amp;（百万美元）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中国市场主要厂商PA6改性材料销售收入市场份额（2020-2025）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2024年中国主要生产商PA6改性材料收入排名（百万美元）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中国市场主要厂商PA6改性材料销售价格（2020-2025）&amp;（美元/吨）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全球主要厂商PA6改性材料总部及产地分布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全球主要厂商成立时间及PA6改性材料商业化日期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全球主要厂商PA6改性材料产品类型及应用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2024年全球PA6改性材料主要厂商市场地位（第一梯队、第二梯队和第三梯队）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全球PA6改性材料市场投资、并购等现状分析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PA6改性材料生产基地、销售区域、竞争对手及市场地位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PA6改性材料产品规格、参数及市场应用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PA6改性材料销量（吨）、收入（百万美元）、价格（美元/吨）及毛利率（2020-2025）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全球不同产品类型PA6改性材料销量（2020-2025年）&amp;（吨）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全球不同产品类型PA6改性材料销量市场份额（2020-2025）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全球不同产品类型PA6改性材料销量预测（2026-2031）&amp;（吨）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全球市场不同产品类型PA6改性材料销量市场份额预测（2026-2031）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全球不同产品类型PA6改性材料收入（2020-2025年）&amp;（百万美元）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全球不同产品类型PA6改性材料收入市场份额（2020-2025）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全球不同产品类型PA6改性材料收入预测（2026-2031）&amp;（百万美元）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全球不同产品类型PA6改性材料收入市场份额预测（2026-2031）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全球不同应用PA6改性材料销量（2020-2025年）&amp;（吨）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全球不同应用PA6改性材料销量市场份额（2020-2025）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全球不同应用PA6改性材料销量预测（2026-2031）&amp;（吨）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全球市场不同应用PA6改性材料销量市场份额预测（2026-2031）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全球不同应用PA6改性材料收入（2020-2025年）&amp;（百万美元）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全球不同应用PA6改性材料收入市场份额（2020-2025）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全球不同应用PA6改性材料收入预测（2026-2031）&amp;（百万美元）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全球不同应用PA6改性材料收入市场份额预测（2026-2031）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PA6改性材料上游原料供应商及联系方式列表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PA6改性材料典型客户列表</w:t>
      </w:r>
      <w:r>
        <w:rPr>
          <w:rFonts w:hint="eastAsia"/>
        </w:rPr>
        <w:br/>
      </w:r>
      <w:r>
        <w:rPr>
          <w:rFonts w:hint="eastAsia"/>
        </w:rPr>
        <w:t>　　表 141： PA6改性材料主要销售模式及销售渠道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PA6改性材料行业发展机遇及主要驱动因素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PA6改性材料行业发展面临的风险</w:t>
      </w:r>
      <w:r>
        <w:rPr>
          <w:rFonts w:hint="eastAsia"/>
        </w:rPr>
        <w:br/>
      </w:r>
      <w:r>
        <w:rPr>
          <w:rFonts w:hint="eastAsia"/>
        </w:rPr>
        <w:t>　　表 144： PA6改性材料行业政策分析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PA6改性材料产品图片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全球不同产品类型PA6改性材料销售额2020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全球不同产品类型PA6改性材料市场份额2024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PA6+GF20产品图片</w:t>
      </w:r>
      <w:r>
        <w:rPr>
          <w:rFonts w:hint="eastAsia"/>
        </w:rPr>
        <w:br/>
      </w:r>
      <w:r>
        <w:rPr>
          <w:rFonts w:hint="eastAsia"/>
        </w:rPr>
        <w:t>　　图 5： PA6+GF30产品图片</w:t>
      </w:r>
      <w:r>
        <w:rPr>
          <w:rFonts w:hint="eastAsia"/>
        </w:rPr>
        <w:br/>
      </w:r>
      <w:r>
        <w:rPr>
          <w:rFonts w:hint="eastAsia"/>
        </w:rPr>
        <w:t>　　图 6： PA6+GF40产品图片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全球不同应用PA6改性材料市场份额2024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全球PA6改性材料产能、产量、产能利用率及发展趋势（2020-2031）&amp;（吨）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全球PA6改性材料产量、需求量及发展趋势（2020-2031）&amp;（吨）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全球主要地区PA6改性材料产量（2020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全球主要地区PA6改性材料产量市场份额（2020-2031）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中国PA6改性材料产能、产量、产能利用率及发展趋势（2020-2031）&amp;（吨）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中国PA6改性材料产量、市场需求量及发展趋势（2020-2031）&amp;（吨）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全球PA6改性材料市场销售额及增长率：（2020-2031）&amp;（百万美元）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全球市场PA6改性材料市场规模：2020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全球市场PA6改性材料销量及增长率（2020-2031）&amp;（吨）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全球市场PA6改性材料价格趋势（2020-2031）&amp;（美元/吨）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全球主要地区PA6改性材料销售收入（2020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全球主要地区PA6改性材料销售收入市场份额（2020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北美市场PA6改性材料销量及增长率（2020-2031）&amp;（吨）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北美市场PA6改性材料收入及增长率（2020-2031）&amp;（百万美元）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欧洲市场PA6改性材料销量及增长率（2020-2031）&amp;（吨）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欧洲市场PA6改性材料收入及增长率（2020-2031）&amp;（百万美元）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中国市场PA6改性材料销量及增长率（2020-2031）&amp;（吨）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中国市场PA6改性材料收入及增长率（2020-2031）&amp;（百万美元）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日本市场PA6改性材料销量及增长率（2020-2031）&amp;（吨）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日本市场PA6改性材料收入及增长率（2020-2031）&amp;（百万美元）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东南亚市场PA6改性材料销量及增长率（2020-2031）&amp;（吨）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东南亚市场PA6改性材料收入及增长率（2020-2031）&amp;（百万美元）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印度市场PA6改性材料销量及增长率（2020-2031）&amp;（吨）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印度市场PA6改性材料收入及增长率（2020-2031）&amp;（百万美元）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2024年全球市场主要厂商PA6改性材料销量市场份额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2024年全球市场主要厂商PA6改性材料收入市场份额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2024年中国市场主要厂商PA6改性材料销量市场份额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2024年中国市场主要厂商PA6改性材料收入市场份额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2024年全球前五大生产商PA6改性材料市场份额</w:t>
      </w:r>
      <w:r>
        <w:rPr>
          <w:rFonts w:hint="eastAsia"/>
        </w:rPr>
        <w:br/>
      </w:r>
      <w:r>
        <w:rPr>
          <w:rFonts w:hint="eastAsia"/>
        </w:rPr>
        <w:t>　　图 42： 2024年全球PA6改性材料第一梯队、第二梯队和第三梯队厂商及市场份额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全球不同产品类型PA6改性材料价格走势（2020-2031）&amp;（美元/吨）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全球不同应用PA6改性材料价格走势（2020-2031）&amp;（美元/吨）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PA6改性材料产业链</w:t>
      </w:r>
      <w:r>
        <w:rPr>
          <w:rFonts w:hint="eastAsia"/>
        </w:rPr>
        <w:br/>
      </w:r>
      <w:r>
        <w:rPr>
          <w:rFonts w:hint="eastAsia"/>
        </w:rPr>
        <w:t>　　图 46： PA6改性材料中国企业SWOT分析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228f3a1f94892" w:history="1">
        <w:r>
          <w:rPr>
            <w:rStyle w:val="Hyperlink"/>
          </w:rPr>
          <w:t>2025-2031年全球与中国PA6改性材料行业现状及发展前景分析报告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228f3a1f94892" w:history="1">
        <w:r>
          <w:rPr>
            <w:rStyle w:val="Hyperlink"/>
          </w:rPr>
          <w:t>https://www.20087.com/7/16/PA6GaiXingCaiLiaoDeQianJing.html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ad5707c1742b4" w:history="1">
      <w:r>
        <w:rPr>
          <w:rStyle w:val="Hyperlink"/>
        </w:rPr>
        <w:t>2025-2031年全球与中国PA6改性材料行业现状及发展前景分析报告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A6GaiXingCaiLiaoDeQianJing.html" TargetMode="External" Id="R745228f3a1f9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A6GaiXingCaiLiaoDeQianJing.html" TargetMode="External" Id="Ra3ead5707c17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2025-05-07T06:39:01Z</dcterms:created>
  <dcterms:modified xsi:type="dcterms:W3CDTF">2025-05-07T07:39:01Z</dcterms:modified>
  <dc:subject>2025-2031年全球与中国PA6改性材料行业现状及发展前景分析报告</dc:subject>
  <dc:title>2025-2031年全球与中国PA6改性材料行业现状及发展前景分析报告</dc:title>
  <cp:keywords>2025-2031年全球与中国PA6改性材料行业现状及发展前景分析报告</cp:keywords>
  <dc:description>2025-2031年全球与中国PA6改性材料行业现状及发展前景分析报告</dc:description>
</cp:coreProperties>
</file>