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bc99027a54254" w:history="1">
              <w:r>
                <w:rPr>
                  <w:rStyle w:val="Hyperlink"/>
                </w:rPr>
                <w:t>中国四氮唑市场调查研究及发展前景分析报告（2025-2031年）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bc99027a54254" w:history="1">
              <w:r>
                <w:rPr>
                  <w:rStyle w:val="Hyperlink"/>
                </w:rPr>
                <w:t>中国四氮唑市场调查研究及发展前景分析报告（2025-2031年）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bc99027a54254" w:history="1">
                <w:r>
                  <w:rPr>
                    <w:rStyle w:val="Hyperlink"/>
                  </w:rPr>
                  <w:t>https://www.20087.com/7/36/SiDanZuoShiChangQianJing.html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氮唑是一种多功能有机化合物，广泛应用于医药、染料、炸药和分析化学等领域。近年来，随着药物研发的加速，四氮唑作为合成中间体和生物活性分子的重要性日益凸显。现代合成技术的改进，如绿色化学方法和连续流合成，提高了四氮唑的产率和纯度，减少了对环境的负面影响。</w:t>
      </w:r>
      <w:r>
        <w:rPr>
          <w:rFonts w:hint="eastAsia"/>
        </w:rPr>
        <w:br/>
      </w:r>
      <w:r>
        <w:rPr>
          <w:rFonts w:hint="eastAsia"/>
        </w:rPr>
        <w:t>　　四氮唑的未来研究将更加聚焦于其在医药领域的应用。通过组合化学和高通量筛选技术，四氮唑衍生物将作为新型药物的候选分子，用于治疗癌症、感染性疾病和神经退行性疾病。同时，合成方法的创新将推动四氮唑化合物的多样性，为药物设计提供更多选择。此外，随着绿色化学理念的普及，开发环境友好的四氮唑合成路线将成为研究热点，减少有毒试剂的使用，提高化学反应的原子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bc99027a54254" w:history="1">
        <w:r>
          <w:rPr>
            <w:rStyle w:val="Hyperlink"/>
          </w:rPr>
          <w:t>中国四氮唑市场调查研究及发展前景分析报告（2025-2031年）</w:t>
        </w:r>
      </w:hyperlink>
      <w:r>
        <w:rPr>
          <w:rFonts w:hint="eastAsia"/>
        </w:rPr>
        <w:t>》全面分析了四氮唑行业的市场规模、产业链结构及技术现状，结合四氮唑市场需求、价格动态与竞争格局，提供了清晰的数据支持。报告预测了四氮唑发展趋势与市场前景，重点解读了四氮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四氮唑行业概况</w:t>
      </w:r>
      <w:r>
        <w:rPr>
          <w:rFonts w:hint="eastAsia"/>
        </w:rPr>
        <w:br/>
      </w:r>
      <w:r>
        <w:rPr>
          <w:rFonts w:hint="eastAsia"/>
        </w:rPr>
        <w:t>　　第一节 四氮唑行业定义与特征</w:t>
      </w:r>
      <w:r>
        <w:rPr>
          <w:rFonts w:hint="eastAsia"/>
        </w:rPr>
        <w:br/>
      </w:r>
      <w:r>
        <w:rPr>
          <w:rFonts w:hint="eastAsia"/>
        </w:rPr>
        <w:t>　　第二节 四氮唑行业发展历程</w:t>
      </w:r>
      <w:r>
        <w:rPr>
          <w:rFonts w:hint="eastAsia"/>
        </w:rPr>
        <w:br/>
      </w:r>
      <w:r>
        <w:rPr>
          <w:rFonts w:hint="eastAsia"/>
        </w:rPr>
        <w:t>　　第三节 四氮唑产业链分析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四氮唑行业概述</w:t>
      </w:r>
      <w:r>
        <w:rPr>
          <w:rFonts w:hint="eastAsia"/>
        </w:rPr>
        <w:br/>
      </w:r>
      <w:r>
        <w:rPr>
          <w:rFonts w:hint="eastAsia"/>
        </w:rPr>
        <w:t>　　第一节 四氮唑行业定义与范畴</w:t>
      </w:r>
      <w:r>
        <w:rPr>
          <w:rFonts w:hint="eastAsia"/>
        </w:rPr>
        <w:br/>
      </w:r>
      <w:r>
        <w:rPr>
          <w:rFonts w:hint="eastAsia"/>
        </w:rPr>
        <w:t>　　第二节 四氮唑行业发展历程与阶段特征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四氮唑产业链结构分析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二、四氮唑产业链上下游关系分析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2024-2025年中国四氮唑行业发展环境分析</w:t>
      </w:r>
      <w:r>
        <w:rPr>
          <w:rFonts w:hint="eastAsia"/>
        </w:rPr>
        <w:br/>
      </w:r>
      <w:r>
        <w:rPr>
          <w:rFonts w:hint="eastAsia"/>
        </w:rPr>
        <w:t>　　第一节 四氮唑行业经济环境分析</w:t>
      </w:r>
      <w:r>
        <w:rPr>
          <w:rFonts w:hint="eastAsia"/>
        </w:rPr>
        <w:br/>
      </w:r>
      <w:r>
        <w:rPr>
          <w:rFonts w:hint="eastAsia"/>
        </w:rPr>
        <w:t>　　第二节 四氮唑行业政策环境分析</w:t>
      </w:r>
      <w:r>
        <w:rPr>
          <w:rFonts w:hint="eastAsia"/>
        </w:rPr>
        <w:br/>
      </w:r>
      <w:r>
        <w:rPr>
          <w:rFonts w:hint="eastAsia"/>
        </w:rPr>
        <w:t>　　　　一、四氮唑行业政策影响分析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二、相关四氮唑行业标准分析</w:t>
      </w:r>
      <w:r>
        <w:rPr>
          <w:rFonts w:hint="eastAsia"/>
        </w:rPr>
        <w:br/>
      </w:r>
      <w:r>
        <w:rPr>
          <w:rFonts w:hint="eastAsia"/>
        </w:rPr>
        <w:t>　　第三节 四氮唑行业社会环境分析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中国四氮唑行业市场分析</w:t>
      </w:r>
      <w:r>
        <w:rPr>
          <w:rFonts w:hint="eastAsia"/>
        </w:rPr>
        <w:br/>
      </w:r>
      <w:r>
        <w:rPr>
          <w:rFonts w:hint="eastAsia"/>
        </w:rPr>
        <w:t>　　第一节 四氮唑行业市场现状分析及预测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一、2019-2024年中国四氮唑市场规模分析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二、2025-2031年中国四氮唑市场规模预测</w:t>
      </w:r>
      <w:r>
        <w:rPr>
          <w:rFonts w:hint="eastAsia"/>
        </w:rPr>
        <w:br/>
      </w:r>
      <w:r>
        <w:rPr>
          <w:rFonts w:hint="eastAsia"/>
        </w:rPr>
        <w:t>　　第二节 四氮唑行业产品产量分析及预测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一、2019-2024年中国四氮唑行业产品产量分析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二、2025-2031年中国四氮唑行业产品产量预测</w:t>
      </w:r>
      <w:r>
        <w:rPr>
          <w:rFonts w:hint="eastAsia"/>
        </w:rPr>
        <w:br/>
      </w:r>
      <w:r>
        <w:rPr>
          <w:rFonts w:hint="eastAsia"/>
        </w:rPr>
        <w:t>　　第三节 四氮唑市场需求分析及预测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一、2019-2024年中国四氮唑市场需求分析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二、2025-2031年中国四氮唑市场需求预测分析</w:t>
      </w:r>
      <w:r>
        <w:rPr>
          <w:rFonts w:hint="eastAsia"/>
        </w:rPr>
        <w:br/>
      </w:r>
      <w:r>
        <w:rPr>
          <w:rFonts w:hint="eastAsia"/>
        </w:rPr>
        <w:t>　　第四节 四氮唑行业产品市场价格趋势分析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一、2019-2024年中国四氮唑行业产品市场价格分析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二、2025-2031年中国四氮唑行业产品市场价格预测</w:t>
      </w:r>
      <w:r>
        <w:rPr>
          <w:rFonts w:hint="eastAsia"/>
        </w:rPr>
        <w:br/>
      </w:r>
      <w:r>
        <w:rPr>
          <w:rFonts w:hint="eastAsia"/>
        </w:rPr>
        <w:t>　　第五节 四氮唑行业进出口数据分析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一、2019-2024年中国四氮唑行业进出口数据分析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二、2025-2031年中国四氮唑行业进出口情况预测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二、影响四氮唑行业进出口因素分析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四氮唑细分市场深度分析</w:t>
      </w:r>
      <w:r>
        <w:rPr>
          <w:rFonts w:hint="eastAsia"/>
        </w:rPr>
        <w:br/>
      </w:r>
      <w:r>
        <w:rPr>
          <w:rFonts w:hint="eastAsia"/>
        </w:rPr>
        <w:t>　　第一节 四氮唑细分市场（一）发展研究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四氮唑细分市场（二）发展研究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2019-2024年中国四氮唑行业区域市场分析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中国四氮唑行业区域市场结构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重点地区四氮唑行业调研分析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四氮唑行业重点企业竞争力分析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四氮唑行业竞争格局调研</w:t>
      </w:r>
      <w:r>
        <w:rPr>
          <w:rFonts w:hint="eastAsia"/>
        </w:rPr>
        <w:br/>
      </w:r>
      <w:r>
        <w:rPr>
          <w:rFonts w:hint="eastAsia"/>
        </w:rPr>
        <w:t>　　第一节 2025四氮唑市场集中度研究</w:t>
      </w:r>
      <w:r>
        <w:rPr>
          <w:rFonts w:hint="eastAsia"/>
        </w:rPr>
        <w:br/>
      </w:r>
      <w:r>
        <w:rPr>
          <w:rFonts w:hint="eastAsia"/>
        </w:rPr>
        <w:t>　　第二节 中国四氮唑市场SWOT深度解析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2025-2031四氮唑竞争格局预判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2025-2031四氮唑投资价值与策略研究</w:t>
      </w:r>
      <w:r>
        <w:rPr>
          <w:rFonts w:hint="eastAsia"/>
        </w:rPr>
        <w:br/>
      </w:r>
      <w:r>
        <w:rPr>
          <w:rFonts w:hint="eastAsia"/>
        </w:rPr>
        <w:t>　　第一节 四氮唑行业SWOT四维评估</w:t>
      </w:r>
      <w:r>
        <w:rPr>
          <w:rFonts w:hint="eastAsia"/>
        </w:rPr>
        <w:br/>
      </w:r>
      <w:r>
        <w:rPr>
          <w:rFonts w:hint="eastAsia"/>
        </w:rPr>
        <w:t>　　　　一、四氮唑行业核心竞争力</w:t>
      </w:r>
      <w:r>
        <w:rPr>
          <w:rFonts w:hint="eastAsia"/>
        </w:rPr>
        <w:br/>
      </w:r>
      <w:r>
        <w:rPr>
          <w:rFonts w:hint="eastAsia"/>
        </w:rPr>
        <w:t>　　　　二、四氮唑行业发展瓶颈</w:t>
      </w:r>
      <w:r>
        <w:rPr>
          <w:rFonts w:hint="eastAsia"/>
        </w:rPr>
        <w:br/>
      </w:r>
      <w:r>
        <w:rPr>
          <w:rFonts w:hint="eastAsia"/>
        </w:rPr>
        <w:t>　　　　三、四氮唑市场机遇挖掘</w:t>
      </w:r>
      <w:r>
        <w:rPr>
          <w:rFonts w:hint="eastAsia"/>
        </w:rPr>
        <w:br/>
      </w:r>
      <w:r>
        <w:rPr>
          <w:rFonts w:hint="eastAsia"/>
        </w:rPr>
        <w:t>　　　　四、四氮唑行业风险预警</w:t>
      </w:r>
      <w:r>
        <w:rPr>
          <w:rFonts w:hint="eastAsia"/>
        </w:rPr>
        <w:br/>
      </w:r>
      <w:r>
        <w:rPr>
          <w:rFonts w:hint="eastAsia"/>
        </w:rPr>
        <w:t>　　第二节 四氮唑行业投资回报研究</w:t>
      </w:r>
      <w:r>
        <w:rPr>
          <w:rFonts w:hint="eastAsia"/>
        </w:rPr>
        <w:br/>
      </w:r>
      <w:r>
        <w:rPr>
          <w:rFonts w:hint="eastAsia"/>
        </w:rPr>
        <w:t>　　　　一、四氮唑盈利模式解析</w:t>
      </w:r>
      <w:r>
        <w:rPr>
          <w:rFonts w:hint="eastAsia"/>
        </w:rPr>
        <w:br/>
      </w:r>
      <w:r>
        <w:rPr>
          <w:rFonts w:hint="eastAsia"/>
        </w:rPr>
        <w:t>　　　　二、四氮唑偿债能力评估</w:t>
      </w:r>
      <w:r>
        <w:rPr>
          <w:rFonts w:hint="eastAsia"/>
        </w:rPr>
        <w:br/>
      </w:r>
      <w:r>
        <w:rPr>
          <w:rFonts w:hint="eastAsia"/>
        </w:rPr>
        <w:t>　　　　三、四氮唑成长性指标研究</w:t>
      </w:r>
      <w:r>
        <w:rPr>
          <w:rFonts w:hint="eastAsia"/>
        </w:rPr>
        <w:br/>
      </w:r>
      <w:r>
        <w:rPr>
          <w:rFonts w:hint="eastAsia"/>
        </w:rPr>
        <w:t>　　第三节 四氮唑投资风险防控策略</w:t>
      </w:r>
      <w:r>
        <w:rPr>
          <w:rFonts w:hint="eastAsia"/>
        </w:rPr>
        <w:br/>
      </w:r>
      <w:r>
        <w:rPr>
          <w:rFonts w:hint="eastAsia"/>
        </w:rPr>
        <w:t>　　　　一、四氮唑同业竞争风险</w:t>
      </w:r>
      <w:r>
        <w:rPr>
          <w:rFonts w:hint="eastAsia"/>
        </w:rPr>
        <w:br/>
      </w:r>
      <w:r>
        <w:rPr>
          <w:rFonts w:hint="eastAsia"/>
        </w:rPr>
        <w:t>　　　　二、四氮唑贸易壁垒风险</w:t>
      </w:r>
      <w:r>
        <w:rPr>
          <w:rFonts w:hint="eastAsia"/>
        </w:rPr>
        <w:br/>
      </w:r>
      <w:r>
        <w:rPr>
          <w:rFonts w:hint="eastAsia"/>
        </w:rPr>
        <w:t>　　　　三、四氮唑信贷政策风险</w:t>
      </w:r>
      <w:r>
        <w:rPr>
          <w:rFonts w:hint="eastAsia"/>
        </w:rPr>
        <w:br/>
      </w:r>
      <w:r>
        <w:rPr>
          <w:rFonts w:hint="eastAsia"/>
        </w:rPr>
        <w:t>　　　　四、四氮唑技术升级风险</w:t>
      </w:r>
      <w:r>
        <w:rPr>
          <w:rFonts w:hint="eastAsia"/>
        </w:rPr>
        <w:br/>
      </w:r>
      <w:r>
        <w:rPr>
          <w:rFonts w:hint="eastAsia"/>
        </w:rPr>
        <w:t>　　　　五、四氮唑政策变动应对</w:t>
      </w:r>
      <w:r>
        <w:rPr>
          <w:rFonts w:hint="eastAsia"/>
        </w:rPr>
        <w:br/>
      </w:r>
      <w:r>
        <w:rPr>
          <w:rFonts w:hint="eastAsia"/>
        </w:rPr>
        <w:t>　　　　六、四氮唑运营管理风险</w:t>
      </w:r>
      <w:r>
        <w:rPr>
          <w:rFonts w:hint="eastAsia"/>
        </w:rPr>
        <w:br/>
      </w:r>
      <w:r>
        <w:rPr>
          <w:rFonts w:hint="eastAsia"/>
        </w:rPr>
        <w:t>　　第四节 2025-2031四氮唑发展前景预测</w:t>
      </w:r>
      <w:r>
        <w:rPr>
          <w:rFonts w:hint="eastAsia"/>
        </w:rPr>
        <w:br/>
      </w:r>
      <w:r>
        <w:rPr>
          <w:rFonts w:hint="eastAsia"/>
        </w:rPr>
        <w:t>　　　　一、四氮唑现存问题诊断</w:t>
      </w:r>
      <w:r>
        <w:rPr>
          <w:rFonts w:hint="eastAsia"/>
        </w:rPr>
        <w:br/>
      </w:r>
      <w:r>
        <w:rPr>
          <w:rFonts w:hint="eastAsia"/>
        </w:rPr>
        <w:t>　　　　二、四氮唑投资潜力评估</w:t>
      </w:r>
      <w:r>
        <w:rPr>
          <w:rFonts w:hint="eastAsia"/>
        </w:rPr>
        <w:br/>
      </w:r>
      <w:r>
        <w:rPr>
          <w:rFonts w:hint="eastAsia"/>
        </w:rPr>
        <w:t>　　　　三、四氮唑技术演进方向</w:t>
      </w:r>
      <w:r>
        <w:rPr>
          <w:rFonts w:hint="eastAsia"/>
        </w:rPr>
        <w:br/>
      </w:r>
      <w:r>
        <w:rPr>
          <w:rFonts w:hint="eastAsia"/>
        </w:rPr>
        <w:t>　　第五节 四氮唑行业突围策略建议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二、四氮唑产业联盟构建</w:t>
      </w:r>
      <w:r>
        <w:rPr>
          <w:rFonts w:hint="eastAsia"/>
        </w:rPr>
        <w:br/>
      </w:r>
      <w:r>
        <w:rPr>
          <w:rFonts w:hint="eastAsia"/>
        </w:rPr>
        <w:t>　　　　三、四氮唑企业转型路径</w:t>
      </w:r>
      <w:r>
        <w:rPr>
          <w:rFonts w:hint="eastAsia"/>
        </w:rPr>
        <w:br/>
      </w:r>
      <w:r>
        <w:rPr>
          <w:rFonts w:hint="eastAsia"/>
        </w:rPr>
        <w:t>　　第六节 [中智^林^]四氮唑客户战略实施指南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二、四氮唑客户分级体系</w:t>
      </w:r>
      <w:r>
        <w:rPr>
          <w:rFonts w:hint="eastAsia"/>
        </w:rPr>
        <w:br/>
      </w:r>
      <w:r>
        <w:rPr>
          <w:rFonts w:hint="eastAsia"/>
        </w:rPr>
        <w:t>　　　　三、四氮唑精准营销方案</w:t>
      </w:r>
      <w:r>
        <w:rPr>
          <w:rFonts w:hint="eastAsia"/>
        </w:rPr>
        <w:br/>
      </w:r>
      <w:r>
        <w:rPr>
          <w:rFonts w:hint="eastAsia"/>
        </w:rPr>
        <w:t>　　　　四、四氮唑客户关系管理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四氮唑介绍</w:t>
      </w:r>
      <w:r>
        <w:rPr>
          <w:rFonts w:hint="eastAsia"/>
        </w:rPr>
        <w:br/>
      </w:r>
      <w:r>
        <w:rPr>
          <w:rFonts w:hint="eastAsia"/>
        </w:rPr>
        <w:t>　　图表 四氮唑图片</w:t>
      </w:r>
      <w:r>
        <w:rPr>
          <w:rFonts w:hint="eastAsia"/>
        </w:rPr>
        <w:br/>
      </w:r>
      <w:r>
        <w:rPr>
          <w:rFonts w:hint="eastAsia"/>
        </w:rPr>
        <w:t>　　图表 四氮唑种类</w:t>
      </w:r>
      <w:r>
        <w:rPr>
          <w:rFonts w:hint="eastAsia"/>
        </w:rPr>
        <w:br/>
      </w:r>
      <w:r>
        <w:rPr>
          <w:rFonts w:hint="eastAsia"/>
        </w:rPr>
        <w:t>　　图表 四氮唑用途 应用</w:t>
      </w:r>
      <w:r>
        <w:rPr>
          <w:rFonts w:hint="eastAsia"/>
        </w:rPr>
        <w:br/>
      </w:r>
      <w:r>
        <w:rPr>
          <w:rFonts w:hint="eastAsia"/>
        </w:rPr>
        <w:t>　　图表 四氮唑产业链调研</w:t>
      </w:r>
      <w:r>
        <w:rPr>
          <w:rFonts w:hint="eastAsia"/>
        </w:rPr>
        <w:br/>
      </w:r>
      <w:r>
        <w:rPr>
          <w:rFonts w:hint="eastAsia"/>
        </w:rPr>
        <w:t>　　图表 四氮唑行业现状</w:t>
      </w:r>
      <w:r>
        <w:rPr>
          <w:rFonts w:hint="eastAsia"/>
        </w:rPr>
        <w:br/>
      </w:r>
      <w:r>
        <w:rPr>
          <w:rFonts w:hint="eastAsia"/>
        </w:rPr>
        <w:t>　　图表 四氮唑行业特点</w:t>
      </w:r>
      <w:r>
        <w:rPr>
          <w:rFonts w:hint="eastAsia"/>
        </w:rPr>
        <w:br/>
      </w:r>
      <w:r>
        <w:rPr>
          <w:rFonts w:hint="eastAsia"/>
        </w:rPr>
        <w:t>　　图表 四氮唑政策</w:t>
      </w:r>
      <w:r>
        <w:rPr>
          <w:rFonts w:hint="eastAsia"/>
        </w:rPr>
        <w:br/>
      </w:r>
      <w:r>
        <w:rPr>
          <w:rFonts w:hint="eastAsia"/>
        </w:rPr>
        <w:t>　　图表 四氮唑技术 标准</w:t>
      </w:r>
      <w:r>
        <w:rPr>
          <w:rFonts w:hint="eastAsia"/>
        </w:rPr>
        <w:br/>
      </w:r>
      <w:r>
        <w:rPr>
          <w:rFonts w:hint="eastAsia"/>
        </w:rPr>
        <w:t>　　图表 2019-2024年中国四氮唑行业市场规模</w:t>
      </w:r>
      <w:r>
        <w:rPr>
          <w:rFonts w:hint="eastAsia"/>
        </w:rPr>
        <w:br/>
      </w:r>
      <w:r>
        <w:rPr>
          <w:rFonts w:hint="eastAsia"/>
        </w:rPr>
        <w:t>　　图表 四氮唑生产现状</w:t>
      </w:r>
      <w:r>
        <w:rPr>
          <w:rFonts w:hint="eastAsia"/>
        </w:rPr>
        <w:br/>
      </w:r>
      <w:r>
        <w:rPr>
          <w:rFonts w:hint="eastAsia"/>
        </w:rPr>
        <w:t>　　图表 四氮唑发展有利因素分析</w:t>
      </w:r>
      <w:r>
        <w:rPr>
          <w:rFonts w:hint="eastAsia"/>
        </w:rPr>
        <w:br/>
      </w:r>
      <w:r>
        <w:rPr>
          <w:rFonts w:hint="eastAsia"/>
        </w:rPr>
        <w:t>　　图表 四氮唑发展不利因素分析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2024年中国四氮唑产能</w:t>
      </w:r>
      <w:r>
        <w:rPr>
          <w:rFonts w:hint="eastAsia"/>
        </w:rPr>
        <w:br/>
      </w:r>
      <w:r>
        <w:rPr>
          <w:rFonts w:hint="eastAsia"/>
        </w:rPr>
        <w:t>　　图表 2024年四氮唑供给情况</w:t>
      </w:r>
      <w:r>
        <w:rPr>
          <w:rFonts w:hint="eastAsia"/>
        </w:rPr>
        <w:br/>
      </w:r>
      <w:r>
        <w:rPr>
          <w:rFonts w:hint="eastAsia"/>
        </w:rPr>
        <w:t>　　图表 2019-2024年中国四氮唑产量统计</w:t>
      </w:r>
      <w:r>
        <w:rPr>
          <w:rFonts w:hint="eastAsia"/>
        </w:rPr>
        <w:br/>
      </w:r>
      <w:r>
        <w:rPr>
          <w:rFonts w:hint="eastAsia"/>
        </w:rPr>
        <w:t>　　图表 四氮唑最新消息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2019-2024年中国四氮唑市场需求情况</w:t>
      </w:r>
      <w:r>
        <w:rPr>
          <w:rFonts w:hint="eastAsia"/>
        </w:rPr>
        <w:br/>
      </w:r>
      <w:r>
        <w:rPr>
          <w:rFonts w:hint="eastAsia"/>
        </w:rPr>
        <w:t>　　图表 2019-2024年四氮唑销售情况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2019-2024年中国四氮唑价格走势</w:t>
      </w:r>
      <w:r>
        <w:rPr>
          <w:rFonts w:hint="eastAsia"/>
        </w:rPr>
        <w:br/>
      </w:r>
      <w:r>
        <w:rPr>
          <w:rFonts w:hint="eastAsia"/>
        </w:rPr>
        <w:t>　　图表 2019-2024年中国四氮唑行业销售收入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2019-2024年中国四氮唑行业利润总额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2019-2024年中国四氮唑进口情况</w:t>
      </w:r>
      <w:r>
        <w:rPr>
          <w:rFonts w:hint="eastAsia"/>
        </w:rPr>
        <w:br/>
      </w:r>
      <w:r>
        <w:rPr>
          <w:rFonts w:hint="eastAsia"/>
        </w:rPr>
        <w:t>　　图表 2019-2024年中国四氮唑出口情况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2019-2024年中国四氮唑行业企业数量统计</w:t>
      </w:r>
      <w:r>
        <w:rPr>
          <w:rFonts w:hint="eastAsia"/>
        </w:rPr>
        <w:br/>
      </w:r>
      <w:r>
        <w:rPr>
          <w:rFonts w:hint="eastAsia"/>
        </w:rPr>
        <w:t>　　图表 四氮唑成本和利润分析</w:t>
      </w:r>
      <w:r>
        <w:rPr>
          <w:rFonts w:hint="eastAsia"/>
        </w:rPr>
        <w:br/>
      </w:r>
      <w:r>
        <w:rPr>
          <w:rFonts w:hint="eastAsia"/>
        </w:rPr>
        <w:t>　　图表 四氮唑上游发展</w:t>
      </w:r>
      <w:r>
        <w:rPr>
          <w:rFonts w:hint="eastAsia"/>
        </w:rPr>
        <w:br/>
      </w:r>
      <w:r>
        <w:rPr>
          <w:rFonts w:hint="eastAsia"/>
        </w:rPr>
        <w:t>　　图表 四氮唑下游发展</w:t>
      </w:r>
      <w:r>
        <w:rPr>
          <w:rFonts w:hint="eastAsia"/>
        </w:rPr>
        <w:br/>
      </w:r>
      <w:r>
        <w:rPr>
          <w:rFonts w:hint="eastAsia"/>
        </w:rPr>
        <w:t>　　图表 2024年中国四氮唑行业需求区域调研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**地区四氮唑市场规模</w:t>
      </w:r>
      <w:r>
        <w:rPr>
          <w:rFonts w:hint="eastAsia"/>
        </w:rPr>
        <w:br/>
      </w:r>
      <w:r>
        <w:rPr>
          <w:rFonts w:hint="eastAsia"/>
        </w:rPr>
        <w:t>　　图表 **地区四氮唑行业市场需求</w:t>
      </w:r>
      <w:r>
        <w:rPr>
          <w:rFonts w:hint="eastAsia"/>
        </w:rPr>
        <w:br/>
      </w:r>
      <w:r>
        <w:rPr>
          <w:rFonts w:hint="eastAsia"/>
        </w:rPr>
        <w:t>　　图表 **地区四氮唑市场调研</w:t>
      </w:r>
      <w:r>
        <w:rPr>
          <w:rFonts w:hint="eastAsia"/>
        </w:rPr>
        <w:br/>
      </w:r>
      <w:r>
        <w:rPr>
          <w:rFonts w:hint="eastAsia"/>
        </w:rPr>
        <w:t>　　图表 **地区四氮唑市场需求分析</w:t>
      </w:r>
      <w:r>
        <w:rPr>
          <w:rFonts w:hint="eastAsia"/>
        </w:rPr>
        <w:br/>
      </w:r>
      <w:r>
        <w:rPr>
          <w:rFonts w:hint="eastAsia"/>
        </w:rPr>
        <w:t>　　图表 **地区四氮唑市场规模</w:t>
      </w:r>
      <w:r>
        <w:rPr>
          <w:rFonts w:hint="eastAsia"/>
        </w:rPr>
        <w:br/>
      </w:r>
      <w:r>
        <w:rPr>
          <w:rFonts w:hint="eastAsia"/>
        </w:rPr>
        <w:t>　　图表 **地区四氮唑行业市场需求</w:t>
      </w:r>
      <w:r>
        <w:rPr>
          <w:rFonts w:hint="eastAsia"/>
        </w:rPr>
        <w:br/>
      </w:r>
      <w:r>
        <w:rPr>
          <w:rFonts w:hint="eastAsia"/>
        </w:rPr>
        <w:t>　　图表 **地区四氮唑市场调研</w:t>
      </w:r>
      <w:r>
        <w:rPr>
          <w:rFonts w:hint="eastAsia"/>
        </w:rPr>
        <w:br/>
      </w:r>
      <w:r>
        <w:rPr>
          <w:rFonts w:hint="eastAsia"/>
        </w:rPr>
        <w:t>　　图表 **地区四氮唑市场需求分析</w:t>
      </w:r>
      <w:r>
        <w:rPr>
          <w:rFonts w:hint="eastAsia"/>
        </w:rPr>
        <w:br/>
      </w:r>
      <w:r>
        <w:rPr>
          <w:rFonts w:hint="eastAsia"/>
        </w:rPr>
        <w:t>　　图表 四氮唑招标、中标情况</w:t>
      </w:r>
      <w:r>
        <w:rPr>
          <w:rFonts w:hint="eastAsia"/>
        </w:rPr>
        <w:br/>
      </w:r>
      <w:r>
        <w:rPr>
          <w:rFonts w:hint="eastAsia"/>
        </w:rPr>
        <w:t>　　图表 四氮唑品牌分析</w:t>
      </w:r>
      <w:r>
        <w:rPr>
          <w:rFonts w:hint="eastAsia"/>
        </w:rPr>
        <w:br/>
      </w:r>
      <w:r>
        <w:rPr>
          <w:rFonts w:hint="eastAsia"/>
        </w:rPr>
        <w:t>　　图表 四氮唑重点企业（一）简介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企业四氮唑型号、规格</w:t>
      </w:r>
      <w:r>
        <w:rPr>
          <w:rFonts w:hint="eastAsia"/>
        </w:rPr>
        <w:br/>
      </w:r>
      <w:r>
        <w:rPr>
          <w:rFonts w:hint="eastAsia"/>
        </w:rPr>
        <w:t>　　图表 四氮唑重点企业（一）经营情况分析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企业四氮唑型号、规格</w:t>
      </w:r>
      <w:r>
        <w:rPr>
          <w:rFonts w:hint="eastAsia"/>
        </w:rPr>
        <w:br/>
      </w:r>
      <w:r>
        <w:rPr>
          <w:rFonts w:hint="eastAsia"/>
        </w:rPr>
        <w:t>　　图表 四氮唑重点企业（二）经营情况分析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企业四氮唑型号、规格</w:t>
      </w:r>
      <w:r>
        <w:rPr>
          <w:rFonts w:hint="eastAsia"/>
        </w:rPr>
        <w:br/>
      </w:r>
      <w:r>
        <w:rPr>
          <w:rFonts w:hint="eastAsia"/>
        </w:rPr>
        <w:t>　　图表 四氮唑重点企业（三）经营情况分析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四氮唑优势</w:t>
      </w:r>
      <w:r>
        <w:rPr>
          <w:rFonts w:hint="eastAsia"/>
        </w:rPr>
        <w:br/>
      </w:r>
      <w:r>
        <w:rPr>
          <w:rFonts w:hint="eastAsia"/>
        </w:rPr>
        <w:t>　　图表 四氮唑劣势</w:t>
      </w:r>
      <w:r>
        <w:rPr>
          <w:rFonts w:hint="eastAsia"/>
        </w:rPr>
        <w:br/>
      </w:r>
      <w:r>
        <w:rPr>
          <w:rFonts w:hint="eastAsia"/>
        </w:rPr>
        <w:t>　　图表 四氮唑机会</w:t>
      </w:r>
      <w:r>
        <w:rPr>
          <w:rFonts w:hint="eastAsia"/>
        </w:rPr>
        <w:br/>
      </w:r>
      <w:r>
        <w:rPr>
          <w:rFonts w:hint="eastAsia"/>
        </w:rPr>
        <w:t>　　图表 四氮唑威胁</w:t>
      </w:r>
      <w:r>
        <w:rPr>
          <w:rFonts w:hint="eastAsia"/>
        </w:rPr>
        <w:br/>
      </w:r>
      <w:r>
        <w:rPr>
          <w:rFonts w:hint="eastAsia"/>
        </w:rPr>
        <w:t>　　图表 进入四氮唑行业壁垒</w:t>
      </w:r>
      <w:r>
        <w:rPr>
          <w:rFonts w:hint="eastAsia"/>
        </w:rPr>
        <w:br/>
      </w:r>
      <w:r>
        <w:rPr>
          <w:rFonts w:hint="eastAsia"/>
        </w:rPr>
        <w:t>　　图表 四氮唑投资、并购情况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2025-2031年中国四氮唑销售预测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2025-2031年中国四氮唑市场规模预测</w:t>
      </w:r>
      <w:r>
        <w:rPr>
          <w:rFonts w:hint="eastAsia"/>
        </w:rPr>
        <w:br/>
      </w:r>
      <w:r>
        <w:rPr>
          <w:rFonts w:hint="eastAsia"/>
        </w:rPr>
        <w:t>　　图表 四氮唑行业准入条件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2025-2031年中国四氮唑发展趋势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bc99027a54254" w:history="1">
        <w:r>
          <w:rPr>
            <w:rStyle w:val="Hyperlink"/>
          </w:rPr>
          <w:t>中国四氮唑市场调查研究及发展前景分析报告（2025-2031年）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bc99027a54254" w:history="1">
        <w:r>
          <w:rPr>
            <w:rStyle w:val="Hyperlink"/>
          </w:rPr>
          <w:t>https://www.20087.com/7/36/SiDanZuoShiChangQianJing.html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热点：124三氮唑、四氮唑比色法、5氨基四氮唑、四氮唑蓝、四氮唑合成方法总结、四氮唑比色法名词解释、甲硫四氮唑、四氮唑比色法的影响因素有、红四氮唑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abdc10e60468d" w:history="1">
      <w:r>
        <w:rPr>
          <w:rStyle w:val="Hyperlink"/>
        </w:rPr>
        <w:t>中国四氮唑市场调查研究及发展前景分析报告（2025-2031年）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iDanZuoShiChangQianJing.html" TargetMode="External" Id="Rb3cbc99027a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iDanZuoShiChangQianJing.html" TargetMode="External" Id="Rd6aabdc10e6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2024-11-18T02:21:00Z</dcterms:created>
  <dcterms:modified xsi:type="dcterms:W3CDTF">2024-11-18T03:21:00Z</dcterms:modified>
  <dc:subject>中国四氮唑市场调查研究及发展前景分析报告（2025-2031年）</dc:subject>
  <dc:title>中国四氮唑市场调查研究及发展前景分析报告（2025-2031年）</dc:title>
  <cp:keywords>中国四氮唑市场调查研究及发展前景分析报告（2025-2031年）</cp:keywords>
  <dc:description>中国四氮唑市场调查研究及发展前景分析报告（2025-2031年）</dc:description>
</cp:coreProperties>
</file>