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055ba26484b77" w:history="1">
              <w:r>
                <w:rPr>
                  <w:rStyle w:val="Hyperlink"/>
                </w:rPr>
                <w:t>2026-2032年中国固体酸催化剂行业研究与前景趋势报告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055ba26484b77" w:history="1">
              <w:r>
                <w:rPr>
                  <w:rStyle w:val="Hyperlink"/>
                </w:rPr>
                <w:t>2026-2032年中国固体酸催化剂行业研究与前景趋势报告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055ba26484b77" w:history="1">
                <w:r>
                  <w:rPr>
                    <w:rStyle w:val="Hyperlink"/>
                  </w:rPr>
                  <w:t>https://www.20087.com/7/36/GuTiSuanCuiHuaJiQianJing.html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酸催化剂是一类具有Bronsted或Lewis酸位点的非均相催化材料，典型代表包括沸石分子筛、杂多酸、磺酸树脂及金属氧化物，广泛应用于石油炼制（如FCC）、精细化工（烷基化、酯化）及生物质转化。其优势在于可回收、无腐蚀、易分离，避免传统液体酸（如硫酸、HF）带来的设备腐蚀与废酸污染。当前高端产品强调酸密度可控、孔道结构规整及水热稳定性。然而，积碳失活仍是主要寿命限制因素；且部分固体酸在极性溶剂中易溶胀或结构坍塌。此外，催化剂再生需高温焙烧，能耗高且可能破坏活性中心。</w:t>
      </w:r>
      <w:r>
        <w:rPr>
          <w:rFonts w:hint="eastAsia"/>
        </w:rPr>
        <w:br/>
      </w:r>
      <w:r>
        <w:rPr>
          <w:rFonts w:hint="eastAsia"/>
        </w:rPr>
        <w:t>　　未来，固体酸催化剂将向多功能集成、绿色合成路径与过程强化升级。设计兼具酸-碱或酸-氧化还原双功能位点催化串联反应；而采用生物模板或离子热法实现低能耗制备。在应用端，开发适用于木质素解聚或CO₂转化的新型酸体系。政策驱动下，化工清洁生产强制淘汰高危液体酸工艺。长远看，固体酸催化剂或从“替代型催化材料”进化为“分子工厂核心引擎”，通过精准调控活性位点微环境实现原子经济性转化，并在全球碳中和与循环经济驱动的绿色化学革命中，成为可持续工业催化的支柱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055ba26484b77" w:history="1">
        <w:r>
          <w:rPr>
            <w:rStyle w:val="Hyperlink"/>
          </w:rPr>
          <w:t>2026-2032年中国固体酸催化剂行业研究与前景趋势报告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固体酸催化剂行业的市场规模、需求动态及产业链结构。报告详细解析了固体酸催化剂市场价格变化、行业竞争格局及重点企业的经营现状，并对未来市场前景与发展趋势进行了科学预测。同时，报告通过细分市场领域，评估了固体酸催化剂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固体酸催化剂市场概述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按照不同产品类型，固体酸催化剂主要可以分为如下几个类别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中国不同产品类型固体酸催化剂增长趋势2021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酸性粘土催化剂</w:t>
      </w:r>
      <w:r>
        <w:rPr>
          <w:rFonts w:hint="eastAsia"/>
        </w:rPr>
        <w:br/>
      </w:r>
      <w:r>
        <w:rPr>
          <w:rFonts w:hint="eastAsia"/>
        </w:rPr>
        <w:t>　　　　1.2.3 沸石基催化剂</w:t>
      </w:r>
      <w:r>
        <w:rPr>
          <w:rFonts w:hint="eastAsia"/>
        </w:rPr>
        <w:br/>
      </w:r>
      <w:r>
        <w:rPr>
          <w:rFonts w:hint="eastAsia"/>
        </w:rPr>
        <w:t>　　　　1.2.4 金属盐</w:t>
      </w:r>
      <w:r>
        <w:rPr>
          <w:rFonts w:hint="eastAsia"/>
        </w:rPr>
        <w:br/>
      </w:r>
      <w:r>
        <w:rPr>
          <w:rFonts w:hint="eastAsia"/>
        </w:rPr>
        <w:t>　　　　1.2.5 阳离子交换树脂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从不同应用，固体酸催化剂主要包括如下几个方面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中国不同应用固体酸催化剂增长趋势2021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石化行业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中国固体酸催化剂发展现状及未来趋势（2021-2032）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中国市场固体酸催化剂收入及增长率（2021-2032）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中国市场固体酸催化剂销量及增长率（2021-2032）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中国市场主要固体酸催化剂厂商分析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中国市场主要厂商固体酸催化剂销量及市场占有率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中国市场主要厂商固体酸催化剂销量（2021-2026）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中国市场主要厂商固体酸催化剂销量市场份额（2021-2026）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中国市场主要厂商固体酸催化剂收入及市场占有率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中国市场主要厂商固体酸催化剂收入（2021-2026）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中国市场主要厂商固体酸催化剂收入市场份额（2021-2026）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2025年中国市场主要厂商固体酸催化剂收入排名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中国市场主要厂商固体酸催化剂价格（2021-2026）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中国市场主要厂商固体酸催化剂总部及产地分布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中国市场主要厂商成立时间及固体酸催化剂商业化日期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中国市场主要厂商固体酸催化剂产品类型及应用</w:t>
      </w:r>
      <w:r>
        <w:rPr>
          <w:rFonts w:hint="eastAsia"/>
        </w:rPr>
        <w:br/>
      </w:r>
      <w:r>
        <w:rPr>
          <w:rFonts w:hint="eastAsia"/>
        </w:rPr>
        <w:t>　　2.7 固体酸催化剂行业集中度、竞争程度分析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固体酸催化剂行业集中度分析：2025年中国Top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中国市场固体酸催化剂第一梯队、第二梯队和第三梯队厂商（品牌）及2025年市场份额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重点企业（17）在中国市场固体酸催化剂销量、收入、价格及毛利率（2021-2026）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不同产品类型固体酸催化剂分析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中国市场不同产品类型固体酸催化剂销量（2021-2032）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中国市场不同产品类型固体酸催化剂销量及市场份额（2021-2026）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中国市场不同产品类型固体酸催化剂销量预测（2027-2032）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中国市场不同产品类型固体酸催化剂规模（2021-2032）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中国市场不同产品类型固体酸催化剂规模及市场份额（2021-2026）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中国市场不同产品类型固体酸催化剂规模预测（2027-2032）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中国市场不同产品类型固体酸催化剂价格走势（2021-2032）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不同应用固体酸催化剂分析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中国市场不同应用固体酸催化剂销量（2021-2032）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中国市场不同应用固体酸催化剂销量及市场份额（2021-2026）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中国市场不同应用固体酸催化剂销量预测（2027-2032）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中国市场不同应用固体酸催化剂规模（2021-2032）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中国市场不同应用固体酸催化剂规模及市场份额（2021-2026）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中国市场不同应用固体酸催化剂规模预测（2027-2032）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中国市场不同应用固体酸催化剂价格走势（2021-2032）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固体酸催化剂行业发展分析---发展趋势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固体酸催化剂行业发展分析---厂商壁垒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固体酸催化剂行业发展分析---驱动因素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固体酸催化剂行业发展分析---制约因素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固体酸催化剂中国企业SWOT分析</w:t>
      </w:r>
      <w:r>
        <w:rPr>
          <w:rFonts w:hint="eastAsia"/>
        </w:rPr>
        <w:br/>
      </w:r>
      <w:r>
        <w:rPr>
          <w:rFonts w:hint="eastAsia"/>
        </w:rPr>
        <w:t>　　6.6 固体酸催化剂行业发展分析---行业政策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固体酸催化剂行业产业链简介</w:t>
      </w:r>
      <w:r>
        <w:rPr>
          <w:rFonts w:hint="eastAsia"/>
        </w:rPr>
        <w:br/>
      </w:r>
      <w:r>
        <w:rPr>
          <w:rFonts w:hint="eastAsia"/>
        </w:rPr>
        <w:t>　　7.2 固体酸催化剂产业链分析-上游</w:t>
      </w:r>
      <w:r>
        <w:rPr>
          <w:rFonts w:hint="eastAsia"/>
        </w:rPr>
        <w:br/>
      </w:r>
      <w:r>
        <w:rPr>
          <w:rFonts w:hint="eastAsia"/>
        </w:rPr>
        <w:t>　　7.3 固体酸催化剂产业链分析-中游</w:t>
      </w:r>
      <w:r>
        <w:rPr>
          <w:rFonts w:hint="eastAsia"/>
        </w:rPr>
        <w:br/>
      </w:r>
      <w:r>
        <w:rPr>
          <w:rFonts w:hint="eastAsia"/>
        </w:rPr>
        <w:t>　　7.4 固体酸催化剂产业链分析-下游</w:t>
      </w:r>
      <w:r>
        <w:rPr>
          <w:rFonts w:hint="eastAsia"/>
        </w:rPr>
        <w:br/>
      </w:r>
      <w:r>
        <w:rPr>
          <w:rFonts w:hint="eastAsia"/>
        </w:rPr>
        <w:t>　　7.5 固体酸催化剂行业采购模式</w:t>
      </w:r>
      <w:r>
        <w:rPr>
          <w:rFonts w:hint="eastAsia"/>
        </w:rPr>
        <w:br/>
      </w:r>
      <w:r>
        <w:rPr>
          <w:rFonts w:hint="eastAsia"/>
        </w:rPr>
        <w:t>　　7.6 固体酸催化剂行业生产模式</w:t>
      </w:r>
      <w:r>
        <w:rPr>
          <w:rFonts w:hint="eastAsia"/>
        </w:rPr>
        <w:br/>
      </w:r>
      <w:r>
        <w:rPr>
          <w:rFonts w:hint="eastAsia"/>
        </w:rPr>
        <w:t>　　7.7 固体酸催化剂行业销售模式及销售渠道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中国本土固体酸催化剂产能、产量分析</w:t>
      </w:r>
      <w:r>
        <w:rPr>
          <w:rFonts w:hint="eastAsia"/>
        </w:rPr>
        <w:br/>
      </w:r>
      <w:r>
        <w:rPr>
          <w:rFonts w:hint="eastAsia"/>
        </w:rPr>
        <w:t>　　8.1 中国固体酸催化剂供需现状及预测（2021-2032）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中国固体酸催化剂产能、产量、产能利用率及发展趋势（2021-2032）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中国固体酸催化剂产量、市场需求量及发展趋势（2021-2032）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中国固体酸催化剂进出口分析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中国市场固体酸催化剂主要进口来源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中国市场固体酸催化剂主要出口目的地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不同产品类型固体酸催化剂市场规模2021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不同应用固体酸催化剂市场规模2021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中国市场主要厂商固体酸催化剂销量（2021-2026）&amp;（吨）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中国市场主要厂商固体酸催化剂销量市场份额（2021-2026）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中国市场主要厂商固体酸催化剂收入（2021-2026）&amp;（万元）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中国市场主要厂商固体酸催化剂收入份额（2021-2026）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2025年中国主要生产商固体酸催化剂收入排名（万元）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中国市场主要厂商固体酸催化剂价格（2021-2026）&amp;（元/吨）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中国市场主要厂商固体酸催化剂总部及产地分布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中国市场主要厂商成立时间及固体酸催化剂商业化日期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中国市场主要厂商固体酸催化剂产品类型及应用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2025年中国市场固体酸催化剂主要厂商市场地位（第一梯队、第二梯队和第三梯队）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固体酸催化剂市场投资、并购等现状分析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固体酸催化剂生产基地、总部、竞争对手及市场地位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固体酸催化剂产品规格、参数及市场应用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固体酸催化剂销量（吨）、收入（万元）、价格（元/吨）及毛利率（2021-2026）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中国市场不同产品类型固体酸催化剂销量（2021-2026）&amp;（吨）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中国市场不同产品类型固体酸催化剂销量市场份额（2021-2026）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中国市场不同产品类型固体酸催化剂销量预测（2027-2032）&amp;（吨）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中国市场不同产品类型固体酸催化剂销量市场份额预测（2027-2032）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中国市场不同产品类型固体酸催化剂规模（2021-2026）&amp;（万元）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中国市场不同产品类型固体酸催化剂规模市场份额（2021-2026）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中国市场不同产品类型固体酸催化剂规模预测（2027-2032）&amp;（万元）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中国市场不同产品类型固体酸催化剂规模市场份额预测（2027-2032）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中国市场不同应用固体酸催化剂销量（2021-2026）&amp;（吨）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中国市场不同应用固体酸催化剂销量市场份额（2021-2026）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中国市场不同应用固体酸催化剂销量预测（2027-2032）&amp;（吨）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中国市场不同应用固体酸催化剂销量市场份额预测（2027-2032）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中国市场不同应用固体酸催化剂规模（2021-2026）&amp;（万元）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中国市场不同应用固体酸催化剂规模市场份额（2021-2026）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中国市场不同应用固体酸催化剂规模预测（2027-2032）&amp;（万元）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中国市场不同应用固体酸催化剂规模市场份额预测（2027-2032）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固体酸催化剂行业发展分析---发展趋势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固体酸催化剂行业发展分析---厂商壁垒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固体酸催化剂行业发展分析---驱动因素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固体酸催化剂行业发展分析---制约因素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固体酸催化剂行业相关重点政策一览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固体酸催化剂行业供应链分析</w:t>
      </w:r>
      <w:r>
        <w:rPr>
          <w:rFonts w:hint="eastAsia"/>
        </w:rPr>
        <w:br/>
      </w:r>
      <w:r>
        <w:rPr>
          <w:rFonts w:hint="eastAsia"/>
        </w:rPr>
        <w:t>　　表 121： 固体酸催化剂上游原料供应商</w:t>
      </w:r>
      <w:r>
        <w:rPr>
          <w:rFonts w:hint="eastAsia"/>
        </w:rPr>
        <w:br/>
      </w:r>
      <w:r>
        <w:rPr>
          <w:rFonts w:hint="eastAsia"/>
        </w:rPr>
        <w:t>　　表 122： 固体酸催化剂行业主要下游客户</w:t>
      </w:r>
      <w:r>
        <w:rPr>
          <w:rFonts w:hint="eastAsia"/>
        </w:rPr>
        <w:br/>
      </w:r>
      <w:r>
        <w:rPr>
          <w:rFonts w:hint="eastAsia"/>
        </w:rPr>
        <w:t>　　表 123： 固体酸催化剂典型经销商</w:t>
      </w:r>
      <w:r>
        <w:rPr>
          <w:rFonts w:hint="eastAsia"/>
        </w:rPr>
        <w:br/>
      </w:r>
      <w:r>
        <w:rPr>
          <w:rFonts w:hint="eastAsia"/>
        </w:rPr>
        <w:t>　　表 124： 中国固体酸催化剂产量、销量、进口量及出口量（2021-2026）&amp;（吨）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中国固体酸催化剂产量、销量、进口量及出口量预测（2027-2032）&amp;（吨）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中国市场固体酸催化剂主要进口来源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中国市场固体酸催化剂主要出口目的地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固体酸催化剂产品图片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中国不同产品类型固体酸催化剂市场规模市场份额2025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酸性粘土催化剂产品图片</w:t>
      </w:r>
      <w:r>
        <w:rPr>
          <w:rFonts w:hint="eastAsia"/>
        </w:rPr>
        <w:br/>
      </w:r>
      <w:r>
        <w:rPr>
          <w:rFonts w:hint="eastAsia"/>
        </w:rPr>
        <w:t>　　图 4： 沸石基催化剂产品图片</w:t>
      </w:r>
      <w:r>
        <w:rPr>
          <w:rFonts w:hint="eastAsia"/>
        </w:rPr>
        <w:br/>
      </w:r>
      <w:r>
        <w:rPr>
          <w:rFonts w:hint="eastAsia"/>
        </w:rPr>
        <w:t>　　图 5： 金属盐产品图片</w:t>
      </w:r>
      <w:r>
        <w:rPr>
          <w:rFonts w:hint="eastAsia"/>
        </w:rPr>
        <w:br/>
      </w:r>
      <w:r>
        <w:rPr>
          <w:rFonts w:hint="eastAsia"/>
        </w:rPr>
        <w:t>　　图 6： 阳离子交换树脂产品图片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中国不同应用固体酸催化剂市场份额2025 &amp; 2032</w:t>
      </w:r>
      <w:r>
        <w:rPr>
          <w:rFonts w:hint="eastAsia"/>
        </w:rPr>
        <w:br/>
      </w:r>
      <w:r>
        <w:rPr>
          <w:rFonts w:hint="eastAsia"/>
        </w:rPr>
        <w:t>　　图 9： 石化行业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中国市场固体酸催化剂市场规模，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中国市场固体酸催化剂收入及增长率（2021-2032）&amp;（万元）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中国市场固体酸催化剂销量及增长率（2021-2032）&amp;（吨）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2025年中国市场主要厂商固体酸催化剂销量市场份额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2025年中国市场主要厂商固体酸催化剂收入市场份额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2025年中国市场前五大厂商固体酸催化剂市场份额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2025年中国市场固体酸催化剂第一梯队、第二梯队和第三梯队厂商（品牌）及市场份额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中国市场不同产品类型固体酸催化剂价格走势（2021-2032）&amp;（元/吨）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中国市场不同应用固体酸催化剂价格走势（2021-2032）&amp;（元/吨）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固体酸催化剂中国企业SWOT分析</w:t>
      </w:r>
      <w:r>
        <w:rPr>
          <w:rFonts w:hint="eastAsia"/>
        </w:rPr>
        <w:br/>
      </w:r>
      <w:r>
        <w:rPr>
          <w:rFonts w:hint="eastAsia"/>
        </w:rPr>
        <w:t>　　图 22： 固体酸催化剂产业链</w:t>
      </w:r>
      <w:r>
        <w:rPr>
          <w:rFonts w:hint="eastAsia"/>
        </w:rPr>
        <w:br/>
      </w:r>
      <w:r>
        <w:rPr>
          <w:rFonts w:hint="eastAsia"/>
        </w:rPr>
        <w:t>　　图 23： 固体酸催化剂行业采购模式分析</w:t>
      </w:r>
      <w:r>
        <w:rPr>
          <w:rFonts w:hint="eastAsia"/>
        </w:rPr>
        <w:br/>
      </w:r>
      <w:r>
        <w:rPr>
          <w:rFonts w:hint="eastAsia"/>
        </w:rPr>
        <w:t>　　图 24： 固体酸催化剂行业生产模式分析</w:t>
      </w:r>
      <w:r>
        <w:rPr>
          <w:rFonts w:hint="eastAsia"/>
        </w:rPr>
        <w:br/>
      </w:r>
      <w:r>
        <w:rPr>
          <w:rFonts w:hint="eastAsia"/>
        </w:rPr>
        <w:t>　　图 25： 固体酸催化剂行业销售模式分析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中国固体酸催化剂产能、产量、产能利用率及发展趋势（2021-2032）&amp;（吨）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中国固体酸催化剂产量、市场需求量及发展趋势（2021-2032）&amp;（吨）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055ba26484b77" w:history="1">
        <w:r>
          <w:rPr>
            <w:rStyle w:val="Hyperlink"/>
          </w:rPr>
          <w:t>2026-2032年中国固体酸催化剂行业研究与前景趋势报告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055ba26484b77" w:history="1">
        <w:r>
          <w:rPr>
            <w:rStyle w:val="Hyperlink"/>
          </w:rPr>
          <w:t>https://www.20087.com/7/36/GuTiSuanCuiHuaJiQianJing.html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分解催化剂、固体酸催化剂主要是、无机催化剂代替硫酸的原因、固体酸催化剂的酸性质包含哪些方面、固体酸与液体酸催化剂的区别,特点、固体酸催化剂的缺点、固体酸催化剂的性能评价、固体酸催化剂的催化作用机理、硫酸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2eca05c4f440f" w:history="1">
      <w:r>
        <w:rPr>
          <w:rStyle w:val="Hyperlink"/>
        </w:rPr>
        <w:t>2026-2032年中国固体酸催化剂行业研究与前景趋势报告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TiSuanCuiHuaJiQianJing.html" TargetMode="External" Id="R7c9055ba2648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TiSuanCuiHuaJiQianJing.html" TargetMode="External" Id="Re7b2eca05c4f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2025-11-29T04:23:56Z</dcterms:created>
  <dcterms:modified xsi:type="dcterms:W3CDTF">2025-11-29T05:23:56Z</dcterms:modified>
  <dc:subject>2026-2032年中国固体酸催化剂行业研究与前景趋势报告</dc:subject>
  <dc:title>2026-2032年中国固体酸催化剂行业研究与前景趋势报告</dc:title>
  <cp:keywords>2026-2032年中国固体酸催化剂行业研究与前景趋势报告</cp:keywords>
  <dc:description>2026-2032年中国固体酸催化剂行业研究与前景趋势报告</dc:description>
</cp:coreProperties>
</file>