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29b6613df445d" w:history="1">
              <w:r>
                <w:rPr>
                  <w:rStyle w:val="Hyperlink"/>
                </w:rPr>
                <w:t>2026-2032年中国植物纤维浆市场调查研究及前景趋势预测报告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29b6613df445d" w:history="1">
              <w:r>
                <w:rPr>
                  <w:rStyle w:val="Hyperlink"/>
                </w:rPr>
                <w:t>2026-2032年中国植物纤维浆市场调查研究及前景趋势预测报告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29b6613df445d" w:history="1">
                <w:r>
                  <w:rPr>
                    <w:rStyle w:val="Hyperlink"/>
                  </w:rPr>
                  <w:t>https://www.20087.com/7/56/ZhiWuXianWeiJiangHangYeQianJing.html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浆是传统木浆的可持续替代原料，主要来源于竹子、甘蔗渣（蔗渣）、秸秆、麻类及芦苇等非木材生物质，广泛应用于纸张、包装材料、纺织纤维及生物基复合材料生产。植物纤维浆通过化学蒸煮（如烧碱法）、机械磨解或生物酶解工艺分离纤维素，强调高得率、低污染与良好成纸性能。在“禁塑令”与碳中和背景下，植物纤维浆在食品级模塑包装、可降解餐具及Lyocell纤维领域需求激增。然而，原料季节性供应波动、硅含量高导致设备磨损、以及黑液回收难度大等问题制约规模化应用；同时，部分工艺仍依赖强碱强酸，环保处理成本较高。</w:t>
      </w:r>
      <w:r>
        <w:rPr>
          <w:rFonts w:hint="eastAsia"/>
        </w:rPr>
        <w:br/>
      </w:r>
      <w:r>
        <w:rPr>
          <w:rFonts w:hint="eastAsia"/>
        </w:rPr>
        <w:t>　　未来，植物纤维浆将聚焦于绿色工艺革新、高值化利用与供应链本地化。一方面，离子液体或低共熔溶剂（DES）等新型溶剂体系将实现温和条件下的高效脱木质素，减少废水排放；另一方面，纳米纤维素（CNF）提取技术将拓展其在高端薄膜、电池隔膜及医药载体领域的应用。在农业端，秸秆收储运体系标准化将保障原料稳定供给；而分布式小型制浆单元将实现“田间到工厂”短链供应。此外，碳足迹认证将强化其在ESG采购中的竞争优势。长远看，植物纤维浆将从造纸原料升级为生物经济核心平台材料，支撑包装、纺织与新材料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29b6613df445d" w:history="1">
        <w:r>
          <w:rPr>
            <w:rStyle w:val="Hyperlink"/>
          </w:rPr>
          <w:t>2026-2032年中国植物纤维浆市场调查研究及前景趋势预测报告</w:t>
        </w:r>
      </w:hyperlink>
      <w:r>
        <w:rPr>
          <w:rFonts w:hint="eastAsia"/>
        </w:rPr>
        <w:t>》系统分析了植物纤维浆行业的产业链结构、市场规模及需求特征，详细解读了价格体系与行业现状。基于严谨的数据分析与市场洞察，报告科学预测了植物纤维浆行业前景与发展趋势。同时，重点剖析了植物纤维浆重点企业的竞争格局、市场集中度及品牌影响力，并对植物纤维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按照不同产品类型，植物纤维浆主要可以分为如下几个类别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中国不同产品类型植物纤维浆增长趋势2021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木浆</w:t>
      </w:r>
      <w:r>
        <w:rPr>
          <w:rFonts w:hint="eastAsia"/>
        </w:rPr>
        <w:br/>
      </w:r>
      <w:r>
        <w:rPr>
          <w:rFonts w:hint="eastAsia"/>
        </w:rPr>
        <w:t>　　　　1.2.3 非木浆</w:t>
      </w:r>
      <w:r>
        <w:rPr>
          <w:rFonts w:hint="eastAsia"/>
        </w:rPr>
        <w:br/>
      </w:r>
      <w:r>
        <w:rPr>
          <w:rFonts w:hint="eastAsia"/>
        </w:rPr>
        <w:t>　　1.3 按照不同加工方式，植物纤维浆主要可以分为如下几个类别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中国不同加工方式植物纤维浆增长趋势2021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化学制浆</w:t>
      </w:r>
      <w:r>
        <w:rPr>
          <w:rFonts w:hint="eastAsia"/>
        </w:rPr>
        <w:br/>
      </w:r>
      <w:r>
        <w:rPr>
          <w:rFonts w:hint="eastAsia"/>
        </w:rPr>
        <w:t>　　　　1.3.3 机械制浆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按照不同产品形态，植物纤维浆主要可以分为如下几个类别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中国不同产品形态植物纤维浆增长趋势2021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干浆</w:t>
      </w:r>
      <w:r>
        <w:rPr>
          <w:rFonts w:hint="eastAsia"/>
        </w:rPr>
        <w:br/>
      </w:r>
      <w:r>
        <w:rPr>
          <w:rFonts w:hint="eastAsia"/>
        </w:rPr>
        <w:t>　　　　1.4.3 湿浆</w:t>
      </w:r>
      <w:r>
        <w:rPr>
          <w:rFonts w:hint="eastAsia"/>
        </w:rPr>
        <w:br/>
      </w:r>
      <w:r>
        <w:rPr>
          <w:rFonts w:hint="eastAsia"/>
        </w:rPr>
        <w:t>　　1.5 从不同应用，植物纤维浆主要包括如下几个方面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中国不同应用植物纤维浆增长趋势2021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造纸行业</w:t>
      </w:r>
      <w:r>
        <w:rPr>
          <w:rFonts w:hint="eastAsia"/>
        </w:rPr>
        <w:br/>
      </w:r>
      <w:r>
        <w:rPr>
          <w:rFonts w:hint="eastAsia"/>
        </w:rPr>
        <w:t>　　　　1.5.3 包装材料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中国植物纤维浆发展现状及未来趋势（2021-2032）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中国市场植物纤维浆收入及增长率（2021-2032）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中国市场植物纤维浆销量及增长率（2021-2032）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中国市场主要植物纤维浆厂商分析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中国市场主要厂商植物纤维浆销量及市场占有率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中国市场主要厂商植物纤维浆销量（2021-2026）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中国市场主要厂商植物纤维浆收入及市场占有率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中国市场主要厂商植物纤维浆收入（2021-2026）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中国市场主要厂商植物纤维浆收入市场份额（2021-2026）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2025年中国市场主要厂商植物纤维浆收入排名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中国市场主要厂商植物纤维浆价格（2021-2026）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中国市场主要厂商植物纤维浆总部及产地分布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中国市场主要厂商成立时间及植物纤维浆商业化日期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中国市场主要厂商植物纤维浆产品类型及应用</w:t>
      </w:r>
      <w:r>
        <w:rPr>
          <w:rFonts w:hint="eastAsia"/>
        </w:rPr>
        <w:br/>
      </w:r>
      <w:r>
        <w:rPr>
          <w:rFonts w:hint="eastAsia"/>
        </w:rPr>
        <w:t>　　2.7 植物纤维浆行业集中度、竞争程度分析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植物纤维浆行业集中度分析：2025年中国Top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中国市场植物纤维浆第一梯队、第二梯队和第三梯队厂商（品牌）及2025年市场份额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不同产品类型植物纤维浆分析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中国市场不同产品类型植物纤维浆销量（2021-2032）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中国市场不同产品类型植物纤维浆销量及市场份额（2021-2026）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中国市场不同产品类型植物纤维浆销量预测（2027-2032）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中国市场不同产品类型植物纤维浆规模（2021-2032）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中国市场不同产品类型植物纤维浆规模及市场份额（2021-2026）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中国市场不同产品类型植物纤维浆规模预测（2027-2032）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中国市场不同产品类型植物纤维浆价格走势（2021-2032）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不同应用植物纤维浆分析</w:t>
      </w:r>
      <w:r>
        <w:rPr>
          <w:rFonts w:hint="eastAsia"/>
        </w:rPr>
        <w:br/>
      </w:r>
      <w:r>
        <w:rPr>
          <w:rFonts w:hint="eastAsia"/>
        </w:rPr>
        <w:t>　　5.1 中国市场不同应用植物纤维浆销量（2021-2032）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中国市场不同应用植物纤维浆销量及市场份额（2021-2026）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中国市场不同应用植物纤维浆销量预测（2027-2032）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中国市场不同应用植物纤维浆规模（2021-2032）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中国市场不同应用植物纤维浆规模及市场份额（2021-2026）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中国市场不同应用植物纤维浆规模预测（2027-2032）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中国市场不同应用植物纤维浆价格走势（2021-2032）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植物纤维浆行业发展分析---发展趋势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植物纤维浆行业发展分析---厂商壁垒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植物纤维浆行业发展分析---驱动因素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植物纤维浆行业发展分析---制约因素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植物纤维浆中国企业SWOT分析</w:t>
      </w:r>
      <w:r>
        <w:rPr>
          <w:rFonts w:hint="eastAsia"/>
        </w:rPr>
        <w:br/>
      </w:r>
      <w:r>
        <w:rPr>
          <w:rFonts w:hint="eastAsia"/>
        </w:rPr>
        <w:t>　　6.6 植物纤维浆行业发展分析---行业政策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植物纤维浆行业产业链简介</w:t>
      </w:r>
      <w:r>
        <w:rPr>
          <w:rFonts w:hint="eastAsia"/>
        </w:rPr>
        <w:br/>
      </w:r>
      <w:r>
        <w:rPr>
          <w:rFonts w:hint="eastAsia"/>
        </w:rPr>
        <w:t>　　7.2 植物纤维浆产业链分析-上游</w:t>
      </w:r>
      <w:r>
        <w:rPr>
          <w:rFonts w:hint="eastAsia"/>
        </w:rPr>
        <w:br/>
      </w:r>
      <w:r>
        <w:rPr>
          <w:rFonts w:hint="eastAsia"/>
        </w:rPr>
        <w:t>　　7.3 植物纤维浆产业链分析-中游</w:t>
      </w:r>
      <w:r>
        <w:rPr>
          <w:rFonts w:hint="eastAsia"/>
        </w:rPr>
        <w:br/>
      </w:r>
      <w:r>
        <w:rPr>
          <w:rFonts w:hint="eastAsia"/>
        </w:rPr>
        <w:t>　　7.4 植物纤维浆产业链分析-下游</w:t>
      </w:r>
      <w:r>
        <w:rPr>
          <w:rFonts w:hint="eastAsia"/>
        </w:rPr>
        <w:br/>
      </w:r>
      <w:r>
        <w:rPr>
          <w:rFonts w:hint="eastAsia"/>
        </w:rPr>
        <w:t>　　7.5 植物纤维浆行业采购模式</w:t>
      </w:r>
      <w:r>
        <w:rPr>
          <w:rFonts w:hint="eastAsia"/>
        </w:rPr>
        <w:br/>
      </w:r>
      <w:r>
        <w:rPr>
          <w:rFonts w:hint="eastAsia"/>
        </w:rPr>
        <w:t>　　7.6 植物纤维浆行业生产模式</w:t>
      </w:r>
      <w:r>
        <w:rPr>
          <w:rFonts w:hint="eastAsia"/>
        </w:rPr>
        <w:br/>
      </w:r>
      <w:r>
        <w:rPr>
          <w:rFonts w:hint="eastAsia"/>
        </w:rPr>
        <w:t>　　7.7 植物纤维浆行业销售模式及销售渠道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中国本土植物纤维浆产能、产量分析</w:t>
      </w:r>
      <w:r>
        <w:rPr>
          <w:rFonts w:hint="eastAsia"/>
        </w:rPr>
        <w:br/>
      </w:r>
      <w:r>
        <w:rPr>
          <w:rFonts w:hint="eastAsia"/>
        </w:rPr>
        <w:t>　　8.1 中国植物纤维浆供需现状及预测（2021-2032）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中国植物纤维浆产能、产量、产能利用率及发展趋势（2021-2032）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中国植物纤维浆产量、市场需求量及发展趋势（2021-2032）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中国植物纤维浆进出口分析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中国市场植物纤维浆主要进口来源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中国市场植物纤维浆主要出口目的地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不同产品类型植物纤维浆市场规模2021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不同加工方式植物纤维浆市场规模2021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不同产品形态植物纤维浆市场规模2021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不同应用植物纤维浆市场规模2021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中国市场主要厂商植物纤维浆销量（2021-2026）&amp;（千吨）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中国市场主要厂商植物纤维浆收入（2021-2026）&amp;（万元）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中国市场主要厂商植物纤维浆收入份额（2021-2026）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2025年中国主要生产商植物纤维浆收入排名（万元）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中国市场主要厂商植物纤维浆价格（2021-2026）&amp;（元/吨）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中国市场主要厂商植物纤维浆总部及产地分布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中国市场主要厂商成立时间及植物纤维浆商业化日期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中国市场主要厂商植物纤维浆产品类型及应用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2025年中国市场植物纤维浆主要厂商市场地位（第一梯队、第二梯队和第三梯队）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植物纤维浆市场投资、并购等现状分析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植物纤维浆生产基地、总部、竞争对手及市场地位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中国市场不同产品类型植物纤维浆销量（2021-2026）&amp;（千吨）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中国市场不同产品类型植物纤维浆销量预测（2027-2032）&amp;（千吨）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中国市场不同产品类型植物纤维浆销量市场份额预测（2027-2032）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中国市场不同产品类型植物纤维浆规模（2021-2026）&amp;（万元）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中国市场不同产品类型植物纤维浆规模市场份额（2021-2026）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中国市场不同产品类型植物纤维浆规模预测（2027-2032）&amp;（万元）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中国市场不同产品类型植物纤维浆规模市场份额预测（2027-2032）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中国市场不同应用植物纤维浆销量（2021-2026）&amp;（千吨）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中国市场不同应用植物纤维浆销量预测（2027-2032）&amp;（千吨）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中国市场不同应用植物纤维浆销量市场份额预测（2027-2032）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中国市场不同应用植物纤维浆规模（2021-2026）&amp;（万元）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中国市场不同应用植物纤维浆规模市场份额（2021-2026）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中国市场不同应用植物纤维浆规模预测（2027-2032）&amp;（万元）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中国市场不同应用植物纤维浆规模市场份额预测（2027-2032）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植物纤维浆行业发展分析---发展趋势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植物纤维浆行业发展分析---厂商壁垒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植物纤维浆行业发展分析---驱动因素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植物纤维浆行业发展分析---制约因素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植物纤维浆行业相关重点政策一览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植物纤维浆行业供应链分析</w:t>
      </w:r>
      <w:r>
        <w:rPr>
          <w:rFonts w:hint="eastAsia"/>
        </w:rPr>
        <w:br/>
      </w:r>
      <w:r>
        <w:rPr>
          <w:rFonts w:hint="eastAsia"/>
        </w:rPr>
        <w:t>　　表 113： 植物纤维浆上游原料供应商</w:t>
      </w:r>
      <w:r>
        <w:rPr>
          <w:rFonts w:hint="eastAsia"/>
        </w:rPr>
        <w:br/>
      </w:r>
      <w:r>
        <w:rPr>
          <w:rFonts w:hint="eastAsia"/>
        </w:rPr>
        <w:t>　　表 114： 植物纤维浆行业主要下游客户</w:t>
      </w:r>
      <w:r>
        <w:rPr>
          <w:rFonts w:hint="eastAsia"/>
        </w:rPr>
        <w:br/>
      </w:r>
      <w:r>
        <w:rPr>
          <w:rFonts w:hint="eastAsia"/>
        </w:rPr>
        <w:t>　　表 115： 植物纤维浆典型经销商</w:t>
      </w:r>
      <w:r>
        <w:rPr>
          <w:rFonts w:hint="eastAsia"/>
        </w:rPr>
        <w:br/>
      </w:r>
      <w:r>
        <w:rPr>
          <w:rFonts w:hint="eastAsia"/>
        </w:rPr>
        <w:t>　　表 116： 中国植物纤维浆产量、销量、进口量及出口量（2021-2026）&amp;（千吨）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中国植物纤维浆产量、销量、进口量及出口量预测（2027-2032）&amp;（千吨）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中国市场植物纤维浆主要进口来源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中国市场植物纤维浆主要出口目的地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植物纤维浆产品图片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中国不同产品类型植物纤维浆市场规模市场份额2025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木浆产品图片</w:t>
      </w:r>
      <w:r>
        <w:rPr>
          <w:rFonts w:hint="eastAsia"/>
        </w:rPr>
        <w:br/>
      </w:r>
      <w:r>
        <w:rPr>
          <w:rFonts w:hint="eastAsia"/>
        </w:rPr>
        <w:t>　　图 4： 非木浆产品图片</w:t>
      </w:r>
      <w:r>
        <w:rPr>
          <w:rFonts w:hint="eastAsia"/>
        </w:rPr>
        <w:br/>
      </w:r>
      <w:r>
        <w:rPr>
          <w:rFonts w:hint="eastAsia"/>
        </w:rPr>
        <w:t>　　图 5： 中国不同加工方式植物纤维浆市场规模市场份额2025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化学制浆产品图片</w:t>
      </w:r>
      <w:r>
        <w:rPr>
          <w:rFonts w:hint="eastAsia"/>
        </w:rPr>
        <w:br/>
      </w:r>
      <w:r>
        <w:rPr>
          <w:rFonts w:hint="eastAsia"/>
        </w:rPr>
        <w:t>　　图 7： 机械制浆产品图片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中国不同产品形态植物纤维浆市场规模市场份额2025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干浆产品图片</w:t>
      </w:r>
      <w:r>
        <w:rPr>
          <w:rFonts w:hint="eastAsia"/>
        </w:rPr>
        <w:br/>
      </w:r>
      <w:r>
        <w:rPr>
          <w:rFonts w:hint="eastAsia"/>
        </w:rPr>
        <w:t>　　图 11： 湿浆产品图片</w:t>
      </w:r>
      <w:r>
        <w:rPr>
          <w:rFonts w:hint="eastAsia"/>
        </w:rPr>
        <w:br/>
      </w:r>
      <w:r>
        <w:rPr>
          <w:rFonts w:hint="eastAsia"/>
        </w:rPr>
        <w:t>　　图 12： 中国不同应用植物纤维浆市场份额2025 &amp; 2032</w:t>
      </w:r>
      <w:r>
        <w:rPr>
          <w:rFonts w:hint="eastAsia"/>
        </w:rPr>
        <w:br/>
      </w:r>
      <w:r>
        <w:rPr>
          <w:rFonts w:hint="eastAsia"/>
        </w:rPr>
        <w:t>　　图 13： 造纸行业</w:t>
      </w:r>
      <w:r>
        <w:rPr>
          <w:rFonts w:hint="eastAsia"/>
        </w:rPr>
        <w:br/>
      </w:r>
      <w:r>
        <w:rPr>
          <w:rFonts w:hint="eastAsia"/>
        </w:rPr>
        <w:t>　　图 14： 包装材料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中国市场植物纤维浆市场规模，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2025年中国市场主要厂商植物纤维浆销量市场份额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2025年中国市场主要厂商植物纤维浆收入市场份额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2025年中国市场前五大厂商植物纤维浆市场份额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2025年中国市场植物纤维浆第一梯队、第二梯队和第三梯队厂商（品牌）及市场份额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中国市场不同产品类型植物纤维浆价格走势（2021-2032）&amp;（元/吨）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中国市场不同应用植物纤维浆价格走势（2021-2032）&amp;（元/吨）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植物纤维浆中国企业SWOT分析</w:t>
      </w:r>
      <w:r>
        <w:rPr>
          <w:rFonts w:hint="eastAsia"/>
        </w:rPr>
        <w:br/>
      </w:r>
      <w:r>
        <w:rPr>
          <w:rFonts w:hint="eastAsia"/>
        </w:rPr>
        <w:t>　　图 26： 植物纤维浆产业链</w:t>
      </w:r>
      <w:r>
        <w:rPr>
          <w:rFonts w:hint="eastAsia"/>
        </w:rPr>
        <w:br/>
      </w:r>
      <w:r>
        <w:rPr>
          <w:rFonts w:hint="eastAsia"/>
        </w:rPr>
        <w:t>　　图 27： 植物纤维浆行业采购模式分析</w:t>
      </w:r>
      <w:r>
        <w:rPr>
          <w:rFonts w:hint="eastAsia"/>
        </w:rPr>
        <w:br/>
      </w:r>
      <w:r>
        <w:rPr>
          <w:rFonts w:hint="eastAsia"/>
        </w:rPr>
        <w:t>　　图 28： 植物纤维浆行业生产模式分析</w:t>
      </w:r>
      <w:r>
        <w:rPr>
          <w:rFonts w:hint="eastAsia"/>
        </w:rPr>
        <w:br/>
      </w:r>
      <w:r>
        <w:rPr>
          <w:rFonts w:hint="eastAsia"/>
        </w:rPr>
        <w:t>　　图 29： 植物纤维浆行业销售模式分析</w:t>
      </w:r>
      <w:r>
        <w:rPr>
          <w:rFonts w:hint="eastAsia"/>
        </w:rPr>
        <w:br/>
      </w:r>
      <w:r>
        <w:rPr>
          <w:rFonts w:hint="eastAsia"/>
        </w:rPr>
        <w:t>　　图 30： 中国植物纤维浆产能、产量、产能利用率及发展趋势（2021-2032）&amp;（千吨）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中国植物纤维浆产量、市场需求量及发展趋势（2021-2032）&amp;（千吨）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29b6613df445d" w:history="1">
        <w:r>
          <w:rPr>
            <w:rStyle w:val="Hyperlink"/>
          </w:rPr>
          <w:t>2026-2032年中国植物纤维浆市场调查研究及前景趋势预测报告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29b6613df445d" w:history="1">
        <w:r>
          <w:rPr>
            <w:rStyle w:val="Hyperlink"/>
          </w:rPr>
          <w:t>https://www.20087.com/7/56/ZhiWuXianWeiJiangHangYeQianJing.html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3c8fe05c849a4" w:history="1">
      <w:r>
        <w:rPr>
          <w:rStyle w:val="Hyperlink"/>
        </w:rPr>
        <w:t>2026-2032年中国植物纤维浆市场调查研究及前景趋势预测报告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iWuXianWeiJiangHangYeQianJing.html" TargetMode="External" Id="R26f29b6613df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iWuXianWeiJiangHangYeQianJing.html" TargetMode="External" Id="Re863c8fe05c8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2026-01-12T05:03:43Z</dcterms:created>
  <dcterms:modified xsi:type="dcterms:W3CDTF">2026-01-12T06:03:43Z</dcterms:modified>
  <dc:subject>2026-2032年中国植物纤维浆市场调查研究及前景趋势预测报告</dc:subject>
  <dc:title>2026-2032年中国植物纤维浆市场调查研究及前景趋势预测报告</dc:title>
  <cp:keywords>2026-2032年中国植物纤维浆市场调查研究及前景趋势预测报告</cp:keywords>
  <dc:description>2026-2032年中国植物纤维浆市场调查研究及前景趋势预测报告</dc:description>
</cp:coreProperties>
</file>