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58e22389c4d3a" w:history="1">
              <w:r>
                <w:rPr>
                  <w:rStyle w:val="Hyperlink"/>
                </w:rPr>
                <w:t>2026-2032年中国生物农药行业调研及未来趋势分析报告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58e22389c4d3a" w:history="1">
              <w:r>
                <w:rPr>
                  <w:rStyle w:val="Hyperlink"/>
                </w:rPr>
                <w:t>2026-2032年中国生物农药行业调研及未来趋势分析报告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58e22389c4d3a" w:history="1">
                <w:r>
                  <w:rPr>
                    <w:rStyle w:val="Hyperlink"/>
                  </w:rPr>
                  <w:t>https://www.20087.com/7/76/ShengWuNongYaoDiaoYanBaoGao.html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农药是绿色农业的重要组成部分，近年来在全球范围内得到了广泛推广。与传统化学农药相比，生物农药具有对环境影响小、对非靶标生物安全性高的优点，能够有效控制害虫、病菌，减少化学农药残留，满足消费者对食品安全和生态环保的需求。生物农药的种类涵盖了微生物农药、植物源农药、天敌昆虫等多个类别，产品线日益丰富。</w:t>
      </w:r>
      <w:r>
        <w:rPr>
          <w:rFonts w:hint="eastAsia"/>
        </w:rPr>
        <w:br/>
      </w:r>
      <w:r>
        <w:rPr>
          <w:rFonts w:hint="eastAsia"/>
        </w:rPr>
        <w:t>　　未来，生物农药行业的发展将更加注重创新研发和市场拓展。创新研发体现在加强对新型生物活性物质的筛选和利用，如RNAi技术、基因编辑技术，开发更高效、更专一的生物农药。市场拓展则指向生物农药在更广泛作物和区域的应用，以及通过教育和培训提高农民对生物农药的认知和使用技巧，推动生物农药的普及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58e22389c4d3a" w:history="1">
        <w:r>
          <w:rPr>
            <w:rStyle w:val="Hyperlink"/>
          </w:rPr>
          <w:t>2026-2032年中国生物农药行业调研及未来趋势分析报告</w:t>
        </w:r>
      </w:hyperlink>
      <w:r>
        <w:rPr>
          <w:rFonts w:hint="eastAsia"/>
        </w:rPr>
        <w:t>》依托国家统计局及生物农药相关协会的详实数据，全面解析了生物农药行业现状与市场需求，重点分析了生物农药市场规模、产业链结构及价格动态，并对生物农药细分市场进行了详细探讨。报告科学预测了生物农药市场前景与发展趋势，评估了品牌竞争格局、市场集中度及重点企业的市场表现。同时，通过SWOT分析揭示了生物农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中国生物农药行业发展环境</w:t>
      </w:r>
      <w:r>
        <w:rPr>
          <w:rFonts w:hint="eastAsia"/>
        </w:rPr>
        <w:br/>
      </w:r>
      <w:r>
        <w:rPr>
          <w:rFonts w:hint="eastAsia"/>
        </w:rPr>
        <w:t>　　第一节 生物农药行业及属性分析</w:t>
      </w:r>
      <w:r>
        <w:rPr>
          <w:rFonts w:hint="eastAsia"/>
        </w:rPr>
        <w:br/>
      </w:r>
      <w:r>
        <w:rPr>
          <w:rFonts w:hint="eastAsia"/>
        </w:rPr>
        <w:t>　　　　一、生物农药行业定义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四、生物农药行业周期属性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生物农药行业政策发展环境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二、生物农药产业发展规划</w:t>
      </w:r>
      <w:r>
        <w:rPr>
          <w:rFonts w:hint="eastAsia"/>
        </w:rPr>
        <w:br/>
      </w:r>
      <w:r>
        <w:rPr>
          <w:rFonts w:hint="eastAsia"/>
        </w:rPr>
        <w:t>　　　　三、生物农药行业标准政策</w:t>
      </w:r>
      <w:r>
        <w:rPr>
          <w:rFonts w:hint="eastAsia"/>
        </w:rPr>
        <w:br/>
      </w:r>
      <w:r>
        <w:rPr>
          <w:rFonts w:hint="eastAsia"/>
        </w:rPr>
        <w:t>　　　　四、生物农药市场应用政策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中国生物农药行业发展分析</w:t>
      </w:r>
      <w:r>
        <w:rPr>
          <w:rFonts w:hint="eastAsia"/>
        </w:rPr>
        <w:br/>
      </w:r>
      <w:r>
        <w:rPr>
          <w:rFonts w:hint="eastAsia"/>
        </w:rPr>
        <w:t>　　第一节 中国生物农药行业的发展概况</w:t>
      </w:r>
      <w:r>
        <w:rPr>
          <w:rFonts w:hint="eastAsia"/>
        </w:rPr>
        <w:br/>
      </w:r>
      <w:r>
        <w:rPr>
          <w:rFonts w:hint="eastAsia"/>
        </w:rPr>
        <w:t>　　　　一、生物农药行业对国民经济和社会发展的贡献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二、2026年中国生物农药行业政策环境综述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2020-2025年中国生物农药行业的发展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一、2020-2025年中国生物农药行业的运行分析</w:t>
      </w:r>
      <w:r>
        <w:rPr>
          <w:rFonts w:hint="eastAsia"/>
        </w:rPr>
        <w:br/>
      </w:r>
      <w:r>
        <w:rPr>
          <w:rFonts w:hint="eastAsia"/>
        </w:rPr>
        <w:t>　　　　二、2026年生物农药行业经济运行分析</w:t>
      </w:r>
      <w:r>
        <w:rPr>
          <w:rFonts w:hint="eastAsia"/>
        </w:rPr>
        <w:br/>
      </w:r>
      <w:r>
        <w:rPr>
          <w:rFonts w:hint="eastAsia"/>
        </w:rPr>
        <w:t>　　第三节 中国生物农药行业发展存在的问题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一、中国生物农药行业供需值得关注的问题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二、生物农药行业发展亟需解决的问题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三、生物农药工业的应急机制需要加强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四、生物农药企业经营困境分析</w:t>
      </w:r>
      <w:r>
        <w:rPr>
          <w:rFonts w:hint="eastAsia"/>
        </w:rPr>
        <w:br/>
      </w:r>
      <w:r>
        <w:rPr>
          <w:rFonts w:hint="eastAsia"/>
        </w:rPr>
        <w:t>　　第四节 中国生物农药行业的发展对策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中国生物农药行业经济运行分析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2020-2025年中国生物农药行业经济规模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一、2020-2025年生物农药行业企业数量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二、2020-2025年生物农药行业资产规模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三、2020-2025年生物农药行业收入规模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四、2020-2025年生物农药行业产值规模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五、2020-2025年生物农药行业利润规模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2020-2025年中国生物农药行业区域结构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2020-2025年中国生物农药行业规模结构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2020-2025年中国生物农药行业控股结构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中国生物农药行业重点区域市场发展分析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一、2020-2025年生物农药行业发展环境分析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二、2020-2025年生物农药市场供需现状分析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三、2020-2025年生物农药行业发展现状分析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四、2026-2032年生物农药行业发展前景预测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五、2026-2032年生物农药行业投资风险预测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一、2020-2025年生物农药行业发展环境分析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二、2020-2025年生物农药市场供需现状分析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三、2020-2025年生物农药行业发展现状分析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四、2026-2032年生物农药行业发展前景预测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五、2026-2032年生物农药行业投资风险预测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一、2020-2025年生物农药行业发展环境分析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二、2020-2025年生物农药市场供需现状分析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三、2020-2025年生物农药行业发展现状分析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四、2026-2032年生物农药行业发展前景预测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五、2026-2032年生物农药行业投资风险预测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一、2020-2025年生物农药行业发展环境分析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二、2020-2025年生物农药市场供需现状分析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三、2020-2025年生物农药行业发展现状分析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四、2026-2032年生物农药行业发展前景预测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五、2026-2032年生物农药行业投资风险预测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中国生物农药行业盈利现状</w:t>
      </w:r>
      <w:r>
        <w:rPr>
          <w:rFonts w:hint="eastAsia"/>
        </w:rPr>
        <w:br/>
      </w:r>
      <w:r>
        <w:rPr>
          <w:rFonts w:hint="eastAsia"/>
        </w:rPr>
        <w:t>　　第一节 中国生物农药行业整体运行指标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一、2020-2025年生物农药行业偿债能力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二、2020-2025年生物农药行业发展能力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三、2020-2025年生物农药行业经营能力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四、2020-2025年生物农药行业盈利能力</w:t>
      </w:r>
      <w:r>
        <w:rPr>
          <w:rFonts w:hint="eastAsia"/>
        </w:rPr>
        <w:br/>
      </w:r>
      <w:r>
        <w:rPr>
          <w:rFonts w:hint="eastAsia"/>
        </w:rPr>
        <w:t>　　第二节 中国生物农药行业成本分析</w:t>
      </w:r>
      <w:r>
        <w:rPr>
          <w:rFonts w:hint="eastAsia"/>
        </w:rPr>
        <w:br/>
      </w:r>
      <w:r>
        <w:rPr>
          <w:rFonts w:hint="eastAsia"/>
        </w:rPr>
        <w:t>　　第三节 中国生物农药行业产销运存分析</w:t>
      </w:r>
      <w:r>
        <w:rPr>
          <w:rFonts w:hint="eastAsia"/>
        </w:rPr>
        <w:br/>
      </w:r>
      <w:r>
        <w:rPr>
          <w:rFonts w:hint="eastAsia"/>
        </w:rPr>
        <w:t>　　第四节 中国生物农药行业整体盈利指标</w:t>
      </w:r>
      <w:r>
        <w:rPr>
          <w:rFonts w:hint="eastAsia"/>
        </w:rPr>
        <w:br/>
      </w:r>
      <w:r>
        <w:rPr>
          <w:rFonts w:hint="eastAsia"/>
        </w:rPr>
        <w:t>　　第五节 中国生物农药行业盈利结构分析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生物农药行业产品市场价格分析与预测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2020-2025年生物农药行业产品市场价格回顾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2026年生物农药行业产品市场价格现状分析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影响生物农药行业产品市场价格因素分析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2026-2032年生物农药行业产品市场价格走势预测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中国生物农药行业进出口情况分析预测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2020-2025年中国生物农药行业进出口情况分析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一、2020-2025年中国生物农药行业进口分析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二、2020-2025年中国生物农药行业出口分析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2026-2032年中国生物农药行业进出口情况预测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一、2026-2032年中国生物农药行业进口预测分析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二、2026-2032年中国生物农药行业出口预测分析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影响生物农药行业进出口变化的主要原因分析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中国生物农药行业重点企业竞争力分析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生物农药企业（一）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三、生物农药企业经营状况</w:t>
      </w:r>
      <w:r>
        <w:rPr>
          <w:rFonts w:hint="eastAsia"/>
        </w:rPr>
        <w:br/>
      </w:r>
      <w:r>
        <w:rPr>
          <w:rFonts w:hint="eastAsia"/>
        </w:rPr>
        <w:t>　　　　四、生物农药企业发展策略</w:t>
      </w:r>
      <w:r>
        <w:rPr>
          <w:rFonts w:hint="eastAsia"/>
        </w:rPr>
        <w:br/>
      </w:r>
      <w:r>
        <w:rPr>
          <w:rFonts w:hint="eastAsia"/>
        </w:rPr>
        <w:t>　　第二节 生物农药企业（二）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三、生物农药企业经营状况</w:t>
      </w:r>
      <w:r>
        <w:rPr>
          <w:rFonts w:hint="eastAsia"/>
        </w:rPr>
        <w:br/>
      </w:r>
      <w:r>
        <w:rPr>
          <w:rFonts w:hint="eastAsia"/>
        </w:rPr>
        <w:t>　　　　四、生物农药企业发展策略</w:t>
      </w:r>
      <w:r>
        <w:rPr>
          <w:rFonts w:hint="eastAsia"/>
        </w:rPr>
        <w:br/>
      </w:r>
      <w:r>
        <w:rPr>
          <w:rFonts w:hint="eastAsia"/>
        </w:rPr>
        <w:t>　　第三节 生物农药企业（三）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三、生物农药企业经营状况</w:t>
      </w:r>
      <w:r>
        <w:rPr>
          <w:rFonts w:hint="eastAsia"/>
        </w:rPr>
        <w:br/>
      </w:r>
      <w:r>
        <w:rPr>
          <w:rFonts w:hint="eastAsia"/>
        </w:rPr>
        <w:t>　　　　四、生物农药企业发展策略</w:t>
      </w:r>
      <w:r>
        <w:rPr>
          <w:rFonts w:hint="eastAsia"/>
        </w:rPr>
        <w:br/>
      </w:r>
      <w:r>
        <w:rPr>
          <w:rFonts w:hint="eastAsia"/>
        </w:rPr>
        <w:t>　　第四节 生物农药企业（四）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三、生物农药企业经营状况</w:t>
      </w:r>
      <w:r>
        <w:rPr>
          <w:rFonts w:hint="eastAsia"/>
        </w:rPr>
        <w:br/>
      </w:r>
      <w:r>
        <w:rPr>
          <w:rFonts w:hint="eastAsia"/>
        </w:rPr>
        <w:t>　　　　四、生物农药企业发展策略</w:t>
      </w:r>
      <w:r>
        <w:rPr>
          <w:rFonts w:hint="eastAsia"/>
        </w:rPr>
        <w:br/>
      </w:r>
      <w:r>
        <w:rPr>
          <w:rFonts w:hint="eastAsia"/>
        </w:rPr>
        <w:t>　　第五节 生物农药企业（五）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三、生物农药企业经营状况</w:t>
      </w:r>
      <w:r>
        <w:rPr>
          <w:rFonts w:hint="eastAsia"/>
        </w:rPr>
        <w:br/>
      </w:r>
      <w:r>
        <w:rPr>
          <w:rFonts w:hint="eastAsia"/>
        </w:rPr>
        <w:t>　　　　四、生物农药企业发展策略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中国生物农药行业投资状况分析</w:t>
      </w:r>
      <w:r>
        <w:rPr>
          <w:rFonts w:hint="eastAsia"/>
        </w:rPr>
        <w:br/>
      </w:r>
      <w:r>
        <w:rPr>
          <w:rFonts w:hint="eastAsia"/>
        </w:rPr>
        <w:t>　　第一节 生物农药行业投资优劣势分析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生物农药行业投资概述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一、2020-2025年生物农药行业投资规模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二、2020-2025年生物农药行业投资结构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三、2020-2025年生物农药行业投资增速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四、2020-2025年生物农药行业投资地区</w:t>
      </w:r>
      <w:r>
        <w:rPr>
          <w:rFonts w:hint="eastAsia"/>
        </w:rPr>
        <w:br/>
      </w:r>
      <w:r>
        <w:rPr>
          <w:rFonts w:hint="eastAsia"/>
        </w:rPr>
        <w:t>　　第三节 生物农药行业投资机会分析</w:t>
      </w:r>
      <w:r>
        <w:rPr>
          <w:rFonts w:hint="eastAsia"/>
        </w:rPr>
        <w:br/>
      </w:r>
      <w:r>
        <w:rPr>
          <w:rFonts w:hint="eastAsia"/>
        </w:rPr>
        <w:t>　　　　一、生物农药行业投资项目分析</w:t>
      </w:r>
      <w:r>
        <w:rPr>
          <w:rFonts w:hint="eastAsia"/>
        </w:rPr>
        <w:br/>
      </w:r>
      <w:r>
        <w:rPr>
          <w:rFonts w:hint="eastAsia"/>
        </w:rPr>
        <w:t>　　　　二、生物农药行业细分行业投资机会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五、生物农药行业投资新方向</w:t>
      </w:r>
      <w:r>
        <w:rPr>
          <w:rFonts w:hint="eastAsia"/>
        </w:rPr>
        <w:br/>
      </w:r>
      <w:r>
        <w:rPr>
          <w:rFonts w:hint="eastAsia"/>
        </w:rPr>
        <w:t>　　第四节 生物农药行业投资前景分析</w:t>
      </w:r>
      <w:r>
        <w:rPr>
          <w:rFonts w:hint="eastAsia"/>
        </w:rPr>
        <w:br/>
      </w:r>
      <w:r>
        <w:rPr>
          <w:rFonts w:hint="eastAsia"/>
        </w:rPr>
        <w:t>　　　　一、生物农药行业市场发展前景分析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二、生物农药行业市场蕴藏的商机</w:t>
      </w:r>
      <w:r>
        <w:rPr>
          <w:rFonts w:hint="eastAsia"/>
        </w:rPr>
        <w:br/>
      </w:r>
      <w:r>
        <w:rPr>
          <w:rFonts w:hint="eastAsia"/>
        </w:rPr>
        <w:t>　　　　三、生物农药行业金融危机下的发展前景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四、2026-2032年生物农药行业市场面临的发展商机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中国生物农药行业发展趋势与规划建议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中国生物农药市场趋势预测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一、2020-2025年中国生物农药市场趋势总结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二、2026-2032年中国生物农药行业发展趋势分析</w:t>
      </w:r>
      <w:r>
        <w:rPr>
          <w:rFonts w:hint="eastAsia"/>
        </w:rPr>
        <w:br/>
      </w:r>
      <w:r>
        <w:rPr>
          <w:rFonts w:hint="eastAsia"/>
        </w:rPr>
        <w:t>　　第二节 中国生物农药市场供给趋势预测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一、2026-2032年生物农药行业产品技术趋势分析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二、2026-2032年生物农药行业产量预测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三、2026-2032年生物农药行业市场供给量预测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中国生物农药市场需求趋势预测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一、2026-2032年生物农药市场需求热点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二、2026-2032年生物农药行业国内消费预测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三、2026-2032年生物农药行业国内价格预测</w:t>
      </w:r>
      <w:r>
        <w:rPr>
          <w:rFonts w:hint="eastAsia"/>
        </w:rPr>
        <w:br/>
      </w:r>
      <w:r>
        <w:rPr>
          <w:rFonts w:hint="eastAsia"/>
        </w:rPr>
        <w:t>　　第四节 中国生物农药行业发展规划建议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中国生物农药行业企业发展策略建议</w:t>
      </w:r>
      <w:r>
        <w:rPr>
          <w:rFonts w:hint="eastAsia"/>
        </w:rPr>
        <w:br/>
      </w:r>
      <w:r>
        <w:rPr>
          <w:rFonts w:hint="eastAsia"/>
        </w:rPr>
        <w:t>　　第一节 生物农药市场策略分析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生物农药销售策略分析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提高生物农药行业企业竞争力的建议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一、提高中国生物农药企业核心竞争力的对策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二、生物农药企业提升竞争力的主要方向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三、生物农药企业核心竞争力的因素及提升途径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四、提高生物农药的策略</w:t>
      </w:r>
      <w:r>
        <w:rPr>
          <w:rFonts w:hint="eastAsia"/>
        </w:rPr>
        <w:br/>
      </w:r>
      <w:r>
        <w:rPr>
          <w:rFonts w:hint="eastAsia"/>
        </w:rPr>
        <w:t>　　第四节 中智:林:对中国生物农药品牌的战略思考</w:t>
      </w:r>
      <w:r>
        <w:rPr>
          <w:rFonts w:hint="eastAsia"/>
        </w:rPr>
        <w:br/>
      </w:r>
      <w:r>
        <w:rPr>
          <w:rFonts w:hint="eastAsia"/>
        </w:rPr>
        <w:t>　　　　一、生物农药行业实施品牌战略的意义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二、生物农药行业企业品牌的现状分析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三、生物农药行业企业的品牌战略</w:t>
      </w:r>
      <w:r>
        <w:rPr>
          <w:rFonts w:hint="eastAsia"/>
        </w:rPr>
        <w:br/>
      </w:r>
      <w:r>
        <w:rPr>
          <w:rFonts w:hint="eastAsia"/>
        </w:rPr>
        <w:t>　　　　四、生物农药行业品牌战略管理的策略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生物农药行业研究结论及建议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58e22389c4d3a" w:history="1">
        <w:r>
          <w:rPr>
            <w:rStyle w:val="Hyperlink"/>
          </w:rPr>
          <w:t>2026-2032年中国生物农药行业调研及未来趋势分析报告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58e22389c4d3a" w:history="1">
        <w:r>
          <w:rPr>
            <w:rStyle w:val="Hyperlink"/>
          </w:rPr>
          <w:t>https://www.20087.com/7/76/ShengWuNongYaoDiaoYanBaoGao.html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热点：生物农药的发展前景、生物农药大全列表、常用农药的种类与使用、生物农药的发展前景、生物源农药、生物农药名词解释、生物降解、生物农药主要有哪六种、生物技术在农业上的应用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4ec09aec14e02" w:history="1">
      <w:r>
        <w:rPr>
          <w:rStyle w:val="Hyperlink"/>
        </w:rPr>
        <w:t>2026-2032年中国生物农药行业调研及未来趋势分析报告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ShengWuNongYaoDiaoYanBaoGao.html" TargetMode="External" Id="Rac558e22389c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ShengWuNongYaoDiaoYanBaoGao.html" TargetMode="External" Id="Rff84ec09aec1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2025-10-18T02:27:00Z</dcterms:created>
  <dcterms:modified xsi:type="dcterms:W3CDTF">2025-10-18T03:27:00Z</dcterms:modified>
  <dc:subject>2026-2032年中国生物农药行业调研及未来趋势分析报告</dc:subject>
  <dc:title>2026-2032年中国生物农药行业调研及未来趋势分析报告</dc:title>
  <cp:keywords>2026-2032年中国生物农药行业调研及未来趋势分析报告</cp:keywords>
  <dc:description>2026-2032年中国生物农药行业调研及未来趋势分析报告</dc:description>
</cp:coreProperties>
</file>