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2c083d9e94e48" w:history="1">
              <w:r>
                <w:rPr>
                  <w:rStyle w:val="Hyperlink"/>
                </w:rPr>
                <w:t>2025-2031年中国蜡质玉米淀粉行业研究分析及发展趋势报告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2c083d9e94e48" w:history="1">
              <w:r>
                <w:rPr>
                  <w:rStyle w:val="Hyperlink"/>
                </w:rPr>
                <w:t>2025-2031年中国蜡质玉米淀粉行业研究分析及发展趋势报告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2c083d9e94e48" w:history="1">
                <w:r>
                  <w:rPr>
                    <w:rStyle w:val="Hyperlink"/>
                  </w:rPr>
                  <w:t>https://www.20087.com/7/66/LaZhiYuMiDianFenHangYeQianJingQuShi.html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质玉米淀粉是由蜡质玉米籽粒经过物理、化学方法提取得到的一种特殊淀粉，具有高直链淀粉含量、高冻融稳定性、低糊化温度等特点，广泛应用于食品加工、造纸、化工、医药等领域。随着食品工业、生物材料等领域的快速发展，蜡质玉米淀粉市场需求持续增长。产品种类丰富，包括原淀粉、变性淀粉等，能满足不同客户的需求。然而，行业也面临原材料供应不稳定、市场竞争加剧、环保政策趋严等问题。</w:t>
      </w:r>
      <w:r>
        <w:rPr>
          <w:rFonts w:hint="eastAsia"/>
        </w:rPr>
        <w:br/>
      </w:r>
      <w:r>
        <w:rPr>
          <w:rFonts w:hint="eastAsia"/>
        </w:rPr>
        <w:t>　　蜡质玉米淀粉行业将围绕功能化、绿色化、定制化方向发展。首先，研发具有特定功能的蜡质玉米淀粉，如抗老化、抗冷冻、抗酶解等，满足食品、医药、化工等领域对特种淀粉的需求。其次，采用绿色生产工艺，降低能耗、减少排放，生产可生物降解或易回收的环保型蜡质玉米淀粉，顺应可持续发展趋势。此外，针对不同行业、不同应用场景，提供定制化的蜡质玉米淀粉解决方案，包括特殊性质、规格等，以满足客户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2c083d9e94e48" w:history="1">
        <w:r>
          <w:rPr>
            <w:rStyle w:val="Hyperlink"/>
          </w:rPr>
          <w:t>2025-2031年中国蜡质玉米淀粉行业研究分析及发展趋势报告</w:t>
        </w:r>
      </w:hyperlink>
      <w:r>
        <w:rPr>
          <w:rFonts w:hint="eastAsia"/>
        </w:rPr>
        <w:t>》依托权威数据资源与长期市场监测，系统分析了蜡质玉米淀粉行业的市场规模、市场需求及产业链结构，深入探讨了蜡质玉米淀粉价格变动与细分市场特征。报告科学预测了蜡质玉米淀粉市场前景及未来发展趋势，重点剖析了行业集中度、竞争格局及重点企业的市场地位，并通过SWOT分析揭示了蜡质玉米淀粉行业机遇与潜在风险。报告为投资者及业内企业提供了全面的市场洞察与决策参考，助力把握蜡质玉米淀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蜡质玉米淀粉市场概述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按照不同产品类型，蜡质玉米淀粉主要可以分为如下几个类别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中国不同产品类型蜡质玉米淀粉增长趋势2020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改性</w:t>
      </w:r>
      <w:r>
        <w:rPr>
          <w:rFonts w:hint="eastAsia"/>
        </w:rPr>
        <w:br/>
      </w:r>
      <w:r>
        <w:rPr>
          <w:rFonts w:hint="eastAsia"/>
        </w:rPr>
        <w:t>　　1.3 从不同应用，蜡质玉米淀粉主要包括如下几个方面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中国不同应用蜡质玉米淀粉增长趋势2020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中国蜡质玉米淀粉发展现状及未来趋势（2020-2031）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中国市场蜡质玉米淀粉收入及增长率（2020-2031）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中国市场蜡质玉米淀粉销量及增长率（2020-2031）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中国市场主要蜡质玉米淀粉厂商分析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中国市场主要厂商蜡质玉米淀粉销量、收入及市场份额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中国市场主要厂商蜡质玉米淀粉销量（2020-2025）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中国市场主要厂商蜡质玉米淀粉收入（2020-2025）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2025年中国市场主要厂商蜡质玉米淀粉收入排名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中国市场主要厂商蜡质玉米淀粉价格（2020-2025）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中国市场主要厂商蜡质玉米淀粉总部及产地分布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中国市场主要厂商成立时间及蜡质玉米淀粉商业化日期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中国市场主要厂商蜡质玉米淀粉产品类型及应用</w:t>
      </w:r>
      <w:r>
        <w:rPr>
          <w:rFonts w:hint="eastAsia"/>
        </w:rPr>
        <w:br/>
      </w:r>
      <w:r>
        <w:rPr>
          <w:rFonts w:hint="eastAsia"/>
        </w:rPr>
        <w:t>　　2.5 蜡质玉米淀粉行业集中度、竞争程度分析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蜡质玉米淀粉行业集中度分析：2025年中国Top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中国蜡质玉米淀粉第一梯队、第二梯队和第三梯队厂商（品牌）及2025年市场份额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中国市场蜡质玉米淀粉主要企业分析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重点企业（10）在中国市场蜡质玉米淀粉销量、收入、价格及毛利率（2020-2025）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不同类型蜡质玉米淀粉分析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中国市场不同产品类型蜡质玉米淀粉销量（2020-2031）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中国市场不同产品类型蜡质玉米淀粉销量及市场份额（2020-2025）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中国市场不同产品类型蜡质玉米淀粉销量预测（2025-2031）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中国市场不同产品类型蜡质玉米淀粉规模（2020-2031）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中国市场不同产品类型蜡质玉米淀粉规模及市场份额（2020-2025）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中国市场不同产品类型蜡质玉米淀粉规模预测（2025-2031）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中国市场不同产品类型蜡质玉米淀粉价格走势（2020-2031）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不同应用蜡质玉米淀粉分析</w:t>
      </w:r>
      <w:r>
        <w:rPr>
          <w:rFonts w:hint="eastAsia"/>
        </w:rPr>
        <w:br/>
      </w:r>
      <w:r>
        <w:rPr>
          <w:rFonts w:hint="eastAsia"/>
        </w:rPr>
        <w:t>　　5.1 中国市场不同应用蜡质玉米淀粉销量（2020-2031）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中国市场不同应用蜡质玉米淀粉销量及市场份额（2020-2025）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中国市场不同应用蜡质玉米淀粉销量预测（2025-2031）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中国市场不同应用蜡质玉米淀粉规模（2020-2031）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中国市场不同应用蜡质玉米淀粉规模及市场份额（2020-2025）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中国市场不同应用蜡质玉米淀粉规模预测（2025-2031）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中国市场不同应用蜡质玉米淀粉价格走势（2020-2031）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蜡质玉米淀粉行业发展分析---发展趋势</w:t>
      </w:r>
      <w:r>
        <w:rPr>
          <w:rFonts w:hint="eastAsia"/>
        </w:rPr>
        <w:br/>
      </w:r>
      <w:r>
        <w:rPr>
          <w:rFonts w:hint="eastAsia"/>
        </w:rPr>
        <w:t>　　6.2 蜡质玉米淀粉行业发展分析---厂商壁垒</w:t>
      </w:r>
      <w:r>
        <w:rPr>
          <w:rFonts w:hint="eastAsia"/>
        </w:rPr>
        <w:br/>
      </w:r>
      <w:r>
        <w:rPr>
          <w:rFonts w:hint="eastAsia"/>
        </w:rPr>
        <w:t>　　6.3 蜡质玉米淀粉行业发展分析---驱动因素</w:t>
      </w:r>
      <w:r>
        <w:rPr>
          <w:rFonts w:hint="eastAsia"/>
        </w:rPr>
        <w:br/>
      </w:r>
      <w:r>
        <w:rPr>
          <w:rFonts w:hint="eastAsia"/>
        </w:rPr>
        <w:t>　　6.4 蜡质玉米淀粉行业发展分析---制约因素</w:t>
      </w:r>
      <w:r>
        <w:rPr>
          <w:rFonts w:hint="eastAsia"/>
        </w:rPr>
        <w:br/>
      </w:r>
      <w:r>
        <w:rPr>
          <w:rFonts w:hint="eastAsia"/>
        </w:rPr>
        <w:t>　　6.5 蜡质玉米淀粉中国企业SWOT分析</w:t>
      </w:r>
      <w:r>
        <w:rPr>
          <w:rFonts w:hint="eastAsia"/>
        </w:rPr>
        <w:br/>
      </w:r>
      <w:r>
        <w:rPr>
          <w:rFonts w:hint="eastAsia"/>
        </w:rPr>
        <w:t>　　6.6 蜡质玉米淀粉行业政策环境分析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蜡质玉米淀粉行业产业链简介</w:t>
      </w:r>
      <w:r>
        <w:rPr>
          <w:rFonts w:hint="eastAsia"/>
        </w:rPr>
        <w:br/>
      </w:r>
      <w:r>
        <w:rPr>
          <w:rFonts w:hint="eastAsia"/>
        </w:rPr>
        <w:t>　　7.2 蜡质玉米淀粉产业链分析-上游</w:t>
      </w:r>
      <w:r>
        <w:rPr>
          <w:rFonts w:hint="eastAsia"/>
        </w:rPr>
        <w:br/>
      </w:r>
      <w:r>
        <w:rPr>
          <w:rFonts w:hint="eastAsia"/>
        </w:rPr>
        <w:t>　　7.3 蜡质玉米淀粉产业链分析-中游</w:t>
      </w:r>
      <w:r>
        <w:rPr>
          <w:rFonts w:hint="eastAsia"/>
        </w:rPr>
        <w:br/>
      </w:r>
      <w:r>
        <w:rPr>
          <w:rFonts w:hint="eastAsia"/>
        </w:rPr>
        <w:t>　　7.4 蜡质玉米淀粉产业链分析-下游：行业场景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蜡质玉米淀粉行业采购模式</w:t>
      </w:r>
      <w:r>
        <w:rPr>
          <w:rFonts w:hint="eastAsia"/>
        </w:rPr>
        <w:br/>
      </w:r>
      <w:r>
        <w:rPr>
          <w:rFonts w:hint="eastAsia"/>
        </w:rPr>
        <w:t>　　7.6 蜡质玉米淀粉行业生产模式</w:t>
      </w:r>
      <w:r>
        <w:rPr>
          <w:rFonts w:hint="eastAsia"/>
        </w:rPr>
        <w:br/>
      </w:r>
      <w:r>
        <w:rPr>
          <w:rFonts w:hint="eastAsia"/>
        </w:rPr>
        <w:t>　　7.7 蜡质玉米淀粉行业销售模式及销售渠道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中国本土蜡质玉米淀粉产能、产量分析</w:t>
      </w:r>
      <w:r>
        <w:rPr>
          <w:rFonts w:hint="eastAsia"/>
        </w:rPr>
        <w:br/>
      </w:r>
      <w:r>
        <w:rPr>
          <w:rFonts w:hint="eastAsia"/>
        </w:rPr>
        <w:t>　　8.1 中国蜡质玉米淀粉供需现状及预测（2020-2031）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中国蜡质玉米淀粉产能、产量、产能利用率及发展趋势（2020-2031）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中国蜡质玉米淀粉产量、市场需求量及发展趋势（2020-2031）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中国蜡质玉米淀粉进出口分析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中国市场蜡质玉米淀粉主要进口来源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中国市场蜡质玉米淀粉主要出口目的地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不同产品类型，蜡质玉米淀粉市场规模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不同应用蜡质玉米淀粉市场规模2020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中国市场主要厂商蜡质玉米淀粉销量（2020-2025）&amp;（吨）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中国市场主要厂商蜡质玉米淀粉销量市场份额（2020-2025）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中国市场主要厂商蜡质玉米淀粉收入（2020-2025）&amp;（万元）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中国市场主要厂商蜡质玉米淀粉收入份额（2020-2025）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2025年中国主要生产商蜡质玉米淀粉收入排名（万元）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中国市场主要厂商蜡质玉米淀粉价格（2020-2025）&amp;（元/吨）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中国市场主要厂商蜡质玉米淀粉总部及产地分布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中国市场主要厂商成立时间及蜡质玉米淀粉商业化日期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中国市场主要厂商蜡质玉米淀粉产品类型及应用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2025年中国市场蜡质玉米淀粉主要厂商市场地位（第一梯队、第二梯队和第三梯队）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蜡质玉米淀粉生产基地、总部、竞争对手及市场地位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蜡质玉米淀粉产品规格、参数及市场应用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蜡质玉米淀粉销量（吨）、收入（万元）、价格（元/吨）及毛利率（2020-2025）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中国市场不同类型蜡质玉米淀粉销量（2020-2025）&amp;（吨）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中国市场不同类型蜡质玉米淀粉销量市场份额（2020-2025）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中国市场不同类型蜡质玉米淀粉销量预测（2025-2031）&amp;（吨）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中国市场不同类型蜡质玉米淀粉销量市场份额预测（2025-2031）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中国市场不同类型蜡质玉米淀粉规模（2020-2025）&amp;（万元）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中国市场不同类型蜡质玉米淀粉规模市场份额（2020-2025）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中国市场不同类型蜡质玉米淀粉规模预测（2025-2031）&amp;（万元）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中国市场不同类型蜡质玉米淀粉规模市场份额预测（2025-2031）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中国市场不同应用蜡质玉米淀粉销量（2020-2025）&amp;（吨）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中国市场不同应用蜡质玉米淀粉销量市场份额（2020-2025）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中国市场不同应用蜡质玉米淀粉销量预测（2025-2031）&amp;（吨）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中国市场不同应用蜡质玉米淀粉销量市场份额预测（2025-2031）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中国市场不同应用蜡质玉米淀粉规模（2020-2025）&amp;（万元）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中国市场不同应用蜡质玉米淀粉规模市场份额（2020-2025）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中国市场不同应用蜡质玉米淀粉规模预测（2025-2031）&amp;（万元）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中国市场不同应用蜡质玉米淀粉规模市场份额预测（2025-2031）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蜡质玉米淀粉行业发展分析---发展趋势</w:t>
      </w:r>
      <w:r>
        <w:rPr>
          <w:rFonts w:hint="eastAsia"/>
        </w:rPr>
        <w:br/>
      </w:r>
      <w:r>
        <w:rPr>
          <w:rFonts w:hint="eastAsia"/>
        </w:rPr>
        <w:t>　　表80 蜡质玉米淀粉行业发展分析---厂商壁垒</w:t>
      </w:r>
      <w:r>
        <w:rPr>
          <w:rFonts w:hint="eastAsia"/>
        </w:rPr>
        <w:br/>
      </w:r>
      <w:r>
        <w:rPr>
          <w:rFonts w:hint="eastAsia"/>
        </w:rPr>
        <w:t>　　表81 蜡质玉米淀粉行业发展分析---驱动因素</w:t>
      </w:r>
      <w:r>
        <w:rPr>
          <w:rFonts w:hint="eastAsia"/>
        </w:rPr>
        <w:br/>
      </w:r>
      <w:r>
        <w:rPr>
          <w:rFonts w:hint="eastAsia"/>
        </w:rPr>
        <w:t>　　表82 蜡质玉米淀粉行业发展分析---制约因素</w:t>
      </w:r>
      <w:r>
        <w:rPr>
          <w:rFonts w:hint="eastAsia"/>
        </w:rPr>
        <w:br/>
      </w:r>
      <w:r>
        <w:rPr>
          <w:rFonts w:hint="eastAsia"/>
        </w:rPr>
        <w:t>　　表83 蜡质玉米淀粉行业相关重点政策一览</w:t>
      </w:r>
      <w:r>
        <w:rPr>
          <w:rFonts w:hint="eastAsia"/>
        </w:rPr>
        <w:br/>
      </w:r>
      <w:r>
        <w:rPr>
          <w:rFonts w:hint="eastAsia"/>
        </w:rPr>
        <w:t>　　表84 蜡质玉米淀粉行业供应链分析</w:t>
      </w:r>
      <w:r>
        <w:rPr>
          <w:rFonts w:hint="eastAsia"/>
        </w:rPr>
        <w:br/>
      </w:r>
      <w:r>
        <w:rPr>
          <w:rFonts w:hint="eastAsia"/>
        </w:rPr>
        <w:t>　　表85 蜡质玉米淀粉上游原料供应商</w:t>
      </w:r>
      <w:r>
        <w:rPr>
          <w:rFonts w:hint="eastAsia"/>
        </w:rPr>
        <w:br/>
      </w:r>
      <w:r>
        <w:rPr>
          <w:rFonts w:hint="eastAsia"/>
        </w:rPr>
        <w:t>　　表86 蜡质玉米淀粉行业主要下游客户</w:t>
      </w:r>
      <w:r>
        <w:rPr>
          <w:rFonts w:hint="eastAsia"/>
        </w:rPr>
        <w:br/>
      </w:r>
      <w:r>
        <w:rPr>
          <w:rFonts w:hint="eastAsia"/>
        </w:rPr>
        <w:t>　　表87 蜡质玉米淀粉典型经销商</w:t>
      </w:r>
      <w:r>
        <w:rPr>
          <w:rFonts w:hint="eastAsia"/>
        </w:rPr>
        <w:br/>
      </w:r>
      <w:r>
        <w:rPr>
          <w:rFonts w:hint="eastAsia"/>
        </w:rPr>
        <w:t>　　表88 中国蜡质玉米淀粉产量、销量、进口量及出口量（2020-2025）&amp;（吨）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中国蜡质玉米淀粉产量、销量、进口量及出口量预测（2025-2031）&amp;（吨）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中国市场蜡质玉米淀粉主要进口来源</w:t>
      </w:r>
      <w:r>
        <w:rPr>
          <w:rFonts w:hint="eastAsia"/>
        </w:rPr>
        <w:br/>
      </w:r>
      <w:r>
        <w:rPr>
          <w:rFonts w:hint="eastAsia"/>
        </w:rPr>
        <w:t>　　表91 中国市场蜡质玉米淀粉主要出口目的地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蜡质玉米淀粉产品图片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中国不同产品类型蜡质玉米淀粉产量市场份额2024 VS 2025</w:t>
      </w:r>
      <w:r>
        <w:rPr>
          <w:rFonts w:hint="eastAsia"/>
        </w:rPr>
        <w:br/>
      </w:r>
      <w:r>
        <w:rPr>
          <w:rFonts w:hint="eastAsia"/>
        </w:rPr>
        <w:t>　　图3 天然产品图片</w:t>
      </w:r>
      <w:r>
        <w:rPr>
          <w:rFonts w:hint="eastAsia"/>
        </w:rPr>
        <w:br/>
      </w:r>
      <w:r>
        <w:rPr>
          <w:rFonts w:hint="eastAsia"/>
        </w:rPr>
        <w:t>　　图4 改性产品图片</w:t>
      </w:r>
      <w:r>
        <w:rPr>
          <w:rFonts w:hint="eastAsia"/>
        </w:rPr>
        <w:br/>
      </w:r>
      <w:r>
        <w:rPr>
          <w:rFonts w:hint="eastAsia"/>
        </w:rPr>
        <w:t>　　图5 中国不同应用蜡质玉米淀粉市场份额2024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中国市场蜡质玉米淀粉市场规模，2020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中国市场蜡质玉米淀粉收入及增长率（2020-2031）&amp;（万元）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中国市场蜡质玉米淀粉销量及增长率（2020-2031）&amp;（吨）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2025年中国市场主要厂商蜡质玉米淀粉销量市场份额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2025年中国市场主要厂商蜡质玉米淀粉收入市场份额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2025年中国市场前五大厂商蜡质玉米淀粉市场份额</w:t>
      </w:r>
      <w:r>
        <w:rPr>
          <w:rFonts w:hint="eastAsia"/>
        </w:rPr>
        <w:br/>
      </w:r>
      <w:r>
        <w:rPr>
          <w:rFonts w:hint="eastAsia"/>
        </w:rPr>
        <w:t>　　图14 2025年中国市场蜡质玉米淀粉第一梯队、第二梯队和第三梯队厂商（品牌）及市场份额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中国市场不同产品类型蜡质玉米淀粉价格走势（2020-2031）&amp;（元/吨）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中国市场不同应用蜡质玉米淀粉价格走势（2020-2031）&amp;（元/吨）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蜡质玉米淀粉中国企业SWOT分析</w:t>
      </w:r>
      <w:r>
        <w:rPr>
          <w:rFonts w:hint="eastAsia"/>
        </w:rPr>
        <w:br/>
      </w:r>
      <w:r>
        <w:rPr>
          <w:rFonts w:hint="eastAsia"/>
        </w:rPr>
        <w:t>　　图18 蜡质玉米淀粉产业链</w:t>
      </w:r>
      <w:r>
        <w:rPr>
          <w:rFonts w:hint="eastAsia"/>
        </w:rPr>
        <w:br/>
      </w:r>
      <w:r>
        <w:rPr>
          <w:rFonts w:hint="eastAsia"/>
        </w:rPr>
        <w:t>　　图19 蜡质玉米淀粉行业采购模式分析</w:t>
      </w:r>
      <w:r>
        <w:rPr>
          <w:rFonts w:hint="eastAsia"/>
        </w:rPr>
        <w:br/>
      </w:r>
      <w:r>
        <w:rPr>
          <w:rFonts w:hint="eastAsia"/>
        </w:rPr>
        <w:t>　　图20 蜡质玉米淀粉行业生产模式分析</w:t>
      </w:r>
      <w:r>
        <w:rPr>
          <w:rFonts w:hint="eastAsia"/>
        </w:rPr>
        <w:br/>
      </w:r>
      <w:r>
        <w:rPr>
          <w:rFonts w:hint="eastAsia"/>
        </w:rPr>
        <w:t>　　图21 蜡质玉米淀粉行业销售模式分析</w:t>
      </w:r>
      <w:r>
        <w:rPr>
          <w:rFonts w:hint="eastAsia"/>
        </w:rPr>
        <w:br/>
      </w:r>
      <w:r>
        <w:rPr>
          <w:rFonts w:hint="eastAsia"/>
        </w:rPr>
        <w:t>　　图22 中国蜡质玉米淀粉产能、产量、产能利用率及发展趋势（2020-2031）&amp;（吨）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中国蜡质玉米淀粉产量、市场需求量及发展趋势（2020-2031）&amp;（吨）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2c083d9e94e48" w:history="1">
        <w:r>
          <w:rPr>
            <w:rStyle w:val="Hyperlink"/>
          </w:rPr>
          <w:t>2025-2031年中国蜡质玉米淀粉行业研究分析及发展趋势报告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2c083d9e94e48" w:history="1">
        <w:r>
          <w:rPr>
            <w:rStyle w:val="Hyperlink"/>
          </w:rPr>
          <w:t>https://www.20087.com/7/66/LaZhiYuMiDianFenHangYeQianJingQuShi.html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热点：蜡质玉米市场行情、塑化玉米淀粉、蜡质玉米是糯玉米吗、玉米淀粉韧性大吗、变性淀粉的作用与功效、玉米淀粉在膨化食品中的作用、变性淀粉可以吃吗、玉米淀粉俗称、原淀粉在面条加工中的应用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9617af3204bd6" w:history="1">
      <w:r>
        <w:rPr>
          <w:rStyle w:val="Hyperlink"/>
        </w:rPr>
        <w:t>2025-2031年中国蜡质玉米淀粉行业研究分析及发展趋势报告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aZhiYuMiDianFenHangYeQianJingQuShi.html" TargetMode="External" Id="R6bf2c083d9e9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aZhiYuMiDianFenHangYeQianJingQuShi.html" TargetMode="External" Id="R4599617af320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2025-05-20T02:34:00Z</dcterms:created>
  <dcterms:modified xsi:type="dcterms:W3CDTF">2025-05-20T03:34:00Z</dcterms:modified>
  <dc:subject>2025-2031年中国蜡质玉米淀粉行业研究分析及发展趋势报告</dc:subject>
  <dc:title>2025-2031年中国蜡质玉米淀粉行业研究分析及发展趋势报告</dc:title>
  <cp:keywords>2025-2031年中国蜡质玉米淀粉行业研究分析及发展趋势报告</cp:keywords>
  <dc:description>2025-2031年中国蜡质玉米淀粉行业研究分析及发展趋势报告</dc:description>
</cp:coreProperties>
</file>