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bcacc87a54762" w:history="1">
              <w:r>
                <w:rPr>
                  <w:rStyle w:val="Hyperlink"/>
                </w:rPr>
                <w:t>2025年中国气相白炭黑行业现状研究分析与市场前景预测报告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bcacc87a54762" w:history="1">
              <w:r>
                <w:rPr>
                  <w:rStyle w:val="Hyperlink"/>
                </w:rPr>
                <w:t>2025年中国气相白炭黑行业现状研究分析与市场前景预测报告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bcacc87a54762" w:history="1">
                <w:r>
                  <w:rPr>
                    <w:rStyle w:val="Hyperlink"/>
                  </w:rPr>
                  <w:t>https://www.20087.com/8/A6/QiXiangBaiTanHeiHangYeFenXiBaoGao.html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白炭黑是一种重要的无机非金属材料，在全球范围内拥有广泛的市场需求。近年来，随着新材料技术的发展和市场需求的增长，气相白炭黑市场呈现出稳步增长的趋势。目前，不仅传统的沉淀法白炭黑保持稳定需求，而且随着技术的进步，新型高性能气相白炭黑如高纯度、特殊粒径分布的产品逐渐受到市场的欢迎。同时，随着消费者对材料性能和环保要求的提高，对气相白炭黑的性能要求也不断提高，促进了气相白炭黑技术的不断创新。</w:t>
      </w:r>
      <w:r>
        <w:rPr>
          <w:rFonts w:hint="eastAsia"/>
        </w:rPr>
        <w:br/>
      </w:r>
      <w:r>
        <w:rPr>
          <w:rFonts w:hint="eastAsia"/>
        </w:rPr>
        <w:t>　　未来，气相白炭黑市场将更加注重技术创新和环保性能。随着新材料技术的发展，将会有更多高性能、环保型的气相白炭黑问世，以满足不同行业的需求。同时，随着环保要求的提高，开发低排放、可循环利用的气相白炭黑生产工艺将成为行业趋势。此外，随着智能制造技术的应用，气相白炭黑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2024-2025年世界气相白炭黑行业发展现状</w:t>
      </w:r>
      <w:r>
        <w:rPr>
          <w:rFonts w:hint="eastAsia"/>
        </w:rPr>
        <w:br/>
      </w:r>
      <w:r>
        <w:rPr>
          <w:rFonts w:hint="eastAsia"/>
        </w:rPr>
        <w:t>　　　　一、世界气相白炭黑生产情况分析</w:t>
      </w:r>
      <w:r>
        <w:rPr>
          <w:rFonts w:hint="eastAsia"/>
        </w:rPr>
        <w:br/>
      </w:r>
      <w:r>
        <w:rPr>
          <w:rFonts w:hint="eastAsia"/>
        </w:rPr>
        <w:t>　　　　二、国外发达国家气相法白炭黑应用领域</w:t>
      </w:r>
      <w:r>
        <w:rPr>
          <w:rFonts w:hint="eastAsia"/>
        </w:rPr>
        <w:br/>
      </w:r>
      <w:r>
        <w:rPr>
          <w:rFonts w:hint="eastAsia"/>
        </w:rPr>
        <w:t>　　　　三、全球气相法白炭黑消费形势解析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2024-2025年世界主要国家气相白炭黑行业发展情况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2025-2031年世界气相白炭黑行业市场发展前景预测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2024-2025年世界气相白炭黑主要生产企业经营情况分析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比利时迪高萨公司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第二节 德国wacker公司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第三节 德国迪高萨公司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第四节 美国卡伯特公司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第五节 日本出光兴产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第六节 日本德山曹达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第七节 乌克兰卡路什化学公司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2024-2025年中国气相白炭黑行业运行环境分析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2024-2025年中国气相白炭黑行业政策环境分析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2024-2025年中国气相白炭黑行业社会环境分析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2024-2025年中国气相白炭黑产业发展现状分析</w:t>
      </w:r>
      <w:r>
        <w:rPr>
          <w:rFonts w:hint="eastAsia"/>
        </w:rPr>
        <w:br/>
      </w:r>
      <w:r>
        <w:rPr>
          <w:rFonts w:hint="eastAsia"/>
        </w:rPr>
        <w:t>　　　　一、气相白炭黑产业发展规模分析</w:t>
      </w:r>
      <w:r>
        <w:rPr>
          <w:rFonts w:hint="eastAsia"/>
        </w:rPr>
        <w:br/>
      </w:r>
      <w:r>
        <w:rPr>
          <w:rFonts w:hint="eastAsia"/>
        </w:rPr>
        <w:t>　　　　二、气相白炭黑产业发展技术分析</w:t>
      </w:r>
      <w:r>
        <w:rPr>
          <w:rFonts w:hint="eastAsia"/>
        </w:rPr>
        <w:br/>
      </w:r>
      <w:r>
        <w:rPr>
          <w:rFonts w:hint="eastAsia"/>
        </w:rPr>
        <w:t>　　　　三、气相白炭黑产品价格走势分析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2024-2025年中国气相白炭黑的生产工艺及技术进展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一、气相白炭黑生产工艺</w:t>
      </w:r>
      <w:r>
        <w:rPr>
          <w:rFonts w:hint="eastAsia"/>
        </w:rPr>
        <w:br/>
      </w:r>
      <w:r>
        <w:rPr>
          <w:rFonts w:hint="eastAsia"/>
        </w:rPr>
        <w:t>　　　　二、气相白炭黑生产工艺进展</w:t>
      </w:r>
      <w:r>
        <w:rPr>
          <w:rFonts w:hint="eastAsia"/>
        </w:rPr>
        <w:br/>
      </w:r>
      <w:r>
        <w:rPr>
          <w:rFonts w:hint="eastAsia"/>
        </w:rPr>
        <w:t>　　　　三、气相白炭黑质量指标</w:t>
      </w:r>
      <w:r>
        <w:rPr>
          <w:rFonts w:hint="eastAsia"/>
        </w:rPr>
        <w:br/>
      </w:r>
      <w:r>
        <w:rPr>
          <w:rFonts w:hint="eastAsia"/>
        </w:rPr>
        <w:t>　　第三节 2024-2025年中国气相白炭黑行业存在的问题与对策分析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2024-2025年中国气相白炭黑市场运行状况分析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2024-2025年中国气相白炭黑市场发展总体状况分析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一、气相白炭黑消费情况分析</w:t>
      </w:r>
      <w:r>
        <w:rPr>
          <w:rFonts w:hint="eastAsia"/>
        </w:rPr>
        <w:br/>
      </w:r>
      <w:r>
        <w:rPr>
          <w:rFonts w:hint="eastAsia"/>
        </w:rPr>
        <w:t>　　　　二、气相白炭黑产品原料供应状况分析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三、气相白炭黑市场与国外的差距分析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2024-2025年中国气相白炭黑市场供需格局分析</w:t>
      </w:r>
      <w:r>
        <w:rPr>
          <w:rFonts w:hint="eastAsia"/>
        </w:rPr>
        <w:br/>
      </w:r>
      <w:r>
        <w:rPr>
          <w:rFonts w:hint="eastAsia"/>
        </w:rPr>
        <w:t>　　　　一、气相白炭黑生产现状</w:t>
      </w:r>
      <w:r>
        <w:rPr>
          <w:rFonts w:hint="eastAsia"/>
        </w:rPr>
        <w:br/>
      </w:r>
      <w:r>
        <w:rPr>
          <w:rFonts w:hint="eastAsia"/>
        </w:rPr>
        <w:t>　　　　二、气相白炭黑需求情况</w:t>
      </w:r>
      <w:r>
        <w:rPr>
          <w:rFonts w:hint="eastAsia"/>
        </w:rPr>
        <w:br/>
      </w:r>
      <w:r>
        <w:rPr>
          <w:rFonts w:hint="eastAsia"/>
        </w:rPr>
        <w:t>　　　　三、影响气相白炭黑市场的因素分析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2024-2025年中国气相白炭黑项目建设情况分析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2024-2025年中国气相白炭黑行业竞争格局</w:t>
      </w:r>
      <w:r>
        <w:rPr>
          <w:rFonts w:hint="eastAsia"/>
        </w:rPr>
        <w:br/>
      </w:r>
      <w:r>
        <w:rPr>
          <w:rFonts w:hint="eastAsia"/>
        </w:rPr>
        <w:t>　　第一节 2024-2025年中国气相白炭黑行业竞争格局分析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一、气相白炭黑技术竞争分析</w:t>
      </w:r>
      <w:r>
        <w:rPr>
          <w:rFonts w:hint="eastAsia"/>
        </w:rPr>
        <w:br/>
      </w:r>
      <w:r>
        <w:rPr>
          <w:rFonts w:hint="eastAsia"/>
        </w:rPr>
        <w:t>　　　　二、气相白炭黑价格竞争分析</w:t>
      </w:r>
      <w:r>
        <w:rPr>
          <w:rFonts w:hint="eastAsia"/>
        </w:rPr>
        <w:br/>
      </w:r>
      <w:r>
        <w:rPr>
          <w:rFonts w:hint="eastAsia"/>
        </w:rPr>
        <w:t>　　　　三、气相白炭黑成本竞争分析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2024-2025年中国气相白炭黑行业集中度分析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一、气相白炭黑市场集中度分析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二、气相白炭黑生产企业分布分析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2024-2025年中国气相白炭黑行业竞争策略分析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2024-2025年中国白炭黑重点企业财务状况及竞争力分析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2024-2025年中国工业硅行业运行形势透析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2024-2025年中国工业硅行业发展概况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一、中国工业硅行业特点分析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二、中国工业硅市场分析</w:t>
      </w:r>
      <w:r>
        <w:rPr>
          <w:rFonts w:hint="eastAsia"/>
        </w:rPr>
        <w:br/>
      </w:r>
      <w:r>
        <w:rPr>
          <w:rFonts w:hint="eastAsia"/>
        </w:rPr>
        <w:t>　　　　三、中国工业硅项目建设情况</w:t>
      </w:r>
      <w:r>
        <w:rPr>
          <w:rFonts w:hint="eastAsia"/>
        </w:rPr>
        <w:br/>
      </w:r>
      <w:r>
        <w:rPr>
          <w:rFonts w:hint="eastAsia"/>
        </w:rPr>
        <w:t>　　第二节 2024-2025年中国各地区工业硅市场分析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一、中国主要省市工业硅市场透析</w:t>
      </w:r>
      <w:r>
        <w:rPr>
          <w:rFonts w:hint="eastAsia"/>
        </w:rPr>
        <w:br/>
      </w:r>
      <w:r>
        <w:rPr>
          <w:rFonts w:hint="eastAsia"/>
        </w:rPr>
        <w:t>　　　　二、四川工业硅企业运营现状</w:t>
      </w:r>
      <w:r>
        <w:rPr>
          <w:rFonts w:hint="eastAsia"/>
        </w:rPr>
        <w:br/>
      </w:r>
      <w:r>
        <w:rPr>
          <w:rFonts w:hint="eastAsia"/>
        </w:rPr>
        <w:t>　　　　三、电力供应对工业硅产业影响</w:t>
      </w:r>
      <w:r>
        <w:rPr>
          <w:rFonts w:hint="eastAsia"/>
        </w:rPr>
        <w:br/>
      </w:r>
      <w:r>
        <w:rPr>
          <w:rFonts w:hint="eastAsia"/>
        </w:rPr>
        <w:t>　　第三节 2024-2025年中国工业硅出口贸易分析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二、工业硅出口数据分析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三、2024-2025年中国工业硅出口状况分析</w:t>
      </w:r>
      <w:r>
        <w:rPr>
          <w:rFonts w:hint="eastAsia"/>
        </w:rPr>
        <w:br/>
      </w:r>
      <w:r>
        <w:rPr>
          <w:rFonts w:hint="eastAsia"/>
        </w:rPr>
        <w:t>　　第四节 发达国家对中国工业硅的反倾销情况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一、欧盟对中国工业硅征收反倾销税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二、欧盟对中国工业硅反倾销调查或将继续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三、美国持续对中国工业硅进行反倾销措施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2025-2031年中国气相白炭黑行业发展前景预测分析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一、气相白炭黑技术走势分析</w:t>
      </w:r>
      <w:r>
        <w:rPr>
          <w:rFonts w:hint="eastAsia"/>
        </w:rPr>
        <w:br/>
      </w:r>
      <w:r>
        <w:rPr>
          <w:rFonts w:hint="eastAsia"/>
        </w:rPr>
        <w:t>　　　　二、气相白炭黑行业发展方向分析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一、气相白炭黑供给预测分析</w:t>
      </w:r>
      <w:r>
        <w:rPr>
          <w:rFonts w:hint="eastAsia"/>
        </w:rPr>
        <w:br/>
      </w:r>
      <w:r>
        <w:rPr>
          <w:rFonts w:hint="eastAsia"/>
        </w:rPr>
        <w:t>　　　　二、气相白炭黑需求预测分析</w:t>
      </w:r>
      <w:r>
        <w:rPr>
          <w:rFonts w:hint="eastAsia"/>
        </w:rPr>
        <w:br/>
      </w:r>
      <w:r>
        <w:rPr>
          <w:rFonts w:hint="eastAsia"/>
        </w:rPr>
        <w:t>　　　　三、气相白炭黑进出口形势预测分析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2025-2031年中国气相白炭黑行业投资机会与投资风险分析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一、气相白炭黑行业吸引力分析</w:t>
      </w:r>
      <w:r>
        <w:rPr>
          <w:rFonts w:hint="eastAsia"/>
        </w:rPr>
        <w:br/>
      </w:r>
      <w:r>
        <w:rPr>
          <w:rFonts w:hint="eastAsia"/>
        </w:rPr>
        <w:t>　　　　二、气相白炭黑行业区域投资潜力分析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中~智林~－2025-2031年中国气相白炭黑行业投资策略分析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bcacc87a54762" w:history="1">
        <w:r>
          <w:rPr>
            <w:rStyle w:val="Hyperlink"/>
          </w:rPr>
          <w:t>2025年中国气相白炭黑行业现状研究分析与市场前景预测报告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bcacc87a54762" w:history="1">
        <w:r>
          <w:rPr>
            <w:rStyle w:val="Hyperlink"/>
          </w:rPr>
          <w:t>https://www.20087.com/8/A6/QiXiangBaiTanHeiHangYeFenXiBaoGao.html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热点：白炭黑主要用途、气相白炭黑在胶粘剂中添加比例、中国白炭黑企业排名、沉淀白炭黑、气相白炭黑是纳米材料吗、气相法白炭黑多少钱一吨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ec8e2b84b4856" w:history="1">
      <w:r>
        <w:rPr>
          <w:rStyle w:val="Hyperlink"/>
        </w:rPr>
        <w:t>2025年中国气相白炭黑行业现状研究分析与市场前景预测报告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QiXiangBaiTanHeiHangYeFenXiBaoGao.html" TargetMode="External" Id="Rd62bcacc87a5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QiXiangBaiTanHeiHangYeFenXiBaoGao.html" TargetMode="External" Id="R05aec8e2b84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2025-01-11T00:18:00Z</dcterms:created>
  <dcterms:modified xsi:type="dcterms:W3CDTF">2025-01-11T01:18:00Z</dcterms:modified>
  <dc:subject>2025年中国气相白炭黑行业现状研究分析与市场前景预测报告</dc:subject>
  <dc:title>2025年中国气相白炭黑行业现状研究分析与市场前景预测报告</dc:title>
  <cp:keywords>2025年中国气相白炭黑行业现状研究分析与市场前景预测报告</cp:keywords>
  <dc:description>2025年中国气相白炭黑行业现状研究分析与市场前景预测报告</dc:description>
</cp:coreProperties>
</file>