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93d435bab4c0e" w:history="1">
              <w:r>
                <w:rPr>
                  <w:rStyle w:val="Hyperlink"/>
                </w:rPr>
                <w:t>2026-2032年中国4-吡啶羧酸行业发展研究与市场前景预测报告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93d435bab4c0e" w:history="1">
              <w:r>
                <w:rPr>
                  <w:rStyle w:val="Hyperlink"/>
                </w:rPr>
                <w:t>2026-2032年中国4-吡啶羧酸行业发展研究与市场前景预测报告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93d435bab4c0e" w:history="1">
                <w:r>
                  <w:rPr>
                    <w:rStyle w:val="Hyperlink"/>
                  </w:rPr>
                  <w:t>https://www.20087.com/8/96/4-BiDingSuoSuanShiChangQianJingFenXi.html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吡啶羧酸（异烟酸）是一种重要的杂环羧酸，既是维生素B3（烟酸）的同分异构体，也是合成抗结核药物异烟肼、金属有机框架（MOF）配体及农药的关键中间体。目前，工业级产品需满足高纯度（≥99%）、低重金属残留及良好结晶形态，医药用途须符合药典标准。在抗耐药结核病治疗需求持续存在及MOF材料研究热潮推动下，该分子因其刚性结构与双配位点特性而保持稳定需求。然而，传统合成多通过4-甲基吡啶氧化，使用高锰酸钾或硝酸等强氧化剂，产生大量无机废渣；且产物易形成内盐，影响溶解性与反应活性。</w:t>
      </w:r>
      <w:r>
        <w:rPr>
          <w:rFonts w:hint="eastAsia"/>
        </w:rPr>
        <w:br/>
      </w:r>
      <w:r>
        <w:rPr>
          <w:rFonts w:hint="eastAsia"/>
        </w:rPr>
        <w:t>　　未来，4-吡啶羧酸将聚焦于绿色氧化、电合成与高值材料拓展。市场调研网认为，催化空气氧化或光催化体系将替代高污染工艺；电化学氧化路径可实现温和条件转化并耦合可再生能源。在材料科学中，4-吡啶羧酸将用于构建高稳定性Zr-MOF或荧光传感材料。此外，其衍生物在共价有机框架（COF）合成中展现潜力。长远看，4-吡啶羧酸将从“传统医药中间体”升级为“多功能分子构筑单元”，在绿色制药与先进材料交叉前沿，支撑更清洁、更高效、更具创新性的分子工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93d435bab4c0e" w:history="1">
        <w:r>
          <w:rPr>
            <w:rStyle w:val="Hyperlink"/>
          </w:rPr>
          <w:t>2026-2032年中国4-吡啶羧酸行业发展研究与市场前景预测报告</w:t>
        </w:r>
      </w:hyperlink>
      <w:r>
        <w:rPr>
          <w:rFonts w:hint="eastAsia"/>
        </w:rPr>
        <w:t>》，2025年4-吡啶羧酸行业市场规模达 亿元，预计2032年市场规模将达 亿元，期间年均复合增长率（CAGR）达 %。报告依托国家统计局、相关行业协会的详实数据资料，系统解析了4-吡啶羧酸行业的产业链结构、市场规模及需求现状，并对价格动态进行了解读。报告客观呈现了4-吡啶羧酸行业发展状况，科学预测了市场前景与未来趋势，同时聚焦4-吡啶羧酸重点企业，分析了市场竞争格局、集中度及品牌影响力。此外，报告通过细分市场领域，挖掘了4-吡啶羧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4-吡啶羧酸市场概述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按照不同产品类型，4-吡啶羧酸主要可以分为如下几个类别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中国不同产品类型4-吡啶羧酸增长趋势2021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1.3 按照不同物理形态，4-吡啶羧酸主要可以分为如下几个类别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中国不同物理形态4-吡啶羧酸增长趋势2021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　　1.3.4 溶液</w:t>
      </w:r>
      <w:r>
        <w:rPr>
          <w:rFonts w:hint="eastAsia"/>
        </w:rPr>
        <w:br/>
      </w:r>
      <w:r>
        <w:rPr>
          <w:rFonts w:hint="eastAsia"/>
        </w:rPr>
        <w:t>　　1.4 按照不同纯度，4-吡啶羧酸主要可以分为如下几个类别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中国不同纯度4-吡啶羧酸增长趋势2021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从不同应用，4-吡啶羧酸主要包括如下几个方面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中国不同应用4-吡啶羧酸增长趋势2021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精细化学品</w:t>
      </w:r>
      <w:r>
        <w:rPr>
          <w:rFonts w:hint="eastAsia"/>
        </w:rPr>
        <w:br/>
      </w:r>
      <w:r>
        <w:rPr>
          <w:rFonts w:hint="eastAsia"/>
        </w:rPr>
        <w:t>　　1.6 中国4-吡啶羧酸发展现状及未来趋势（2021-2032）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中国市场4-吡啶羧酸收入及增长率（2021-2032）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中国市场4-吡啶羧酸销量及增长率（2021-2032）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中国市场主要4-吡啶羧酸厂商分析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中国市场主要厂商4-吡啶羧酸销量及市场占有率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中国市场主要厂商4-吡啶羧酸销量（2021-2026）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中国市场主要厂商4-吡啶羧酸收入及市场占有率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中国市场主要厂商4-吡啶羧酸收入（2021-2026）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2025年中国市场主要厂商4-吡啶羧酸收入排名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中国市场主要厂商4-吡啶羧酸价格（2021-2026）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中国市场主要厂商4-吡啶羧酸总部及产地分布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中国市场主要厂商成立时间及4-吡啶羧酸商业化日期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中国市场主要厂商4-吡啶羧酸产品类型及应用</w:t>
      </w:r>
      <w:r>
        <w:rPr>
          <w:rFonts w:hint="eastAsia"/>
        </w:rPr>
        <w:br/>
      </w:r>
      <w:r>
        <w:rPr>
          <w:rFonts w:hint="eastAsia"/>
        </w:rPr>
        <w:t>　　2.7 4-吡啶羧酸行业集中度、竞争程度分析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4-吡啶羧酸行业集中度分析：2025年中国Top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中国市场4-吡啶羧酸第一梯队、第二梯队和第三梯队厂商（品牌）及2025年市场份额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不同产品类型4-吡啶羧酸分析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中国市场不同产品类型4-吡啶羧酸销量（2021-2032）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中国市场不同产品类型4-吡啶羧酸销量预测（2027-2032）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中国市场不同产品类型4-吡啶羧酸规模（2021-2032）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中国市场不同产品类型4-吡啶羧酸规模及市场份额（2021-2026）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中国市场不同产品类型4-吡啶羧酸规模预测（2027-2032）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中国市场不同产品类型4-吡啶羧酸价格走势（2021-2032）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不同应用4-吡啶羧酸分析</w:t>
      </w:r>
      <w:r>
        <w:rPr>
          <w:rFonts w:hint="eastAsia"/>
        </w:rPr>
        <w:br/>
      </w:r>
      <w:r>
        <w:rPr>
          <w:rFonts w:hint="eastAsia"/>
        </w:rPr>
        <w:t>　　5.1 中国市场不同应用4-吡啶羧酸销量（2021-2032）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中国市场不同应用4-吡啶羧酸销量预测（2027-2032）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中国市场不同应用4-吡啶羧酸规模（2021-2032）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中国市场不同应用4-吡啶羧酸规模及市场份额（2021-2026）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中国市场不同应用4-吡啶羧酸规模预测（2027-2032）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中国市场不同应用4-吡啶羧酸价格走势（2021-2032）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4-吡啶羧酸行业发展分析---发展趋势</w:t>
      </w:r>
      <w:r>
        <w:rPr>
          <w:rFonts w:hint="eastAsia"/>
        </w:rPr>
        <w:br/>
      </w:r>
      <w:r>
        <w:rPr>
          <w:rFonts w:hint="eastAsia"/>
        </w:rPr>
        <w:t>　　6.2 4-吡啶羧酸行业发展分析---厂商壁垒</w:t>
      </w:r>
      <w:r>
        <w:rPr>
          <w:rFonts w:hint="eastAsia"/>
        </w:rPr>
        <w:br/>
      </w:r>
      <w:r>
        <w:rPr>
          <w:rFonts w:hint="eastAsia"/>
        </w:rPr>
        <w:t>　　6.3 4-吡啶羧酸行业发展分析---驱动因素</w:t>
      </w:r>
      <w:r>
        <w:rPr>
          <w:rFonts w:hint="eastAsia"/>
        </w:rPr>
        <w:br/>
      </w:r>
      <w:r>
        <w:rPr>
          <w:rFonts w:hint="eastAsia"/>
        </w:rPr>
        <w:t>　　6.4 4-吡啶羧酸行业发展分析---制约因素</w:t>
      </w:r>
      <w:r>
        <w:rPr>
          <w:rFonts w:hint="eastAsia"/>
        </w:rPr>
        <w:br/>
      </w:r>
      <w:r>
        <w:rPr>
          <w:rFonts w:hint="eastAsia"/>
        </w:rPr>
        <w:t>　　6.5 4-吡啶羧酸中国企业SWOT分析</w:t>
      </w:r>
      <w:r>
        <w:rPr>
          <w:rFonts w:hint="eastAsia"/>
        </w:rPr>
        <w:br/>
      </w:r>
      <w:r>
        <w:rPr>
          <w:rFonts w:hint="eastAsia"/>
        </w:rPr>
        <w:t>　　6.6 4-吡啶羧酸行业发展分析---行业政策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4-吡啶羧酸行业产业链简介</w:t>
      </w:r>
      <w:r>
        <w:rPr>
          <w:rFonts w:hint="eastAsia"/>
        </w:rPr>
        <w:br/>
      </w:r>
      <w:r>
        <w:rPr>
          <w:rFonts w:hint="eastAsia"/>
        </w:rPr>
        <w:t>　　7.2 4-吡啶羧酸产业链分析-上游</w:t>
      </w:r>
      <w:r>
        <w:rPr>
          <w:rFonts w:hint="eastAsia"/>
        </w:rPr>
        <w:br/>
      </w:r>
      <w:r>
        <w:rPr>
          <w:rFonts w:hint="eastAsia"/>
        </w:rPr>
        <w:t>　　7.3 4-吡啶羧酸产业链分析-中游</w:t>
      </w:r>
      <w:r>
        <w:rPr>
          <w:rFonts w:hint="eastAsia"/>
        </w:rPr>
        <w:br/>
      </w:r>
      <w:r>
        <w:rPr>
          <w:rFonts w:hint="eastAsia"/>
        </w:rPr>
        <w:t>　　7.4 4-吡啶羧酸产业链分析-下游</w:t>
      </w:r>
      <w:r>
        <w:rPr>
          <w:rFonts w:hint="eastAsia"/>
        </w:rPr>
        <w:br/>
      </w:r>
      <w:r>
        <w:rPr>
          <w:rFonts w:hint="eastAsia"/>
        </w:rPr>
        <w:t>　　7.5 4-吡啶羧酸行业采购模式</w:t>
      </w:r>
      <w:r>
        <w:rPr>
          <w:rFonts w:hint="eastAsia"/>
        </w:rPr>
        <w:br/>
      </w:r>
      <w:r>
        <w:rPr>
          <w:rFonts w:hint="eastAsia"/>
        </w:rPr>
        <w:t>　　7.6 4-吡啶羧酸行业生产模式</w:t>
      </w:r>
      <w:r>
        <w:rPr>
          <w:rFonts w:hint="eastAsia"/>
        </w:rPr>
        <w:br/>
      </w:r>
      <w:r>
        <w:rPr>
          <w:rFonts w:hint="eastAsia"/>
        </w:rPr>
        <w:t>　　7.7 4-吡啶羧酸行业销售模式及销售渠道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中国本土4-吡啶羧酸产能、产量分析</w:t>
      </w:r>
      <w:r>
        <w:rPr>
          <w:rFonts w:hint="eastAsia"/>
        </w:rPr>
        <w:br/>
      </w:r>
      <w:r>
        <w:rPr>
          <w:rFonts w:hint="eastAsia"/>
        </w:rPr>
        <w:t>　　8.1 中国4-吡啶羧酸供需现状及预测（2021-2032）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中国4-吡啶羧酸产能、产量、产能利用率及发展趋势（2021-2032）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中国4-吡啶羧酸产量、市场需求量及发展趋势（2021-2032）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中国4-吡啶羧酸进出口分析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中国市场4-吡啶羧酸主要进口来源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中国市场4-吡啶羧酸主要出口目的地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中国市场主要厂商4-吡啶羧酸收入份额（2021-2026）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2025年中国主要生产商4-吡啶羧酸收入排名（万元）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中国市场主要厂商4-吡啶羧酸价格（2021-2026）&amp;（元/千克）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中国市场主要厂商4-吡啶羧酸总部及产地分布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中国市场主要厂商成立时间及4-吡啶羧酸商业化日期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中国市场主要厂商4-吡啶羧酸产品类型及应用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2025年中国市场4-吡啶羧酸主要厂商市场地位（第一梯队、第二梯队和第三梯队）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4-吡啶羧酸市场投资、并购等现状分析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中国市场不同产品类型4-吡啶羧酸规模（2021-2026）&amp;（万元）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中国市场不同产品类型4-吡啶羧酸规模市场份额（2021-2026）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中国市场不同产品类型4-吡啶羧酸规模预测（2027-2032）&amp;（万元）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中国市场不同产品类型4-吡啶羧酸规模市场份额预测（2027-2032）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中国市场不同应用4-吡啶羧酸销量市场份额预测（2027-2032）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中国市场不同应用4-吡啶羧酸规模（2021-2026）&amp;（万元）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中国市场不同应用4-吡啶羧酸规模市场份额（2021-2026）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中国市场不同应用4-吡啶羧酸规模预测（2027-2032）&amp;（万元）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中国市场不同应用4-吡啶羧酸规模市场份额预测（2027-2032）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4-吡啶羧酸行业发展分析---发展趋势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4-吡啶羧酸行业发展分析---厂商壁垒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4-吡啶羧酸行业发展分析---驱动因素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4-吡啶羧酸行业发展分析---制约因素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4-吡啶羧酸行业相关重点政策一览</w:t>
      </w:r>
      <w:r>
        <w:rPr>
          <w:rFonts w:hint="eastAsia"/>
        </w:rPr>
        <w:br/>
      </w:r>
      <w:r>
        <w:rPr>
          <w:rFonts w:hint="eastAsia"/>
        </w:rPr>
        <w:t>　　表 62： 4-吡啶羧酸行业供应链分析</w:t>
      </w:r>
      <w:r>
        <w:rPr>
          <w:rFonts w:hint="eastAsia"/>
        </w:rPr>
        <w:br/>
      </w:r>
      <w:r>
        <w:rPr>
          <w:rFonts w:hint="eastAsia"/>
        </w:rPr>
        <w:t>　　表 63： 4-吡啶羧酸上游原料供应商</w:t>
      </w:r>
      <w:r>
        <w:rPr>
          <w:rFonts w:hint="eastAsia"/>
        </w:rPr>
        <w:br/>
      </w:r>
      <w:r>
        <w:rPr>
          <w:rFonts w:hint="eastAsia"/>
        </w:rPr>
        <w:t>　　表 64： 4-吡啶羧酸行业主要下游客户</w:t>
      </w:r>
      <w:r>
        <w:rPr>
          <w:rFonts w:hint="eastAsia"/>
        </w:rPr>
        <w:br/>
      </w:r>
      <w:r>
        <w:rPr>
          <w:rFonts w:hint="eastAsia"/>
        </w:rPr>
        <w:t>　　表 65： 4-吡啶羧酸典型经销商</w:t>
      </w:r>
      <w:r>
        <w:rPr>
          <w:rFonts w:hint="eastAsia"/>
        </w:rPr>
        <w:br/>
      </w:r>
      <w:r>
        <w:rPr>
          <w:rFonts w:hint="eastAsia"/>
        </w:rPr>
        <w:t>　　表 66： 中国4-吡啶羧酸产量、销量、进口量及出口量（2021-2026）&amp;（吨）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中国4-吡啶羧酸产量、销量、进口量及出口量预测（2027-2032）&amp;（吨）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中国市场4-吡啶羧酸主要进口来源</w:t>
      </w:r>
      <w:r>
        <w:rPr>
          <w:rFonts w:hint="eastAsia"/>
        </w:rPr>
        <w:br/>
      </w:r>
      <w:r>
        <w:rPr>
          <w:rFonts w:hint="eastAsia"/>
        </w:rPr>
        <w:t>　　表 69： 中国市场4-吡啶羧酸主要出口目的地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4-吡啶羧酸产品图片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中国不同产品类型4-吡啶羧酸市场规模市场份额2025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中国不同物理形态4-吡啶羧酸市场规模市场份额2025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颗粒产品图片</w:t>
      </w:r>
      <w:r>
        <w:rPr>
          <w:rFonts w:hint="eastAsia"/>
        </w:rPr>
        <w:br/>
      </w:r>
      <w:r>
        <w:rPr>
          <w:rFonts w:hint="eastAsia"/>
        </w:rPr>
        <w:t>　　图 8： 溶液产品图片</w:t>
      </w:r>
      <w:r>
        <w:rPr>
          <w:rFonts w:hint="eastAsia"/>
        </w:rPr>
        <w:br/>
      </w:r>
      <w:r>
        <w:rPr>
          <w:rFonts w:hint="eastAsia"/>
        </w:rPr>
        <w:t>　　图 9： 中国不同纯度4-吡啶羧酸市场规模市场份额2025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98%纯度产品图片</w:t>
      </w:r>
      <w:r>
        <w:rPr>
          <w:rFonts w:hint="eastAsia"/>
        </w:rPr>
        <w:br/>
      </w:r>
      <w:r>
        <w:rPr>
          <w:rFonts w:hint="eastAsia"/>
        </w:rPr>
        <w:t>　　图 11： 99%纯度产品图片</w:t>
      </w:r>
      <w:r>
        <w:rPr>
          <w:rFonts w:hint="eastAsia"/>
        </w:rPr>
        <w:br/>
      </w:r>
      <w:r>
        <w:rPr>
          <w:rFonts w:hint="eastAsia"/>
        </w:rPr>
        <w:t>　　图 12： 中国不同应用4-吡啶羧酸市场份额2025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精细化学品</w:t>
      </w:r>
      <w:r>
        <w:rPr>
          <w:rFonts w:hint="eastAsia"/>
        </w:rPr>
        <w:br/>
      </w:r>
      <w:r>
        <w:rPr>
          <w:rFonts w:hint="eastAsia"/>
        </w:rPr>
        <w:t>　　图 15： 中国市场4-吡啶羧酸市场规模，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2025年中国市场主要厂商4-吡啶羧酸销量市场份额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2025年中国市场主要厂商4-吡啶羧酸收入市场份额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2025年中国市场前五大厂商4-吡啶羧酸市场份额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2025年中国市场4-吡啶羧酸第一梯队、第二梯队和第三梯队厂商（品牌）及市场份额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中国市场不同产品类型4-吡啶羧酸价格走势（2021-2032）&amp;（元/千克）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中国市场不同应用4-吡啶羧酸价格走势（2021-2032）&amp;（元/千克）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4-吡啶羧酸中国企业SWOT分析</w:t>
      </w:r>
      <w:r>
        <w:rPr>
          <w:rFonts w:hint="eastAsia"/>
        </w:rPr>
        <w:br/>
      </w:r>
      <w:r>
        <w:rPr>
          <w:rFonts w:hint="eastAsia"/>
        </w:rPr>
        <w:t>　　图 25： 4-吡啶羧酸产业链</w:t>
      </w:r>
      <w:r>
        <w:rPr>
          <w:rFonts w:hint="eastAsia"/>
        </w:rPr>
        <w:br/>
      </w:r>
      <w:r>
        <w:rPr>
          <w:rFonts w:hint="eastAsia"/>
        </w:rPr>
        <w:t>　　图 26： 4-吡啶羧酸行业采购模式分析</w:t>
      </w:r>
      <w:r>
        <w:rPr>
          <w:rFonts w:hint="eastAsia"/>
        </w:rPr>
        <w:br/>
      </w:r>
      <w:r>
        <w:rPr>
          <w:rFonts w:hint="eastAsia"/>
        </w:rPr>
        <w:t>　　图 27： 4-吡啶羧酸行业生产模式分析</w:t>
      </w:r>
      <w:r>
        <w:rPr>
          <w:rFonts w:hint="eastAsia"/>
        </w:rPr>
        <w:br/>
      </w:r>
      <w:r>
        <w:rPr>
          <w:rFonts w:hint="eastAsia"/>
        </w:rPr>
        <w:t>　　图 28： 4-吡啶羧酸行业销售模式分析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中国4-吡啶羧酸产能、产量、产能利用率及发展趋势（2021-2032）&amp;（吨）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中国4-吡啶羧酸产量、市场需求量及发展趋势（2021-2032）&amp;（吨）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93d435bab4c0e" w:history="1">
        <w:r>
          <w:rPr>
            <w:rStyle w:val="Hyperlink"/>
          </w:rPr>
          <w:t>2026-2032年中国4-吡啶羧酸行业发展研究与市场前景预测报告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93d435bab4c0e" w:history="1">
        <w:r>
          <w:rPr>
            <w:rStyle w:val="Hyperlink"/>
          </w:rPr>
          <w:t>https://www.20087.com/8/96/4-BiDingSuoSuanShiChangQianJingFenXi.html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热点：吡啶羧酸、4吡啶羧酸、吡啶-2-甲酸、吡啶羧基、2,6-吡啶二羧酸、吡啶羧酸铬的作用、吡啶二羧酸结构式、4-羧基吡啶结构式、吡啶-3-羧酸毒性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35c0a7fd44f33" w:history="1">
      <w:r>
        <w:rPr>
          <w:rStyle w:val="Hyperlink"/>
        </w:rPr>
        <w:t>2026-2032年中国4-吡啶羧酸行业发展研究与市场前景预测报告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4-BiDingSuoSuanShiChangQianJingFenXi.html" TargetMode="External" Id="R85f93d435bab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4-BiDingSuoSuanShiChangQianJingFenXi.html" TargetMode="External" Id="R93835c0a7fd4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2026-02-25T06:22:16Z</dcterms:created>
  <dcterms:modified xsi:type="dcterms:W3CDTF">2026-02-25T07:22:16Z</dcterms:modified>
  <dc:subject>2026-2032年中国4-吡啶羧酸行业发展研究与市场前景预测报告</dc:subject>
  <dc:title>2026-2032年中国4-吡啶羧酸行业发展研究与市场前景预测报告</dc:title>
  <cp:keywords>2026-2032年中国4-吡啶羧酸行业发展研究与市场前景预测报告</cp:keywords>
  <dc:description>2026-2032年中国4-吡啶羧酸行业发展研究与市场前景预测报告</dc:description>
</cp:coreProperties>
</file>