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f8d2bf53141a7" w:history="1">
              <w:r>
                <w:rPr>
                  <w:rStyle w:val="Hyperlink"/>
                </w:rPr>
                <w:t>中国三氯生市场研究分析及发展趋势报告（2024-2030年）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f8d2bf53141a7" w:history="1">
              <w:r>
                <w:rPr>
                  <w:rStyle w:val="Hyperlink"/>
                </w:rPr>
                <w:t>中国三氯生市场研究分析及发展趋势报告（2024-2030年）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f8d2bf53141a7" w:history="1">
                <w:r>
                  <w:rPr>
                    <w:rStyle w:val="Hyperlink"/>
                  </w:rPr>
                  <w:t>https://www.20087.com/8/76/SanLvShengFaZhanQuShi.html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生是一种广谱抗菌剂，曾广泛应用于个人护理产品（如牙膏、肥皂）、医用消毒剂和纺织品处理等领域。然而，随着科学研究的深入，三氯生被发现可能对人体健康和环境造成潜在风险，包括干扰内分泌系统、促进抗生素耐药性等。因此，许多国家和地区开始限制或禁止三氯生在某些产品中的使用，促使相关行业寻找更安全的替代品。</w:t>
      </w:r>
      <w:r>
        <w:rPr>
          <w:rFonts w:hint="eastAsia"/>
        </w:rPr>
        <w:br/>
      </w:r>
      <w:r>
        <w:rPr>
          <w:rFonts w:hint="eastAsia"/>
        </w:rPr>
        <w:t>　　三氯生的未来前景将面临严格的监管和市场需求的转变。随着消费者对健康和环保意识的增强，以及科学界对三氯生潜在危害的更多认识，其在消费品中的应用将大幅减少。替代品的研发，如天然抗菌成分和更安全的合成化合物，将成为行业发展的重点。同时，对于仍在允许使用三氯生的特定领域（如医疗消毒），也将加强对使用浓度和安全性的监管，确保其在必要时的合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f8d2bf53141a7" w:history="1">
        <w:r>
          <w:rPr>
            <w:rStyle w:val="Hyperlink"/>
          </w:rPr>
          <w:t>中国三氯生市场研究分析及发展趋势报告（2024-2030年）</w:t>
        </w:r>
      </w:hyperlink>
      <w:r>
        <w:rPr>
          <w:rFonts w:hint="eastAsia"/>
        </w:rPr>
        <w:t>》在多年三氯生行业研究的基础上，结合中国三氯生行业市场的发展现状，通过资深研究团队对三氯生市场资料进行整理，并依托国家权威数据资源和长期市场监测的数据库，对三氯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3f8d2bf53141a7" w:history="1">
        <w:r>
          <w:rPr>
            <w:rStyle w:val="Hyperlink"/>
          </w:rPr>
          <w:t>中国三氯生市场研究分析及发展趋势报告（2024-2030年）</w:t>
        </w:r>
      </w:hyperlink>
      <w:r>
        <w:rPr>
          <w:rFonts w:hint="eastAsia"/>
        </w:rPr>
        <w:t>》可以帮助投资者准确把握三氯生行业的市场现状，为投资者进行投资作出三氯生行业前景预判，挖掘三氯生行业投资价值，同时提出三氯生行业投资策略、营销策略等方面的建议。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中国三氯生概述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国外三氯生市场发展概况</w:t>
      </w:r>
      <w:r>
        <w:rPr>
          <w:rFonts w:hint="eastAsia"/>
        </w:rPr>
        <w:br/>
      </w:r>
      <w:r>
        <w:rPr>
          <w:rFonts w:hint="eastAsia"/>
        </w:rPr>
        <w:t>　　第一节 全球三氯生市场分析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2024年中国三氯生环境分析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中国三氯生技术发展分析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当前中国三氯生技术发展现况分析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中国三氯生技术成熟度分析</w:t>
      </w:r>
      <w:r>
        <w:rPr>
          <w:rFonts w:hint="eastAsia"/>
        </w:rPr>
        <w:br/>
      </w:r>
      <w:r>
        <w:rPr>
          <w:rFonts w:hint="eastAsia"/>
        </w:rPr>
        <w:t>　　第三节 中外三氯生技术差距及其主要因素分析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提高中国三氯生技术的策略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三氯生市场特性分析</w:t>
      </w:r>
      <w:r>
        <w:rPr>
          <w:rFonts w:hint="eastAsia"/>
        </w:rPr>
        <w:br/>
      </w:r>
      <w:r>
        <w:rPr>
          <w:rFonts w:hint="eastAsia"/>
        </w:rPr>
        <w:t>　　第一节 中国三氯生主要企业及产能</w:t>
      </w:r>
      <w:r>
        <w:rPr>
          <w:rFonts w:hint="eastAsia"/>
        </w:rPr>
        <w:br/>
      </w:r>
      <w:r>
        <w:rPr>
          <w:rFonts w:hint="eastAsia"/>
        </w:rPr>
        <w:t>　　第二节 SWOT三氯生及预测</w:t>
      </w:r>
      <w:r>
        <w:rPr>
          <w:rFonts w:hint="eastAsia"/>
        </w:rPr>
        <w:br/>
      </w:r>
      <w:r>
        <w:rPr>
          <w:rFonts w:hint="eastAsia"/>
        </w:rPr>
        <w:t>　　　　一、三氯生优势</w:t>
      </w:r>
      <w:r>
        <w:rPr>
          <w:rFonts w:hint="eastAsia"/>
        </w:rPr>
        <w:br/>
      </w:r>
      <w:r>
        <w:rPr>
          <w:rFonts w:hint="eastAsia"/>
        </w:rPr>
        <w:t>　　　　二、三氯生劣势</w:t>
      </w:r>
      <w:r>
        <w:rPr>
          <w:rFonts w:hint="eastAsia"/>
        </w:rPr>
        <w:br/>
      </w:r>
      <w:r>
        <w:rPr>
          <w:rFonts w:hint="eastAsia"/>
        </w:rPr>
        <w:t>　　　　三、三氯生机会</w:t>
      </w:r>
      <w:r>
        <w:rPr>
          <w:rFonts w:hint="eastAsia"/>
        </w:rPr>
        <w:br/>
      </w:r>
      <w:r>
        <w:rPr>
          <w:rFonts w:hint="eastAsia"/>
        </w:rPr>
        <w:t>　　　　四、三氯生风险</w:t>
      </w:r>
      <w:r>
        <w:rPr>
          <w:rFonts w:hint="eastAsia"/>
        </w:rPr>
        <w:br/>
      </w:r>
      <w:r>
        <w:rPr>
          <w:rFonts w:hint="eastAsia"/>
        </w:rPr>
        <w:t>　　第三节 进入退出状况三氯生及预测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2019-2024年中国三氯生行业市场供需及价格分析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2019-2024年中国三氯生产能及开工率</w:t>
      </w:r>
      <w:r>
        <w:rPr>
          <w:rFonts w:hint="eastAsia"/>
        </w:rPr>
        <w:br/>
      </w:r>
      <w:r>
        <w:rPr>
          <w:rFonts w:hint="eastAsia"/>
        </w:rPr>
        <w:t>　　　　一、中国三氯生产能统计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二、2019-2024年中国三氯生开工率统计</w:t>
      </w:r>
      <w:r>
        <w:rPr>
          <w:rFonts w:hint="eastAsia"/>
        </w:rPr>
        <w:br/>
      </w:r>
      <w:r>
        <w:rPr>
          <w:rFonts w:hint="eastAsia"/>
        </w:rPr>
        <w:t>　　第二节 2019-2024年中国三氯生产量分析</w:t>
      </w:r>
      <w:r>
        <w:rPr>
          <w:rFonts w:hint="eastAsia"/>
        </w:rPr>
        <w:br/>
      </w:r>
      <w:r>
        <w:rPr>
          <w:rFonts w:hint="eastAsia"/>
        </w:rPr>
        <w:t>　　　　一、中国三氯生生产区域分布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二、2019-2024年中国三氯生产量</w:t>
      </w:r>
      <w:r>
        <w:rPr>
          <w:rFonts w:hint="eastAsia"/>
        </w:rPr>
        <w:br/>
      </w:r>
      <w:r>
        <w:rPr>
          <w:rFonts w:hint="eastAsia"/>
        </w:rPr>
        <w:t>　　第三节 2019-2024年中国三氯生市场需求分析</w:t>
      </w:r>
      <w:r>
        <w:rPr>
          <w:rFonts w:hint="eastAsia"/>
        </w:rPr>
        <w:br/>
      </w:r>
      <w:r>
        <w:rPr>
          <w:rFonts w:hint="eastAsia"/>
        </w:rPr>
        <w:t>　　　　一、中国三氯生各应用领域消费占比</w:t>
      </w:r>
      <w:r>
        <w:rPr>
          <w:rFonts w:hint="eastAsia"/>
        </w:rPr>
        <w:br/>
      </w:r>
      <w:r>
        <w:rPr>
          <w:rFonts w:hint="eastAsia"/>
        </w:rPr>
        <w:t>　　　　二、2019-2024年中国三氯生需求量</w:t>
      </w:r>
      <w:r>
        <w:rPr>
          <w:rFonts w:hint="eastAsia"/>
        </w:rPr>
        <w:br/>
      </w:r>
      <w:r>
        <w:rPr>
          <w:rFonts w:hint="eastAsia"/>
        </w:rPr>
        <w:t>　　　　三、中国三氯生下游主要消费厂家</w:t>
      </w:r>
      <w:r>
        <w:rPr>
          <w:rFonts w:hint="eastAsia"/>
        </w:rPr>
        <w:br/>
      </w:r>
      <w:r>
        <w:rPr>
          <w:rFonts w:hint="eastAsia"/>
        </w:rPr>
        <w:t>　　第四节 2019-2024年中国三氯生价格及趋势</w:t>
      </w:r>
      <w:r>
        <w:rPr>
          <w:rFonts w:hint="eastAsia"/>
        </w:rPr>
        <w:br/>
      </w:r>
      <w:r>
        <w:rPr>
          <w:rFonts w:hint="eastAsia"/>
        </w:rPr>
        <w:t>　　　　一、2019-2024年三氯生价格分析</w:t>
      </w:r>
      <w:r>
        <w:rPr>
          <w:rFonts w:hint="eastAsia"/>
        </w:rPr>
        <w:br/>
      </w:r>
      <w:r>
        <w:rPr>
          <w:rFonts w:hint="eastAsia"/>
        </w:rPr>
        <w:t>　　　　二、影响三氯生价格的因素</w:t>
      </w:r>
      <w:r>
        <w:rPr>
          <w:rFonts w:hint="eastAsia"/>
        </w:rPr>
        <w:br/>
      </w:r>
      <w:r>
        <w:rPr>
          <w:rFonts w:hint="eastAsia"/>
        </w:rPr>
        <w:t>　　　　三、未来几年三氯生市场价格预测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2019-2024年中国三氯生行业经济运行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2019-2024年中国三氯生进出口分析</w:t>
      </w:r>
      <w:r>
        <w:rPr>
          <w:rFonts w:hint="eastAsia"/>
        </w:rPr>
        <w:br/>
      </w:r>
      <w:r>
        <w:rPr>
          <w:rFonts w:hint="eastAsia"/>
        </w:rPr>
        <w:t>　　第一节 2024年三氯生进出口特点</w:t>
      </w:r>
      <w:r>
        <w:rPr>
          <w:rFonts w:hint="eastAsia"/>
        </w:rPr>
        <w:br/>
      </w:r>
      <w:r>
        <w:rPr>
          <w:rFonts w:hint="eastAsia"/>
        </w:rPr>
        <w:t>　　第二节 三氯生进口分析</w:t>
      </w:r>
      <w:r>
        <w:rPr>
          <w:rFonts w:hint="eastAsia"/>
        </w:rPr>
        <w:br/>
      </w:r>
      <w:r>
        <w:rPr>
          <w:rFonts w:hint="eastAsia"/>
        </w:rPr>
        <w:t>　　第三节 三氯生出口分析</w:t>
      </w:r>
      <w:r>
        <w:rPr>
          <w:rFonts w:hint="eastAsia"/>
        </w:rPr>
        <w:br/>
      </w:r>
      <w:r>
        <w:rPr>
          <w:rFonts w:hint="eastAsia"/>
        </w:rPr>
        <w:t>　　第四节 2024-2030年三氯生进出口预测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主要三氯生企业及竞争格局</w:t>
      </w:r>
      <w:r>
        <w:rPr>
          <w:rFonts w:hint="eastAsia"/>
        </w:rPr>
        <w:br/>
      </w:r>
      <w:r>
        <w:rPr>
          <w:rFonts w:hint="eastAsia"/>
        </w:rPr>
        <w:t>　　第一节 北京桑普生物化学技术有限公司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三、2019-2024年三氯生产品研究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山东奥友生物科技股份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三、2019-2024年三氯生产品研究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江苏焕鑫新材料股份有限公司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三、2019-2024年三氯生产品研究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2024-2030年三氯生投资建议</w:t>
      </w:r>
      <w:r>
        <w:rPr>
          <w:rFonts w:hint="eastAsia"/>
        </w:rPr>
        <w:br/>
      </w:r>
      <w:r>
        <w:rPr>
          <w:rFonts w:hint="eastAsia"/>
        </w:rPr>
        <w:t>　　第一节 三氯生投资环境分析</w:t>
      </w:r>
      <w:r>
        <w:rPr>
          <w:rFonts w:hint="eastAsia"/>
        </w:rPr>
        <w:br/>
      </w:r>
      <w:r>
        <w:rPr>
          <w:rFonts w:hint="eastAsia"/>
        </w:rPr>
        <w:t>　　第二节 三氯生投资进入壁垒分析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三氯生投资建议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2024-2030年中国三氯生未来发展预测及投资前景分析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未来三氯生行业发展趋势分析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一、未来三氯生行业发展分析</w:t>
      </w:r>
      <w:r>
        <w:rPr>
          <w:rFonts w:hint="eastAsia"/>
        </w:rPr>
        <w:br/>
      </w:r>
      <w:r>
        <w:rPr>
          <w:rFonts w:hint="eastAsia"/>
        </w:rPr>
        <w:t>　　　　二、未来三氯生行业技术开发方向</w:t>
      </w:r>
      <w:r>
        <w:rPr>
          <w:rFonts w:hint="eastAsia"/>
        </w:rPr>
        <w:br/>
      </w:r>
      <w:r>
        <w:rPr>
          <w:rFonts w:hint="eastAsia"/>
        </w:rPr>
        <w:t>　　第二节 三氯生行业相关趋势预测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2024-2030年业内专家对中国三氯生投资的建议及观点</w:t>
      </w:r>
      <w:r>
        <w:rPr>
          <w:rFonts w:hint="eastAsia"/>
        </w:rPr>
        <w:br/>
      </w:r>
      <w:r>
        <w:rPr>
          <w:rFonts w:hint="eastAsia"/>
        </w:rPr>
        <w:t>　　第一节 三氯生行业投资机遇</w:t>
      </w:r>
      <w:r>
        <w:rPr>
          <w:rFonts w:hint="eastAsia"/>
        </w:rPr>
        <w:br/>
      </w:r>
      <w:r>
        <w:rPr>
          <w:rFonts w:hint="eastAsia"/>
        </w:rPr>
        <w:t>　　第二节 三氯生行业投资风险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中⋅智林⋅：行业应对策略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三氯生行业历程</w:t>
      </w:r>
      <w:r>
        <w:rPr>
          <w:rFonts w:hint="eastAsia"/>
        </w:rPr>
        <w:br/>
      </w:r>
      <w:r>
        <w:rPr>
          <w:rFonts w:hint="eastAsia"/>
        </w:rPr>
        <w:t>　　图表 三氯生行业生命周期</w:t>
      </w:r>
      <w:r>
        <w:rPr>
          <w:rFonts w:hint="eastAsia"/>
        </w:rPr>
        <w:br/>
      </w:r>
      <w:r>
        <w:rPr>
          <w:rFonts w:hint="eastAsia"/>
        </w:rPr>
        <w:t>　　图表 三氯生行业产业链分析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2019-2024年中国三氯生出口金额分析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三氯生企业信息</w:t>
      </w:r>
      <w:r>
        <w:rPr>
          <w:rFonts w:hint="eastAsia"/>
        </w:rPr>
        <w:br/>
      </w:r>
      <w:r>
        <w:rPr>
          <w:rFonts w:hint="eastAsia"/>
        </w:rPr>
        <w:t>　　图表 三氯生企业经营情况分析</w:t>
      </w:r>
      <w:r>
        <w:rPr>
          <w:rFonts w:hint="eastAsia"/>
        </w:rPr>
        <w:br/>
      </w:r>
      <w:r>
        <w:rPr>
          <w:rFonts w:hint="eastAsia"/>
        </w:rPr>
        <w:t>　　图表 三氯生重点企业（三）主要经济指标情况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2024-2030年中国三氯生行业产量预测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2024-2030年中国三氯生行业供需平衡预测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2024-2030年中国三氯生行业市场规模预测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2024-2030年中国三氯生发展趋势预测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f8d2bf53141a7" w:history="1">
        <w:r>
          <w:rPr>
            <w:rStyle w:val="Hyperlink"/>
          </w:rPr>
          <w:t>中国三氯生市场研究分析及发展趋势报告（2024-2030年）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f8d2bf53141a7" w:history="1">
        <w:r>
          <w:rPr>
            <w:rStyle w:val="Hyperlink"/>
          </w:rPr>
          <w:t>https://www.20087.com/8/76/SanLvShengFaZhanQuShi.html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b8bea34114c20" w:history="1">
      <w:r>
        <w:rPr>
          <w:rStyle w:val="Hyperlink"/>
        </w:rPr>
        <w:t>中国三氯生市场研究分析及发展趋势报告（2024-2030年）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anLvShengFaZhanQuShi.html" TargetMode="External" Id="R823f8d2bf531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anLvShengFaZhanQuShi.html" TargetMode="External" Id="R4f8b8bea3411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2024-04-22T07:36:08Z</dcterms:created>
  <dcterms:modified xsi:type="dcterms:W3CDTF">2024-04-22T08:36:08Z</dcterms:modified>
  <dc:subject>中国三氯生市场研究分析及发展趋势报告（2024-2030年）</dc:subject>
  <dc:title>中国三氯生市场研究分析及发展趋势报告（2024-2030年）</dc:title>
  <cp:keywords>中国三氯生市场研究分析及发展趋势报告（2024-2030年）</cp:keywords>
  <dc:description>中国三氯生市场研究分析及发展趋势报告（2024-2030年）</dc:description>
</cp:coreProperties>
</file>