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5e6eb202d42a5" w:history="1">
              <w:r>
                <w:rPr>
                  <w:rStyle w:val="Hyperlink"/>
                </w:rPr>
                <w:t>2026-2032年中国信息化学品市场研究分析与前景趋势预测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5e6eb202d42a5" w:history="1">
              <w:r>
                <w:rPr>
                  <w:rStyle w:val="Hyperlink"/>
                </w:rPr>
                <w:t>2026-2032年中国信息化学品市场研究分析与前景趋势预测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5e6eb202d42a5" w:history="1">
                <w:r>
                  <w:rPr>
                    <w:rStyle w:val="Hyperlink"/>
                  </w:rPr>
                  <w:t>https://www.20087.com/8/16/XinXiHuaXuePinDeQianJingQuShi.html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学品包括光刻胶、电子特种气体、湿化学品等，是半导体、平板显示和光伏等信息技术产业的关键材料。目前，随着集成电路向更小尺寸、更高性能发展，对信息化学品的纯度、稳定性和一致性要求日益严格。同时，国产化替代和供应链安全成为行业关注的焦点。然而，技术壁垒高、研发投入大和市场准入门槛，是信息化学品行业面临的挑战。</w:t>
      </w:r>
      <w:r>
        <w:rPr>
          <w:rFonts w:hint="eastAsia"/>
        </w:rPr>
        <w:br/>
      </w:r>
      <w:r>
        <w:rPr>
          <w:rFonts w:hint="eastAsia"/>
        </w:rPr>
        <w:t>　　未来，信息化学品行业将更加注重技术创新和产业链协同。一方面，通过材料科学和纳米技术的突破，开发新型信息化学品，满足新一代信息技术的需求，如量子计算和5G通信。另一方面，加强上下游合作，构建稳定的供应链体系，提高本土化配套能力，减少对外部市场的依赖。此外，随着环保法规的趋严，信息化学品的生产将更加注重废水废气处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5e6eb202d42a5" w:history="1">
        <w:r>
          <w:rPr>
            <w:rStyle w:val="Hyperlink"/>
          </w:rPr>
          <w:t>2026-2032年中国信息化学品市场研究分析与前景趋势预测</w:t>
        </w:r>
      </w:hyperlink>
      <w:r>
        <w:rPr>
          <w:rFonts w:hint="eastAsia"/>
        </w:rPr>
        <w:t>》基于国家统计局及相关协会的详实数据，结合长期监测的一手资料，全面分析了信息化学品行业的市场规模、需求变化、产业链动态及区域发展格局。报告重点解读了信息化学品行业竞争态势与重点企业的市场表现，并通过科学研判行业趋势与前景，揭示了信息化学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信息化学品行业界定</w:t>
      </w:r>
      <w:r>
        <w:rPr>
          <w:rFonts w:hint="eastAsia"/>
        </w:rPr>
        <w:br/>
      </w:r>
      <w:r>
        <w:rPr>
          <w:rFonts w:hint="eastAsia"/>
        </w:rPr>
        <w:t>　　第一节 信息化学品行业定义</w:t>
      </w:r>
      <w:r>
        <w:rPr>
          <w:rFonts w:hint="eastAsia"/>
        </w:rPr>
        <w:br/>
      </w:r>
      <w:r>
        <w:rPr>
          <w:rFonts w:hint="eastAsia"/>
        </w:rPr>
        <w:t>　　第二节 信息化学品行业特点分析</w:t>
      </w:r>
      <w:r>
        <w:rPr>
          <w:rFonts w:hint="eastAsia"/>
        </w:rPr>
        <w:br/>
      </w:r>
      <w:r>
        <w:rPr>
          <w:rFonts w:hint="eastAsia"/>
        </w:rPr>
        <w:t>　　第三节 信息化学品行业发展历程</w:t>
      </w:r>
      <w:r>
        <w:rPr>
          <w:rFonts w:hint="eastAsia"/>
        </w:rPr>
        <w:br/>
      </w:r>
      <w:r>
        <w:rPr>
          <w:rFonts w:hint="eastAsia"/>
        </w:rPr>
        <w:t>　　第四节 信息化学品产业链分析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2025-2026年全球信息化学品行业发展态势分析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全球信息化学品行业总体情况</w:t>
      </w:r>
      <w:r>
        <w:rPr>
          <w:rFonts w:hint="eastAsia"/>
        </w:rPr>
        <w:br/>
      </w:r>
      <w:r>
        <w:rPr>
          <w:rFonts w:hint="eastAsia"/>
        </w:rPr>
        <w:t>　　第二节 信息化学品行业重点国家、地区市场分析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全球信息化学品行业发展前景预测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2025-2026年中国信息化学品行业发展环境分析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信息化学品行业经济环境分析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信息化学品行业政策环境分析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一、信息化学品行业相关政策</w:t>
      </w:r>
      <w:r>
        <w:rPr>
          <w:rFonts w:hint="eastAsia"/>
        </w:rPr>
        <w:br/>
      </w:r>
      <w:r>
        <w:rPr>
          <w:rFonts w:hint="eastAsia"/>
        </w:rPr>
        <w:t>　　　　二、信息化学品行业相关标准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2025-2026年信息化学品行业技术发展现状及趋势分析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信息化学品行业技术发展方向、趋势预测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中国信息化学品行业市场供需状况分析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中国信息化学品行业市场规模情况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中国信息化学品行业市场需求状况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一、2020-2025年信息化学品行业市场需求情况</w:t>
      </w:r>
      <w:r>
        <w:rPr>
          <w:rFonts w:hint="eastAsia"/>
        </w:rPr>
        <w:br/>
      </w:r>
      <w:r>
        <w:rPr>
          <w:rFonts w:hint="eastAsia"/>
        </w:rPr>
        <w:t>　　　　二、信息化学品行业市场需求特点分析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三、2026-2032年信息化学品行业市场需求预测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中国信息化学品行业产量情况分析与预测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一、2020-2025年信息化学品行业产量统计分析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二、2026年信息化学品行业产量特点分析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三、2026-2032年信息化学品行业产量预测分析</w:t>
      </w:r>
      <w:r>
        <w:rPr>
          <w:rFonts w:hint="eastAsia"/>
        </w:rPr>
        <w:br/>
      </w:r>
      <w:r>
        <w:rPr>
          <w:rFonts w:hint="eastAsia"/>
        </w:rPr>
        <w:t>　　第四节 信息化学品行业市场供需平衡状况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中国信息化学品行业进出口情况分析</w:t>
      </w:r>
      <w:r>
        <w:rPr>
          <w:rFonts w:hint="eastAsia"/>
        </w:rPr>
        <w:br/>
      </w:r>
      <w:r>
        <w:rPr>
          <w:rFonts w:hint="eastAsia"/>
        </w:rPr>
        <w:t>　　第一节 信息化学品行业出口情况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一、2020-2025年信息化学品行业出口情况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三、2026-2032年信息化学品行业出口情况预测</w:t>
      </w:r>
      <w:r>
        <w:rPr>
          <w:rFonts w:hint="eastAsia"/>
        </w:rPr>
        <w:br/>
      </w:r>
      <w:r>
        <w:rPr>
          <w:rFonts w:hint="eastAsia"/>
        </w:rPr>
        <w:t>　　第二节 信息化学品行业进口情况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一、2020-2025年信息化学品行业进口情况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三、2026-2032年信息化学品行业进口情况预测</w:t>
      </w:r>
      <w:r>
        <w:rPr>
          <w:rFonts w:hint="eastAsia"/>
        </w:rPr>
        <w:br/>
      </w:r>
      <w:r>
        <w:rPr>
          <w:rFonts w:hint="eastAsia"/>
        </w:rPr>
        <w:t>　　第三节 信息化学品行业进出口面临的挑战及对策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2025-2026年中国信息化学品行业产品价格监测</w:t>
      </w:r>
      <w:r>
        <w:rPr>
          <w:rFonts w:hint="eastAsia"/>
        </w:rPr>
        <w:br/>
      </w:r>
      <w:r>
        <w:rPr>
          <w:rFonts w:hint="eastAsia"/>
        </w:rPr>
        <w:t>　　　　一、信息化学品市场价格特征</w:t>
      </w:r>
      <w:r>
        <w:rPr>
          <w:rFonts w:hint="eastAsia"/>
        </w:rPr>
        <w:br/>
      </w:r>
      <w:r>
        <w:rPr>
          <w:rFonts w:hint="eastAsia"/>
        </w:rPr>
        <w:t>　　　　二、当前信息化学品市场价格评述</w:t>
      </w:r>
      <w:r>
        <w:rPr>
          <w:rFonts w:hint="eastAsia"/>
        </w:rPr>
        <w:br/>
      </w:r>
      <w:r>
        <w:rPr>
          <w:rFonts w:hint="eastAsia"/>
        </w:rPr>
        <w:t>　　　　三、影响信息化学品市场价格因素分析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四、未来信息化学品市场价格走势预测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中国信息化学品行业重点区域市场分析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信息化学品行业区域市场分布情况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2025-2026年信息化学品行业细分市场调研分析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信息化学品细分产品（一）市场调研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信息化学品细分产品（二）市场调研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2025-2026年信息化学品行业上、下游市场分析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信息化学品行业上游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信息化学品行业下游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信息化学品重点企业（一）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信息化学品重点企业（二）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信息化学品重点企业（三）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信息化学品重点企业（四）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信息化学品重点企业（五）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信息化学品重点企业（六）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信息化学品行业风险及对策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2026-2032年信息化学品行业发展环境分析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2026-2032年信息化学品行业投资特性分析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一、信息化学品行业进入壁垒</w:t>
      </w:r>
      <w:r>
        <w:rPr>
          <w:rFonts w:hint="eastAsia"/>
        </w:rPr>
        <w:br/>
      </w:r>
      <w:r>
        <w:rPr>
          <w:rFonts w:hint="eastAsia"/>
        </w:rPr>
        <w:t>　　　　二、信息化学品行业盈利模式</w:t>
      </w:r>
      <w:r>
        <w:rPr>
          <w:rFonts w:hint="eastAsia"/>
        </w:rPr>
        <w:br/>
      </w:r>
      <w:r>
        <w:rPr>
          <w:rFonts w:hint="eastAsia"/>
        </w:rPr>
        <w:t>　　　　三、信息化学品行业盈利因素</w:t>
      </w:r>
      <w:r>
        <w:rPr>
          <w:rFonts w:hint="eastAsia"/>
        </w:rPr>
        <w:br/>
      </w:r>
      <w:r>
        <w:rPr>
          <w:rFonts w:hint="eastAsia"/>
        </w:rPr>
        <w:t>　　第三节 信息化学品行业“波特五力模型”分析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2026-2032年信息化学品行业风险及对策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信息化学品企业竞争策略分析</w:t>
      </w:r>
      <w:r>
        <w:rPr>
          <w:rFonts w:hint="eastAsia"/>
        </w:rPr>
        <w:br/>
      </w:r>
      <w:r>
        <w:rPr>
          <w:rFonts w:hint="eastAsia"/>
        </w:rPr>
        <w:t>　　第一节 信息化学品市场竞争策略分析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一、2026-2032年中国信息化学品市场增长潜力分析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二、2026-2032年中国信息化学品主要潜力品种分析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三、现有信息化学品产品竞争策略分析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四、潜力信息化学品品种竞争策略选择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2026-2032年中国信息化学品企业竞争策略分析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一、2026-2032年我国信息化学品市场竞争趋势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二、2026-2032年信息化学品行业竞争格局展望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三、2026-2032年信息化学品行业竞争策略分析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四、2026-2032年信息化学品企业竞争策略分析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2026-2032年中国信息化学品行业发展趋势分析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一、2026-2032年信息化学品技术发展趋势分析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二、2026-2032年信息化学品产品发展趋势分析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三、2026-2032年信息化学品行业竞争格局展望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2026-2032年中国信息化学品市场趋势分析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一、2026-2032年信息化学品发展趋势预测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二、2025-2026年信息化学品市场前景分析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三、2026-2032年信息化学品产业政策趋向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2026-2032年信息化学品行业投资价值评估分析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信息化学品行业发展建议分析</w:t>
      </w:r>
      <w:r>
        <w:rPr>
          <w:rFonts w:hint="eastAsia"/>
        </w:rPr>
        <w:br/>
      </w:r>
      <w:r>
        <w:rPr>
          <w:rFonts w:hint="eastAsia"/>
        </w:rPr>
        <w:t>　　第一节 信息化学品行业研究结论及建议</w:t>
      </w:r>
      <w:r>
        <w:rPr>
          <w:rFonts w:hint="eastAsia"/>
        </w:rPr>
        <w:br/>
      </w:r>
      <w:r>
        <w:rPr>
          <w:rFonts w:hint="eastAsia"/>
        </w:rPr>
        <w:t>　　第二节 信息化学品细分行业研究结论及建议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中~智~林~－信息化学品行业竞争策略总结及建议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2020-2025年中国信息化学品市场规模及增长情况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2026-2032年中国信息化学品行业产量预测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2026-2032年中国信息化学品行业市场需求预测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2026-2032年中国信息化学品行业产品市场价格走势预测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信息化学品重点企业经营情况分析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信息化学品重点企业经营情况分析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2026-2032年中国信息化学品市场规模预测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2026-2032年中国信息化学品行业利润预测</w:t>
      </w:r>
      <w:r>
        <w:rPr>
          <w:rFonts w:hint="eastAsia"/>
        </w:rPr>
        <w:br/>
      </w:r>
      <w:r>
        <w:rPr>
          <w:rFonts w:hint="eastAsia"/>
        </w:rPr>
        <w:t>　　图表 2026年信息化学品行业壁垒</w:t>
      </w:r>
      <w:r>
        <w:rPr>
          <w:rFonts w:hint="eastAsia"/>
        </w:rPr>
        <w:br/>
      </w:r>
      <w:r>
        <w:rPr>
          <w:rFonts w:hint="eastAsia"/>
        </w:rPr>
        <w:t>　　图表 2026年信息化学品市场前景分析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2026-2032年中国信息化学品市场需求预测</w:t>
      </w:r>
      <w:r>
        <w:rPr>
          <w:rFonts w:hint="eastAsia"/>
        </w:rPr>
        <w:br/>
      </w:r>
      <w:r>
        <w:rPr>
          <w:rFonts w:hint="eastAsia"/>
        </w:rPr>
        <w:t>　　图表 2026年信息化学品发展趋势预测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5e6eb202d42a5" w:history="1">
        <w:r>
          <w:rPr>
            <w:rStyle w:val="Hyperlink"/>
          </w:rPr>
          <w:t>2026-2032年中国信息化学品市场研究分析与前景趋势预测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5e6eb202d42a5" w:history="1">
        <w:r>
          <w:rPr>
            <w:rStyle w:val="Hyperlink"/>
          </w:rPr>
          <w:t>https://www.20087.com/8/16/XinXiHuaXuePinDeQianJingQuShi.html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标签UNNO表示什么、信息化学品设备有哪些、化学品安全标签有三个、信息化学品的作用原理、什么是化学信息、信息化学品设备、简述信息化学品及其分类、信息化学品税收编码、电子化学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4a625c342419b" w:history="1">
      <w:r>
        <w:rPr>
          <w:rStyle w:val="Hyperlink"/>
        </w:rPr>
        <w:t>2026-2032年中国信息化学品市场研究分析与前景趋势预测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XinXiHuaXuePinDeQianJingQuShi.html" TargetMode="External" Id="R7f75e6eb202d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XinXiHuaXuePinDeQianJingQuShi.html" TargetMode="External" Id="Rab64a625c342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2025-10-12T00:24:00Z</dcterms:created>
  <dcterms:modified xsi:type="dcterms:W3CDTF">2025-10-12T01:24:00Z</dcterms:modified>
  <dc:subject>2026-2032年中国信息化学品市场研究分析与前景趋势预测</dc:subject>
  <dc:title>2026-2032年中国信息化学品市场研究分析与前景趋势预测</dc:title>
  <cp:keywords>2026-2032年中国信息化学品市场研究分析与前景趋势预测</cp:keywords>
  <dc:description>2026-2032年中国信息化学品市场研究分析与前景趋势预测</dc:description>
</cp:coreProperties>
</file>