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c3a84d95e4138" w:history="1">
              <w:r>
                <w:rPr>
                  <w:rStyle w:val="Hyperlink"/>
                </w:rPr>
                <w:t>2026年版中国四氯乙烯行业调研与发展趋势分析报告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c3a84d95e4138" w:history="1">
              <w:r>
                <w:rPr>
                  <w:rStyle w:val="Hyperlink"/>
                </w:rPr>
                <w:t>2026年版中国四氯乙烯行业调研与发展趋势分析报告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c3a84d95e4138" w:history="1">
                <w:r>
                  <w:rPr>
                    <w:rStyle w:val="Hyperlink"/>
                  </w:rPr>
                  <w:t>https://www.20087.com/8/36/SiLvYiXiDiaoChaBaoGao.html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乙烯是干洗剂、金属脱脂剂和溶剂，因其去污能力强和稳定性好，在工业和商业领域有着广泛应用。然而，其对人体健康和环境的潜在危害引起了广泛关注，促使行业寻求更安全的替代品。近年来，环保法规的加强和公众环保意识的提高，推动了四氯乙烯使用量的减少和替代技术的发展。</w:t>
      </w:r>
      <w:r>
        <w:rPr>
          <w:rFonts w:hint="eastAsia"/>
        </w:rPr>
        <w:br/>
      </w:r>
      <w:r>
        <w:rPr>
          <w:rFonts w:hint="eastAsia"/>
        </w:rPr>
        <w:t>　　未来，四氯乙烯的使用将更加受到限制，行业将加速向环保型溶剂和干洗剂转型。环保型溶剂如硅基溶剂和二氧化碳超临界流体，因其低毒性、低挥发性和可循环利用性，将成为四氯乙烯的有力替代品。同时，绿色干洗技术和湿洗技术的推广，将减少对化学溶剂的依赖，促进干洗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c3a84d95e4138" w:history="1">
        <w:r>
          <w:rPr>
            <w:rStyle w:val="Hyperlink"/>
          </w:rPr>
          <w:t>2026年版中国四氯乙烯行业调研与发展趋势分析报告</w:t>
        </w:r>
      </w:hyperlink>
      <w:r>
        <w:rPr>
          <w:rFonts w:hint="eastAsia"/>
        </w:rPr>
        <w:t>》全面梳理了四氯乙烯行业的市场规模、技术现状及产业链结构，结合数据分析了四氯乙烯市场需求、价格动态与竞争格局，科学预测了四氯乙烯发展趋势与市场前景，解读了行业内重点企业的战略布局与品牌影响力，同时对市场竞争与集中度进行了评估。此外，报告还细分了市场领域，揭示了四氯乙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四氯乙烯产业概述</w:t>
      </w:r>
      <w:r>
        <w:rPr>
          <w:rFonts w:hint="eastAsia"/>
        </w:rPr>
        <w:br/>
      </w:r>
      <w:r>
        <w:rPr>
          <w:rFonts w:hint="eastAsia"/>
        </w:rPr>
        <w:t>　　第一节 四氯乙烯产业定义</w:t>
      </w:r>
      <w:r>
        <w:rPr>
          <w:rFonts w:hint="eastAsia"/>
        </w:rPr>
        <w:br/>
      </w:r>
      <w:r>
        <w:rPr>
          <w:rFonts w:hint="eastAsia"/>
        </w:rPr>
        <w:t>　　第二节 四氯乙烯产业发展历程</w:t>
      </w:r>
      <w:r>
        <w:rPr>
          <w:rFonts w:hint="eastAsia"/>
        </w:rPr>
        <w:br/>
      </w:r>
      <w:r>
        <w:rPr>
          <w:rFonts w:hint="eastAsia"/>
        </w:rPr>
        <w:t>　　第三节 四氯乙烯分类情况</w:t>
      </w:r>
      <w:r>
        <w:rPr>
          <w:rFonts w:hint="eastAsia"/>
        </w:rPr>
        <w:br/>
      </w:r>
      <w:r>
        <w:rPr>
          <w:rFonts w:hint="eastAsia"/>
        </w:rPr>
        <w:t>　　第四节 四氯乙烯产业链分析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2025-2026年四氯乙烯行业发展环境分析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四氯乙烯行业经济环境分析</w:t>
      </w:r>
      <w:r>
        <w:rPr>
          <w:rFonts w:hint="eastAsia"/>
        </w:rPr>
        <w:br/>
      </w:r>
      <w:r>
        <w:rPr>
          <w:rFonts w:hint="eastAsia"/>
        </w:rPr>
        <w:t>　　第二节 我国四氯乙烯行业政策环境分析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一、四氯乙烯产业政策分析</w:t>
      </w:r>
      <w:r>
        <w:rPr>
          <w:rFonts w:hint="eastAsia"/>
        </w:rPr>
        <w:br/>
      </w:r>
      <w:r>
        <w:rPr>
          <w:rFonts w:hint="eastAsia"/>
        </w:rPr>
        <w:t>　　　　二、相关四氯乙烯产业政策影响分析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我国四氯乙烯行业技术环境分析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一、我国四氯乙烯技术发展概况</w:t>
      </w:r>
      <w:r>
        <w:rPr>
          <w:rFonts w:hint="eastAsia"/>
        </w:rPr>
        <w:br/>
      </w:r>
      <w:r>
        <w:rPr>
          <w:rFonts w:hint="eastAsia"/>
        </w:rPr>
        <w:t>　　　　二、我国四氯乙烯行业技术发展趋势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中国四氯乙烯市场供需分析预测</w:t>
      </w:r>
      <w:r>
        <w:rPr>
          <w:rFonts w:hint="eastAsia"/>
        </w:rPr>
        <w:br/>
      </w:r>
      <w:r>
        <w:rPr>
          <w:rFonts w:hint="eastAsia"/>
        </w:rPr>
        <w:t>　　第一节 四氯乙烯市场现状分析及预测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一、2020-2025年我国四氯乙烯市场规模分析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二、2026-2032年我国四氯乙烯市场规模预测</w:t>
      </w:r>
      <w:r>
        <w:rPr>
          <w:rFonts w:hint="eastAsia"/>
        </w:rPr>
        <w:br/>
      </w:r>
      <w:r>
        <w:rPr>
          <w:rFonts w:hint="eastAsia"/>
        </w:rPr>
        <w:t>　　第二节 四氯乙烯行业供给分析及预测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一、2020-2025年我国四氯乙烯行业产量分析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二、2026年我国四氯乙烯行业产量特点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三、2026-2032年我国四氯乙烯行业产量预测</w:t>
      </w:r>
      <w:r>
        <w:rPr>
          <w:rFonts w:hint="eastAsia"/>
        </w:rPr>
        <w:br/>
      </w:r>
      <w:r>
        <w:rPr>
          <w:rFonts w:hint="eastAsia"/>
        </w:rPr>
        <w:t>　　第三节 四氯乙烯市场需求分析及预测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一、2020-2025年我国四氯乙烯市场需求分析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二、2026年我国四氯乙烯市场需求特点分析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三、2026-2032年我国四氯乙烯市场需求预测</w:t>
      </w:r>
      <w:r>
        <w:rPr>
          <w:rFonts w:hint="eastAsia"/>
        </w:rPr>
        <w:br/>
      </w:r>
      <w:r>
        <w:rPr>
          <w:rFonts w:hint="eastAsia"/>
        </w:rPr>
        <w:t>　　第四节 四氯乙烯行业进出口情况分析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一、2020-2025年我国四氯乙烯进出口情况分析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二、2026年我国四氯乙烯行业进出口特点分析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三、2026-2032年我国四氯乙烯进出口情况预测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中国四氯乙烯市场价格未来趋势分析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2020-2025年我国四氯乙烯市场价格回顾分析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当前国内四氯乙烯产品市场价格及评述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国内四氯乙烯产品价格影响因素分析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2026-2032年我国四氯乙烯市场价格趋势预测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四氯乙烯行业细分（一）市场调研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四氯乙烯行业细分（二）市场调研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四氯乙烯行业上、下游产业分析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四氯乙烯产业链分析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二、四氯乙烯产业链模型分析</w:t>
      </w:r>
      <w:r>
        <w:rPr>
          <w:rFonts w:hint="eastAsia"/>
        </w:rPr>
        <w:br/>
      </w:r>
      <w:r>
        <w:rPr>
          <w:rFonts w:hint="eastAsia"/>
        </w:rPr>
        <w:t>　　第二节 四氯乙烯上游行业发展状况分析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四氯乙烯下游产业发展状况分析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中国四氯乙烯行业重点区域发展分析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一、中国四氯乙烯行业重点区域市场结构变化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二、中国四氯乙烯行业重点区域（一）发展分析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三、中国四氯乙烯行业重点区域（二）发展分析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四、中国四氯乙烯行业重点区域（三）发展分析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五、中国四氯乙烯行业重点区域（四）发展分析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六、中国四氯乙烯行业重点区域（五）发展分析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近几年四氯乙烯行业重点企业发展分析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四氯乙烯企业（一）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四氯乙烯企业（二）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四氯乙烯企业（三）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四氯乙烯企业（四）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四氯乙烯企业（五）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2020-2025年中国四氯乙烯行业总体发展状况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中国四氯乙烯行业规模情况分析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中国四氯乙烯行业财务能力分析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2020-2025年中国四氯乙烯行业集中度分析</w:t>
      </w:r>
      <w:r>
        <w:rPr>
          <w:rFonts w:hint="eastAsia"/>
        </w:rPr>
        <w:br/>
      </w:r>
      <w:r>
        <w:rPr>
          <w:rFonts w:hint="eastAsia"/>
        </w:rPr>
        <w:t>　　第二节 四氯乙烯行业SWOT分析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2026-2032年中国四氯乙烯行业竞争格局预测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2026-2032年四氯乙烯行业发展趋势及投资风险分析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当前四氯乙烯行业存在的问题</w:t>
      </w:r>
      <w:r>
        <w:rPr>
          <w:rFonts w:hint="eastAsia"/>
        </w:rPr>
        <w:br/>
      </w:r>
      <w:r>
        <w:rPr>
          <w:rFonts w:hint="eastAsia"/>
        </w:rPr>
        <w:t>　　第二节 四氯乙烯未来发展预测分析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一、中国四氯乙烯发展方向分析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二、2026-2032年中国四氯乙烯行业发展规模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三、2026-2032年中国四氯乙烯行业发展趋势预测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2026-2032年中国四氯乙烯行业投资风险分析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一、四氯乙烯市场竞争风险</w:t>
      </w:r>
      <w:r>
        <w:rPr>
          <w:rFonts w:hint="eastAsia"/>
        </w:rPr>
        <w:br/>
      </w:r>
      <w:r>
        <w:rPr>
          <w:rFonts w:hint="eastAsia"/>
        </w:rPr>
        <w:t>　　　　二、四氯乙烯原材料压力风险分析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三、四氯乙烯技术风险分析</w:t>
      </w:r>
      <w:r>
        <w:rPr>
          <w:rFonts w:hint="eastAsia"/>
        </w:rPr>
        <w:br/>
      </w:r>
      <w:r>
        <w:rPr>
          <w:rFonts w:hint="eastAsia"/>
        </w:rPr>
        <w:t>　　　　四、四氯乙烯政策和体制风险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四氯乙烯行业投资情况与发展前景分析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2025-2026年四氯乙烯行业投资情况分析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一、四氯乙烯总体投资结构</w:t>
      </w:r>
      <w:r>
        <w:rPr>
          <w:rFonts w:hint="eastAsia"/>
        </w:rPr>
        <w:br/>
      </w:r>
      <w:r>
        <w:rPr>
          <w:rFonts w:hint="eastAsia"/>
        </w:rPr>
        <w:t>　　　　二、四氯乙烯投资规模情况</w:t>
      </w:r>
      <w:r>
        <w:rPr>
          <w:rFonts w:hint="eastAsia"/>
        </w:rPr>
        <w:br/>
      </w:r>
      <w:r>
        <w:rPr>
          <w:rFonts w:hint="eastAsia"/>
        </w:rPr>
        <w:t>　　　　三、四氯乙烯投资增速情况</w:t>
      </w:r>
      <w:r>
        <w:rPr>
          <w:rFonts w:hint="eastAsia"/>
        </w:rPr>
        <w:br/>
      </w:r>
      <w:r>
        <w:rPr>
          <w:rFonts w:hint="eastAsia"/>
        </w:rPr>
        <w:t>　　　　四、四氯乙烯分地区投资分析</w:t>
      </w:r>
      <w:r>
        <w:rPr>
          <w:rFonts w:hint="eastAsia"/>
        </w:rPr>
        <w:br/>
      </w:r>
      <w:r>
        <w:rPr>
          <w:rFonts w:hint="eastAsia"/>
        </w:rPr>
        <w:t>　　第二节 四氯乙烯行业投资机会分析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一、四氯乙烯投资项目分析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二、可以投资的四氯乙烯模式</w:t>
      </w:r>
      <w:r>
        <w:rPr>
          <w:rFonts w:hint="eastAsia"/>
        </w:rPr>
        <w:br/>
      </w:r>
      <w:r>
        <w:rPr>
          <w:rFonts w:hint="eastAsia"/>
        </w:rPr>
        <w:t>　　　　三、2026年四氯乙烯投资机会分析</w:t>
      </w:r>
      <w:r>
        <w:rPr>
          <w:rFonts w:hint="eastAsia"/>
        </w:rPr>
        <w:br/>
      </w:r>
      <w:r>
        <w:rPr>
          <w:rFonts w:hint="eastAsia"/>
        </w:rPr>
        <w:t>　　　　四、2026年四氯乙烯投资新方向</w:t>
      </w:r>
      <w:r>
        <w:rPr>
          <w:rFonts w:hint="eastAsia"/>
        </w:rPr>
        <w:br/>
      </w:r>
      <w:r>
        <w:rPr>
          <w:rFonts w:hint="eastAsia"/>
        </w:rPr>
        <w:t>　　第三节 [~中~智林~]四氯乙烯行业发展前景分析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一、2026年四氯乙烯市场发展前景</w:t>
      </w:r>
      <w:r>
        <w:rPr>
          <w:rFonts w:hint="eastAsia"/>
        </w:rPr>
        <w:br/>
      </w:r>
      <w:r>
        <w:rPr>
          <w:rFonts w:hint="eastAsia"/>
        </w:rPr>
        <w:t>　　　　二、2026年四氯乙烯市场面临的发展商机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四氯乙烯行业研究观点及建议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四氯乙烯行业类别</w:t>
      </w:r>
      <w:r>
        <w:rPr>
          <w:rFonts w:hint="eastAsia"/>
        </w:rPr>
        <w:br/>
      </w:r>
      <w:r>
        <w:rPr>
          <w:rFonts w:hint="eastAsia"/>
        </w:rPr>
        <w:t>　　图表 四氯乙烯行业产业链调研</w:t>
      </w:r>
      <w:r>
        <w:rPr>
          <w:rFonts w:hint="eastAsia"/>
        </w:rPr>
        <w:br/>
      </w:r>
      <w:r>
        <w:rPr>
          <w:rFonts w:hint="eastAsia"/>
        </w:rPr>
        <w:t>　　图表 四氯乙烯行业现状</w:t>
      </w:r>
      <w:r>
        <w:rPr>
          <w:rFonts w:hint="eastAsia"/>
        </w:rPr>
        <w:br/>
      </w:r>
      <w:r>
        <w:rPr>
          <w:rFonts w:hint="eastAsia"/>
        </w:rPr>
        <w:t>　　图表 四氯乙烯行业标准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2020-2025年中国四氯乙烯市场规模</w:t>
      </w:r>
      <w:r>
        <w:rPr>
          <w:rFonts w:hint="eastAsia"/>
        </w:rPr>
        <w:br/>
      </w:r>
      <w:r>
        <w:rPr>
          <w:rFonts w:hint="eastAsia"/>
        </w:rPr>
        <w:t>　　图表 2026年中国四氯乙烯行业产能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2020-2025年中国四氯乙烯产量</w:t>
      </w:r>
      <w:r>
        <w:rPr>
          <w:rFonts w:hint="eastAsia"/>
        </w:rPr>
        <w:br/>
      </w:r>
      <w:r>
        <w:rPr>
          <w:rFonts w:hint="eastAsia"/>
        </w:rPr>
        <w:t>　　图表 四氯乙烯行业动态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2020-2025年中国四氯乙烯市场需求量</w:t>
      </w:r>
      <w:r>
        <w:rPr>
          <w:rFonts w:hint="eastAsia"/>
        </w:rPr>
        <w:br/>
      </w:r>
      <w:r>
        <w:rPr>
          <w:rFonts w:hint="eastAsia"/>
        </w:rPr>
        <w:t>　　图表 2026年中国四氯乙烯行业需求区域调研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2020-2025年中国四氯乙烯行情</w:t>
      </w:r>
      <w:r>
        <w:rPr>
          <w:rFonts w:hint="eastAsia"/>
        </w:rPr>
        <w:br/>
      </w:r>
      <w:r>
        <w:rPr>
          <w:rFonts w:hint="eastAsia"/>
        </w:rPr>
        <w:t>　　图表 2020-2025年中国四氯乙烯价格走势图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2020-2025年中国四氯乙烯进口数据</w:t>
      </w:r>
      <w:r>
        <w:rPr>
          <w:rFonts w:hint="eastAsia"/>
        </w:rPr>
        <w:br/>
      </w:r>
      <w:r>
        <w:rPr>
          <w:rFonts w:hint="eastAsia"/>
        </w:rPr>
        <w:t>　　图表 2020-2025年中国四氯乙烯出口数据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**地区四氯乙烯市场规模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**地区四氯乙烯市场调研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**地区四氯乙烯市场规模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**地区四氯乙烯市场调研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四氯乙烯行业竞争对手分析</w:t>
      </w:r>
      <w:r>
        <w:rPr>
          <w:rFonts w:hint="eastAsia"/>
        </w:rPr>
        <w:br/>
      </w:r>
      <w:r>
        <w:rPr>
          <w:rFonts w:hint="eastAsia"/>
        </w:rPr>
        <w:t>　　图表 四氯乙烯重点企业（一）基本信息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2026-2032年中国四氯乙烯市场规模预测</w:t>
      </w:r>
      <w:r>
        <w:rPr>
          <w:rFonts w:hint="eastAsia"/>
        </w:rPr>
        <w:br/>
      </w:r>
      <w:r>
        <w:rPr>
          <w:rFonts w:hint="eastAsia"/>
        </w:rPr>
        <w:t>　　图表 四氯乙烯行业准入条件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2026-2032年中国四氯乙烯行业信息化</w:t>
      </w:r>
      <w:r>
        <w:rPr>
          <w:rFonts w:hint="eastAsia"/>
        </w:rPr>
        <w:br/>
      </w:r>
      <w:r>
        <w:rPr>
          <w:rFonts w:hint="eastAsia"/>
        </w:rPr>
        <w:t>　　图表 2026年中国四氯乙烯市场前景分析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2026-2032年中国四氯乙烯行业风险分析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c3a84d95e4138" w:history="1">
        <w:r>
          <w:rPr>
            <w:rStyle w:val="Hyperlink"/>
          </w:rPr>
          <w:t>2026年版中国四氯乙烯行业调研与发展趋势分析报告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c3a84d95e4138" w:history="1">
        <w:r>
          <w:rPr>
            <w:rStyle w:val="Hyperlink"/>
          </w:rPr>
          <w:t>https://www.20087.com/8/36/SiLvYiXiDiaoChaBaoGao.html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四氯乙烯密度、四氯乙烯多少钱一公斤、四氯乙烯干洗溶剂、少量长期吸入四氯乙烯、四氯乙烯属于危险品吗、四氯乙烯的理化性质、四氯乙烯是几类危险品、四氯乙烯空间填充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1e923b7b84991" w:history="1">
      <w:r>
        <w:rPr>
          <w:rStyle w:val="Hyperlink"/>
        </w:rPr>
        <w:t>2026年版中国四氯乙烯行业调研与发展趋势分析报告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iLvYiXiDiaoChaBaoGao.html" TargetMode="External" Id="R602c3a84d95e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iLvYiXiDiaoChaBaoGao.html" TargetMode="External" Id="Ra0b1e923b7b8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2025-07-07T23:27:00Z</dcterms:created>
  <dcterms:modified xsi:type="dcterms:W3CDTF">2025-07-08T00:27:00Z</dcterms:modified>
  <dc:subject>2026年版中国四氯乙烯行业调研与发展趋势分析报告</dc:subject>
  <dc:title>2026年版中国四氯乙烯行业调研与发展趋势分析报告</dc:title>
  <cp:keywords>2026年版中国四氯乙烯行业调研与发展趋势分析报告</cp:keywords>
  <dc:description>2026年版中国四氯乙烯行业调研与发展趋势分析报告</dc:description>
</cp:coreProperties>
</file>