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90301fac4964" w:history="1">
              <w:r>
                <w:rPr>
                  <w:rStyle w:val="Hyperlink"/>
                </w:rPr>
                <w:t>2025-2031年中国新型肥料行业发展分析与前景趋势报告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90301fac4964" w:history="1">
              <w:r>
                <w:rPr>
                  <w:rStyle w:val="Hyperlink"/>
                </w:rPr>
                <w:t>2025-2031年中国新型肥料行业发展分析与前景趋势报告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290301fac4964" w:history="1">
                <w:r>
                  <w:rPr>
                    <w:rStyle w:val="Hyperlink"/>
                  </w:rPr>
                  <w:t>https://www.20087.com/8/56/XinXingFeiLiaoFaZhanQianJing.html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现代农业技术的重要组成部分，近年来在提高农作物产量、改善土壤环境、减少农业面源污染等方面发挥了关键作用。一方面，生物肥料、缓释肥料、水溶性肥料、有机-无机复合肥等新型肥料的出现，通过提供更加均衡、持久、高效的养分供给，促进了农作物的健康生长和品质提升，降低了过量施肥带来的环境风险。另一方面，精准农业、智慧农业的发展，推动了肥料施用的精细化、智能化，如通过土壤检测、作物监测、气象预报等数据，实现肥料的精准配比和适时施用，提高了肥料利用率，减少了资源浪费。</w:t>
      </w:r>
      <w:r>
        <w:rPr>
          <w:rFonts w:hint="eastAsia"/>
        </w:rPr>
        <w:br/>
      </w:r>
      <w:r>
        <w:rPr>
          <w:rFonts w:hint="eastAsia"/>
        </w:rPr>
        <w:t>　　未来，新型肥料行业的发展趋势将呈现以下几个方向：一是功能化，开发具有生物刺激、病虫害防治、土壤修复等多功能的新型肥料，提升肥料的附加值和应用效果；二是绿色化，采用生物工程技术、纳米技术等，研发更环保、更安全的新型肥料，减少化学肥料的使用，保护生态环境；三是智能化生产，引入工业4.0理念，构建智能化工厂，实现生产过程的自动化、信息化，提高生产效率和产品质量；四是精准施用，结合遥感技术、物联网技术、大数据分析，实现肥料的精准投放和动态管理，提高农业生产效率和可持续性。然而，新型肥料行业面临的挑战主要包括研发投入大、市场推广难、以及如何在保障产品效果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290301fac4964" w:history="1">
        <w:r>
          <w:rPr>
            <w:rStyle w:val="Hyperlink"/>
          </w:rPr>
          <w:t>2025-2031年中国新型肥料行业发展分析与前景趋势报告</w:t>
        </w:r>
      </w:hyperlink>
      <w:r>
        <w:rPr>
          <w:rFonts w:hint="eastAsia"/>
        </w:rPr>
        <w:t>》系统分析了我国新型肥料行业的市场规模、市场需求及价格动态，深入探讨了新型肥料产业链结构与发展特点。报告对新型肥料细分市场进行了详细剖析，基于科学数据预测了市场前景及未来发展趋势，同时聚焦新型肥料重点企业，评估了品牌影响力、市场竞争力及行业集中度变化。通过专业分析与客观洞察，报告为投资者、产业链相关企业及政府决策部门提供了重要参考，是把握新型肥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2025年中国新型肥料行业运行态势分析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新型肥料研发技术动态</w:t>
      </w:r>
      <w:r>
        <w:rPr>
          <w:rFonts w:hint="eastAsia"/>
        </w:rPr>
        <w:br/>
      </w:r>
      <w:r>
        <w:rPr>
          <w:rFonts w:hint="eastAsia"/>
        </w:rPr>
        <w:t>　　第一节 新型肥料的主要类别和品种</w:t>
      </w:r>
      <w:r>
        <w:rPr>
          <w:rFonts w:hint="eastAsia"/>
        </w:rPr>
        <w:br/>
      </w:r>
      <w:r>
        <w:rPr>
          <w:rFonts w:hint="eastAsia"/>
        </w:rPr>
        <w:t>　　第二节 国外研发技术动态和新开发品种</w:t>
      </w:r>
      <w:r>
        <w:rPr>
          <w:rFonts w:hint="eastAsia"/>
        </w:rPr>
        <w:br/>
      </w:r>
      <w:r>
        <w:rPr>
          <w:rFonts w:hint="eastAsia"/>
        </w:rPr>
        <w:t>　　第三节 国内研发技术现状分析</w:t>
      </w:r>
      <w:r>
        <w:rPr>
          <w:rFonts w:hint="eastAsia"/>
        </w:rPr>
        <w:br/>
      </w:r>
      <w:r>
        <w:rPr>
          <w:rFonts w:hint="eastAsia"/>
        </w:rPr>
        <w:t>　　第四节 新型肥料技术的发展趋势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新型肥料产业化现状和前景分析</w:t>
      </w:r>
      <w:r>
        <w:rPr>
          <w:rFonts w:hint="eastAsia"/>
        </w:rPr>
        <w:br/>
      </w:r>
      <w:r>
        <w:rPr>
          <w:rFonts w:hint="eastAsia"/>
        </w:rPr>
        <w:t>　　第一节 政策环境评价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2025年中国新型肥料行业经济环境分析</w:t>
      </w:r>
      <w:r>
        <w:rPr>
          <w:rFonts w:hint="eastAsia"/>
        </w:rPr>
        <w:br/>
      </w:r>
      <w:r>
        <w:rPr>
          <w:rFonts w:hint="eastAsia"/>
        </w:rPr>
        <w:t>　　第三节 国内新型肥料的产能状况</w:t>
      </w:r>
      <w:r>
        <w:rPr>
          <w:rFonts w:hint="eastAsia"/>
        </w:rPr>
        <w:br/>
      </w:r>
      <w:r>
        <w:rPr>
          <w:rFonts w:hint="eastAsia"/>
        </w:rPr>
        <w:t>　　第四节 市场规模及其发展潜力分析</w:t>
      </w:r>
      <w:r>
        <w:rPr>
          <w:rFonts w:hint="eastAsia"/>
        </w:rPr>
        <w:br/>
      </w:r>
      <w:r>
        <w:rPr>
          <w:rFonts w:hint="eastAsia"/>
        </w:rPr>
        <w:t>　　第五节 对传统肥料的替代性分析</w:t>
      </w:r>
      <w:r>
        <w:rPr>
          <w:rFonts w:hint="eastAsia"/>
        </w:rPr>
        <w:br/>
      </w:r>
      <w:r>
        <w:rPr>
          <w:rFonts w:hint="eastAsia"/>
        </w:rPr>
        <w:t>　　第六节 目前主要新型肥料的产业化前景分析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微量元素肥料</w:t>
      </w:r>
      <w:r>
        <w:rPr>
          <w:rFonts w:hint="eastAsia"/>
        </w:rPr>
        <w:br/>
      </w:r>
      <w:r>
        <w:rPr>
          <w:rFonts w:hint="eastAsia"/>
        </w:rPr>
        <w:t>　　第一节 微量元素肥料的特点及应用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2020-2025年微量元素肥料市场发展概况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第七节 微量元素肥料行业投资价值评估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微生物肥料</w:t>
      </w:r>
      <w:r>
        <w:rPr>
          <w:rFonts w:hint="eastAsia"/>
        </w:rPr>
        <w:br/>
      </w:r>
      <w:r>
        <w:rPr>
          <w:rFonts w:hint="eastAsia"/>
        </w:rPr>
        <w:t>　　第一节 微生物肥料的特点及应用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2020-2025年微生物肥料市场发展概况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第七节 微生物肥料行业投资价值评估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2025年中国氨基酸肥料</w:t>
      </w:r>
      <w:r>
        <w:rPr>
          <w:rFonts w:hint="eastAsia"/>
        </w:rPr>
        <w:br/>
      </w:r>
      <w:r>
        <w:rPr>
          <w:rFonts w:hint="eastAsia"/>
        </w:rPr>
        <w:t>　　第一节 氨基酸肥料的特点及应用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2020-2025年氨基酸肥料市场发展概况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第七节 氨基酸肥料行业投资价值评估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2025年中国腐植酸肥料</w:t>
      </w:r>
      <w:r>
        <w:rPr>
          <w:rFonts w:hint="eastAsia"/>
        </w:rPr>
        <w:br/>
      </w:r>
      <w:r>
        <w:rPr>
          <w:rFonts w:hint="eastAsia"/>
        </w:rPr>
        <w:t>　　第一节 腐植酸肥料的特点及应用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2020-2025年腐植酸肥料市场发展概况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第七节 腐植酸肥料行业投资价值评估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缓释/控释肥料</w:t>
      </w:r>
      <w:r>
        <w:rPr>
          <w:rFonts w:hint="eastAsia"/>
        </w:rPr>
        <w:br/>
      </w:r>
      <w:r>
        <w:rPr>
          <w:rFonts w:hint="eastAsia"/>
        </w:rPr>
        <w:t>　　第一节 缓释/控释肥料特点及应用</w:t>
      </w:r>
      <w:r>
        <w:rPr>
          <w:rFonts w:hint="eastAsia"/>
        </w:rPr>
        <w:br/>
      </w:r>
      <w:r>
        <w:rPr>
          <w:rFonts w:hint="eastAsia"/>
        </w:rPr>
        <w:t>　　第二节 2020-2025年缓释/控释肥料市场发展概况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第七节 缓释/控释肥料行业投资价值评估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新型肥料行业现状</w:t>
      </w:r>
      <w:r>
        <w:rPr>
          <w:rFonts w:hint="eastAsia"/>
        </w:rPr>
        <w:br/>
      </w:r>
      <w:r>
        <w:rPr>
          <w:rFonts w:hint="eastAsia"/>
        </w:rPr>
        <w:t>　　图表 新型肥料行业产业链调研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2020-2025年中国新型肥料行业市场规模情况</w:t>
      </w:r>
      <w:r>
        <w:rPr>
          <w:rFonts w:hint="eastAsia"/>
        </w:rPr>
        <w:br/>
      </w:r>
      <w:r>
        <w:rPr>
          <w:rFonts w:hint="eastAsia"/>
        </w:rPr>
        <w:t>　　图表 新型肥料行业动态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2020-2025年中国新型肥料行业经营效益分析</w:t>
      </w:r>
      <w:r>
        <w:rPr>
          <w:rFonts w:hint="eastAsia"/>
        </w:rPr>
        <w:br/>
      </w:r>
      <w:r>
        <w:rPr>
          <w:rFonts w:hint="eastAsia"/>
        </w:rPr>
        <w:t>　　图表 新型肥料行业竞争对手分析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**地区新型肥料市场规模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**地区新型肥料市场调研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**地区新型肥料市场规模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**地区新型肥料市场调研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90301fac4964" w:history="1">
        <w:r>
          <w:rPr>
            <w:rStyle w:val="Hyperlink"/>
          </w:rPr>
          <w:t>2025-2031年中国新型肥料行业发展分析与前景趋势报告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290301fac4964" w:history="1">
        <w:r>
          <w:rPr>
            <w:rStyle w:val="Hyperlink"/>
          </w:rPr>
          <w:t>https://www.20087.com/8/56/XinXingFeiLiaoFaZhanQianJing.html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abe613074cf5" w:history="1">
      <w:r>
        <w:rPr>
          <w:rStyle w:val="Hyperlink"/>
        </w:rPr>
        <w:t>2025-2031年中国新型肥料行业发展分析与前景趋势报告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nXingFeiLiaoFaZhanQianJing.html" TargetMode="External" Id="Rf7e290301fa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nXingFeiLiaoFaZhanQianJing.html" TargetMode="External" Id="R92ddabe6130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2025-06-15T03:31:00Z</dcterms:created>
  <dcterms:modified xsi:type="dcterms:W3CDTF">2025-06-15T04:31:00Z</dcterms:modified>
  <dc:subject>2025-2031年中国新型肥料行业发展分析与前景趋势报告</dc:subject>
  <dc:title>2025-2031年中国新型肥料行业发展分析与前景趋势报告</dc:title>
  <cp:keywords>2025-2031年中国新型肥料行业发展分析与前景趋势报告</cp:keywords>
  <dc:description>2025-2031年中国新型肥料行业发展分析与前景趋势报告</dc:description>
</cp:coreProperties>
</file>