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1877d268e4efc" w:history="1">
              <w:r>
                <w:rPr>
                  <w:rStyle w:val="Hyperlink"/>
                </w:rPr>
                <w:t>2024-2030年中国炼油行业发展现状调研与市场前景预测报告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1877d268e4efc" w:history="1">
              <w:r>
                <w:rPr>
                  <w:rStyle w:val="Hyperlink"/>
                </w:rPr>
                <w:t>2024-2030年中国炼油行业发展现状调研与市场前景预测报告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1877d268e4efc" w:history="1">
                <w:r>
                  <w:rPr>
                    <w:rStyle w:val="Hyperlink"/>
                  </w:rPr>
                  <w:t>https://www.20087.com/M_ShiYouHuaGong/68/LianYouWeiLaiFaZhanQuShiYuCe.html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工业的核心环节，近年来面临着能源转型和环保法规趋严的双重压力。炼油厂通过提高炼油效率、减少污染物排放，适应了市场对清洁燃料的需求。然而，原油价格波动、炼油产能过剩以及新能源替代品的兴起，是炼油行业面临的挑战。</w:t>
      </w:r>
      <w:r>
        <w:rPr>
          <w:rFonts w:hint="eastAsia"/>
        </w:rPr>
        <w:br/>
      </w:r>
      <w:r>
        <w:rPr>
          <w:rFonts w:hint="eastAsia"/>
        </w:rPr>
        <w:t>　　未来，炼油行业将更加注重灵活性和清洁化。一方面，通过炼油工艺的改进和催化剂的创新，提高炼油厂的适应能力和经济效益，以应对原料和市场需求的变化。另一方面，开发更清洁的石油产品，如超低硫柴油和生物燃料混合物，减少对环境的影响。此外，与化工行业整合，利用炼油副产品生产高附加值化学品，将提升炼油行业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1877d268e4efc" w:history="1">
        <w:r>
          <w:rPr>
            <w:rStyle w:val="Hyperlink"/>
          </w:rPr>
          <w:t>2024-2030年中国炼油行业发展现状调研与市场前景预测报告</w:t>
        </w:r>
      </w:hyperlink>
      <w:r>
        <w:rPr>
          <w:rFonts w:hint="eastAsia"/>
        </w:rPr>
        <w:t>》基于对炼油行业的深入研究和市场监测数据，全面分析了炼油行业现状、市场需求与市场规模。炼油报告详细探讨了产业链结构，价格动态，以及炼油各细分市场的特点。同时，还科学预测了市场前景与发展趋势，深入剖析了炼油品牌竞争格局，市场集中度，以及重点企业的经营状况。炼油报告旨在挖掘行业投资价值，揭示潜在风险与机遇，为投资者和决策者提供专业、科学、客观的战略建议，是了解炼油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中国炼油产业发展综述</w:t>
      </w:r>
      <w:r>
        <w:rPr>
          <w:rFonts w:hint="eastAsia"/>
        </w:rPr>
        <w:br/>
      </w:r>
      <w:r>
        <w:rPr>
          <w:rFonts w:hint="eastAsia"/>
        </w:rPr>
        <w:t>　　第一节 炼油产业定义</w:t>
      </w:r>
      <w:r>
        <w:rPr>
          <w:rFonts w:hint="eastAsia"/>
        </w:rPr>
        <w:br/>
      </w:r>
      <w:r>
        <w:rPr>
          <w:rFonts w:hint="eastAsia"/>
        </w:rPr>
        <w:t>　　一、炼油产业定义</w:t>
      </w:r>
      <w:r>
        <w:rPr>
          <w:rFonts w:hint="eastAsia"/>
        </w:rPr>
        <w:br/>
      </w:r>
      <w:r>
        <w:rPr>
          <w:rFonts w:hint="eastAsia"/>
        </w:rPr>
        <w:t>　　二、炼油产业发展历程</w:t>
      </w:r>
      <w:r>
        <w:rPr>
          <w:rFonts w:hint="eastAsia"/>
        </w:rPr>
        <w:br/>
      </w:r>
      <w:r>
        <w:rPr>
          <w:rFonts w:hint="eastAsia"/>
        </w:rPr>
        <w:t>　　三、炼油产业在国民经济中的地位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炼油产业统计标准</w:t>
      </w:r>
      <w:r>
        <w:rPr>
          <w:rFonts w:hint="eastAsia"/>
        </w:rPr>
        <w:br/>
      </w:r>
      <w:r>
        <w:rPr>
          <w:rFonts w:hint="eastAsia"/>
        </w:rPr>
        <w:t>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二、行业统计方法</w:t>
      </w:r>
      <w:r>
        <w:rPr>
          <w:rFonts w:hint="eastAsia"/>
        </w:rPr>
        <w:br/>
      </w:r>
      <w:r>
        <w:rPr>
          <w:rFonts w:hint="eastAsia"/>
        </w:rPr>
        <w:t>　　三、行业数据种类</w:t>
      </w:r>
      <w:r>
        <w:rPr>
          <w:rFonts w:hint="eastAsia"/>
        </w:rPr>
        <w:br/>
      </w:r>
      <w:r>
        <w:rPr>
          <w:rFonts w:hint="eastAsia"/>
        </w:rPr>
        <w:t>　　第三节 炼油产业市场环境</w:t>
      </w:r>
      <w:r>
        <w:rPr>
          <w:rFonts w:hint="eastAsia"/>
        </w:rPr>
        <w:br/>
      </w:r>
      <w:r>
        <w:rPr>
          <w:rFonts w:hint="eastAsia"/>
        </w:rPr>
        <w:t>　　一、炼油产业经济环境分析</w:t>
      </w:r>
      <w:r>
        <w:rPr>
          <w:rFonts w:hint="eastAsia"/>
        </w:rPr>
        <w:br/>
      </w:r>
      <w:r>
        <w:rPr>
          <w:rFonts w:hint="eastAsia"/>
        </w:rPr>
        <w:t>　　1、国际宏观经济环境</w:t>
      </w:r>
      <w:r>
        <w:rPr>
          <w:rFonts w:hint="eastAsia"/>
        </w:rPr>
        <w:br/>
      </w:r>
      <w:r>
        <w:rPr>
          <w:rFonts w:hint="eastAsia"/>
        </w:rPr>
        <w:t>　　2、国内宏观经济环境</w:t>
      </w:r>
      <w:r>
        <w:rPr>
          <w:rFonts w:hint="eastAsia"/>
        </w:rPr>
        <w:br/>
      </w:r>
      <w:r>
        <w:rPr>
          <w:rFonts w:hint="eastAsia"/>
        </w:rPr>
        <w:t>　　二、炼油产业政策环境分析</w:t>
      </w:r>
      <w:r>
        <w:rPr>
          <w:rFonts w:hint="eastAsia"/>
        </w:rPr>
        <w:br/>
      </w:r>
      <w:r>
        <w:rPr>
          <w:rFonts w:hint="eastAsia"/>
        </w:rPr>
        <w:t>　　1、炼油产业相关政策</w:t>
      </w:r>
      <w:r>
        <w:rPr>
          <w:rFonts w:hint="eastAsia"/>
        </w:rPr>
        <w:br/>
      </w:r>
      <w:r>
        <w:rPr>
          <w:rFonts w:hint="eastAsia"/>
        </w:rPr>
        <w:t>　　2、炼油产业发展规划</w:t>
      </w:r>
      <w:r>
        <w:rPr>
          <w:rFonts w:hint="eastAsia"/>
        </w:rPr>
        <w:br/>
      </w:r>
      <w:r>
        <w:rPr>
          <w:rFonts w:hint="eastAsia"/>
        </w:rPr>
        <w:t>　　三、炼油产业社会环境分析</w:t>
      </w:r>
      <w:r>
        <w:rPr>
          <w:rFonts w:hint="eastAsia"/>
        </w:rPr>
        <w:br/>
      </w:r>
      <w:r>
        <w:rPr>
          <w:rFonts w:hint="eastAsia"/>
        </w:rPr>
        <w:t>　　1、我国油品清洁化发展现状</w:t>
      </w:r>
      <w:r>
        <w:rPr>
          <w:rFonts w:hint="eastAsia"/>
        </w:rPr>
        <w:br/>
      </w:r>
      <w:r>
        <w:rPr>
          <w:rFonts w:hint="eastAsia"/>
        </w:rPr>
        <w:t>　　2、国内外油品清洁化差距</w:t>
      </w:r>
      <w:r>
        <w:rPr>
          <w:rFonts w:hint="eastAsia"/>
        </w:rPr>
        <w:br/>
      </w:r>
      <w:r>
        <w:rPr>
          <w:rFonts w:hint="eastAsia"/>
        </w:rPr>
        <w:t>　　3、我国油品清洁化的难题</w:t>
      </w:r>
      <w:r>
        <w:rPr>
          <w:rFonts w:hint="eastAsia"/>
        </w:rPr>
        <w:br/>
      </w:r>
      <w:r>
        <w:rPr>
          <w:rFonts w:hint="eastAsia"/>
        </w:rPr>
        <w:t>　　4、我国油品清洁化发展对策</w:t>
      </w:r>
      <w:r>
        <w:rPr>
          <w:rFonts w:hint="eastAsia"/>
        </w:rPr>
        <w:br/>
      </w:r>
      <w:r>
        <w:rPr>
          <w:rFonts w:hint="eastAsia"/>
        </w:rPr>
        <w:t>　　第四节 原油市场分析</w:t>
      </w:r>
      <w:r>
        <w:rPr>
          <w:rFonts w:hint="eastAsia"/>
        </w:rPr>
        <w:br/>
      </w:r>
      <w:r>
        <w:rPr>
          <w:rFonts w:hint="eastAsia"/>
        </w:rPr>
        <w:t>　　一、原油储量分析</w:t>
      </w:r>
      <w:r>
        <w:rPr>
          <w:rFonts w:hint="eastAsia"/>
        </w:rPr>
        <w:br/>
      </w:r>
      <w:r>
        <w:rPr>
          <w:rFonts w:hint="eastAsia"/>
        </w:rPr>
        <w:t>　　1、世界原油储量分析</w:t>
      </w:r>
      <w:r>
        <w:rPr>
          <w:rFonts w:hint="eastAsia"/>
        </w:rPr>
        <w:br/>
      </w:r>
      <w:r>
        <w:rPr>
          <w:rFonts w:hint="eastAsia"/>
        </w:rPr>
        <w:t>　　2、中国原油储量分析</w:t>
      </w:r>
      <w:r>
        <w:rPr>
          <w:rFonts w:hint="eastAsia"/>
        </w:rPr>
        <w:br/>
      </w:r>
      <w:r>
        <w:rPr>
          <w:rFonts w:hint="eastAsia"/>
        </w:rPr>
        <w:t>　　二、原油市场产销分析</w:t>
      </w:r>
      <w:r>
        <w:rPr>
          <w:rFonts w:hint="eastAsia"/>
        </w:rPr>
        <w:br/>
      </w:r>
      <w:r>
        <w:rPr>
          <w:rFonts w:hint="eastAsia"/>
        </w:rPr>
        <w:t>　　1、世界原油市场产销分析</w:t>
      </w:r>
      <w:r>
        <w:rPr>
          <w:rFonts w:hint="eastAsia"/>
        </w:rPr>
        <w:br/>
      </w:r>
      <w:r>
        <w:rPr>
          <w:rFonts w:hint="eastAsia"/>
        </w:rPr>
        <w:t>　　2、中国原油市场产销分析</w:t>
      </w:r>
      <w:r>
        <w:rPr>
          <w:rFonts w:hint="eastAsia"/>
        </w:rPr>
        <w:br/>
      </w:r>
      <w:r>
        <w:rPr>
          <w:rFonts w:hint="eastAsia"/>
        </w:rPr>
        <w:t>　　三、原油价格分析</w:t>
      </w:r>
      <w:r>
        <w:rPr>
          <w:rFonts w:hint="eastAsia"/>
        </w:rPr>
        <w:br/>
      </w:r>
      <w:r>
        <w:rPr>
          <w:rFonts w:hint="eastAsia"/>
        </w:rPr>
        <w:t>　　1、原油价格走势分析</w:t>
      </w:r>
      <w:r>
        <w:rPr>
          <w:rFonts w:hint="eastAsia"/>
        </w:rPr>
        <w:br/>
      </w:r>
      <w:r>
        <w:rPr>
          <w:rFonts w:hint="eastAsia"/>
        </w:rPr>
        <w:t>　　2、原油价格走势预测</w:t>
      </w:r>
      <w:r>
        <w:rPr>
          <w:rFonts w:hint="eastAsia"/>
        </w:rPr>
        <w:br/>
      </w:r>
      <w:r>
        <w:rPr>
          <w:rFonts w:hint="eastAsia"/>
        </w:rPr>
        <w:t>　　四、原油进口市场分析</w:t>
      </w:r>
      <w:r>
        <w:rPr>
          <w:rFonts w:hint="eastAsia"/>
        </w:rPr>
        <w:br/>
      </w:r>
      <w:r>
        <w:rPr>
          <w:rFonts w:hint="eastAsia"/>
        </w:rPr>
        <w:t>　　1、原油进口量分析</w:t>
      </w:r>
      <w:r>
        <w:rPr>
          <w:rFonts w:hint="eastAsia"/>
        </w:rPr>
        <w:br/>
      </w:r>
      <w:r>
        <w:rPr>
          <w:rFonts w:hint="eastAsia"/>
        </w:rPr>
        <w:t>　　2、原油进口价格分析</w:t>
      </w:r>
      <w:r>
        <w:rPr>
          <w:rFonts w:hint="eastAsia"/>
        </w:rPr>
        <w:br/>
      </w:r>
      <w:r>
        <w:rPr>
          <w:rFonts w:hint="eastAsia"/>
        </w:rPr>
        <w:t>　　3、原油对外依存度分析</w:t>
      </w:r>
      <w:r>
        <w:rPr>
          <w:rFonts w:hint="eastAsia"/>
        </w:rPr>
        <w:br/>
      </w:r>
      <w:r>
        <w:rPr>
          <w:rFonts w:hint="eastAsia"/>
        </w:rPr>
        <w:t>　　（1）中国炼油产业发展状况分析</w:t>
      </w:r>
      <w:r>
        <w:rPr>
          <w:rFonts w:hint="eastAsia"/>
        </w:rPr>
        <w:br/>
      </w:r>
      <w:r>
        <w:rPr>
          <w:rFonts w:hint="eastAsia"/>
        </w:rPr>
        <w:t>　　第五节 炼油产业发展规模分析</w:t>
      </w:r>
      <w:r>
        <w:rPr>
          <w:rFonts w:hint="eastAsia"/>
        </w:rPr>
        <w:br/>
      </w:r>
      <w:r>
        <w:rPr>
          <w:rFonts w:hint="eastAsia"/>
        </w:rPr>
        <w:t>　　一、炼油基地数量分析</w:t>
      </w:r>
      <w:r>
        <w:rPr>
          <w:rFonts w:hint="eastAsia"/>
        </w:rPr>
        <w:br/>
      </w:r>
      <w:r>
        <w:rPr>
          <w:rFonts w:hint="eastAsia"/>
        </w:rPr>
        <w:t>　　二、炼油产业炼油能力分析</w:t>
      </w:r>
      <w:r>
        <w:rPr>
          <w:rFonts w:hint="eastAsia"/>
        </w:rPr>
        <w:br/>
      </w:r>
      <w:r>
        <w:rPr>
          <w:rFonts w:hint="eastAsia"/>
        </w:rPr>
        <w:t>　　三、主要企业炼油能力分析</w:t>
      </w:r>
      <w:r>
        <w:rPr>
          <w:rFonts w:hint="eastAsia"/>
        </w:rPr>
        <w:br/>
      </w:r>
      <w:r>
        <w:rPr>
          <w:rFonts w:hint="eastAsia"/>
        </w:rPr>
        <w:t>　　1、中石化炼油能力分析</w:t>
      </w:r>
      <w:r>
        <w:rPr>
          <w:rFonts w:hint="eastAsia"/>
        </w:rPr>
        <w:br/>
      </w:r>
      <w:r>
        <w:rPr>
          <w:rFonts w:hint="eastAsia"/>
        </w:rPr>
        <w:t>　　2、中石油炼油能力分析</w:t>
      </w:r>
      <w:r>
        <w:rPr>
          <w:rFonts w:hint="eastAsia"/>
        </w:rPr>
        <w:br/>
      </w:r>
      <w:r>
        <w:rPr>
          <w:rFonts w:hint="eastAsia"/>
        </w:rPr>
        <w:t>　　3、地方企业炼油能力分析</w:t>
      </w:r>
      <w:r>
        <w:rPr>
          <w:rFonts w:hint="eastAsia"/>
        </w:rPr>
        <w:br/>
      </w:r>
      <w:r>
        <w:rPr>
          <w:rFonts w:hint="eastAsia"/>
        </w:rPr>
        <w:t>　　第六节 炼油产业经营情况分析</w:t>
      </w:r>
      <w:r>
        <w:rPr>
          <w:rFonts w:hint="eastAsia"/>
        </w:rPr>
        <w:br/>
      </w:r>
      <w:r>
        <w:rPr>
          <w:rFonts w:hint="eastAsia"/>
        </w:rPr>
        <w:t>　　一、炼油产业经营效益分析</w:t>
      </w:r>
      <w:r>
        <w:rPr>
          <w:rFonts w:hint="eastAsia"/>
        </w:rPr>
        <w:br/>
      </w:r>
      <w:r>
        <w:rPr>
          <w:rFonts w:hint="eastAsia"/>
        </w:rPr>
        <w:t>　　二、炼油产业盈利能力分析</w:t>
      </w:r>
      <w:r>
        <w:rPr>
          <w:rFonts w:hint="eastAsia"/>
        </w:rPr>
        <w:br/>
      </w:r>
      <w:r>
        <w:rPr>
          <w:rFonts w:hint="eastAsia"/>
        </w:rPr>
        <w:t>　　三、炼油产业运营能力分析</w:t>
      </w:r>
      <w:r>
        <w:rPr>
          <w:rFonts w:hint="eastAsia"/>
        </w:rPr>
        <w:br/>
      </w:r>
      <w:r>
        <w:rPr>
          <w:rFonts w:hint="eastAsia"/>
        </w:rPr>
        <w:t>　　四、炼油产业偿债能力分析</w:t>
      </w:r>
      <w:r>
        <w:rPr>
          <w:rFonts w:hint="eastAsia"/>
        </w:rPr>
        <w:br/>
      </w:r>
      <w:r>
        <w:rPr>
          <w:rFonts w:hint="eastAsia"/>
        </w:rPr>
        <w:t>　　五、炼油产业发展能力分析</w:t>
      </w:r>
      <w:r>
        <w:rPr>
          <w:rFonts w:hint="eastAsia"/>
        </w:rPr>
        <w:br/>
      </w:r>
      <w:r>
        <w:rPr>
          <w:rFonts w:hint="eastAsia"/>
        </w:rPr>
        <w:t>　　第七节 炼油产业经济指标分析</w:t>
      </w:r>
      <w:r>
        <w:rPr>
          <w:rFonts w:hint="eastAsia"/>
        </w:rPr>
        <w:br/>
      </w:r>
      <w:r>
        <w:rPr>
          <w:rFonts w:hint="eastAsia"/>
        </w:rPr>
        <w:t>　　一、炼油产业主要经济效益影响因素</w:t>
      </w:r>
      <w:r>
        <w:rPr>
          <w:rFonts w:hint="eastAsia"/>
        </w:rPr>
        <w:br/>
      </w:r>
      <w:r>
        <w:rPr>
          <w:rFonts w:hint="eastAsia"/>
        </w:rPr>
        <w:t>　　二、炼油产业经济指标分析</w:t>
      </w:r>
      <w:r>
        <w:rPr>
          <w:rFonts w:hint="eastAsia"/>
        </w:rPr>
        <w:br/>
      </w:r>
      <w:r>
        <w:rPr>
          <w:rFonts w:hint="eastAsia"/>
        </w:rPr>
        <w:t>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第八节 [中智⋅林⋅]炼油产业供需平衡分析</w:t>
      </w:r>
      <w:r>
        <w:rPr>
          <w:rFonts w:hint="eastAsia"/>
        </w:rPr>
        <w:br/>
      </w:r>
      <w:r>
        <w:rPr>
          <w:rFonts w:hint="eastAsia"/>
        </w:rPr>
        <w:t>　　一、全国炼油产业供给情况分析</w:t>
      </w:r>
      <w:r>
        <w:rPr>
          <w:rFonts w:hint="eastAsia"/>
        </w:rPr>
        <w:br/>
      </w:r>
      <w:r>
        <w:rPr>
          <w:rFonts w:hint="eastAsia"/>
        </w:rPr>
        <w:t>　　1、全国炼油产业总产值分析</w:t>
      </w:r>
      <w:r>
        <w:rPr>
          <w:rFonts w:hint="eastAsia"/>
        </w:rPr>
        <w:br/>
      </w:r>
      <w:r>
        <w:rPr>
          <w:rFonts w:hint="eastAsia"/>
        </w:rPr>
        <w:t>　　2、全国炼油产业产成品分析</w:t>
      </w:r>
      <w:r>
        <w:rPr>
          <w:rFonts w:hint="eastAsia"/>
        </w:rPr>
        <w:br/>
      </w:r>
      <w:r>
        <w:rPr>
          <w:rFonts w:hint="eastAsia"/>
        </w:rPr>
        <w:t>　　二、各地区炼油产业供给情况分析</w:t>
      </w:r>
      <w:r>
        <w:rPr>
          <w:rFonts w:hint="eastAsia"/>
        </w:rPr>
        <w:br/>
      </w:r>
      <w:r>
        <w:rPr>
          <w:rFonts w:hint="eastAsia"/>
        </w:rPr>
        <w:t>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三、全国炼油产业需求情况分析</w:t>
      </w:r>
      <w:r>
        <w:rPr>
          <w:rFonts w:hint="eastAsia"/>
        </w:rPr>
        <w:br/>
      </w:r>
      <w:r>
        <w:rPr>
          <w:rFonts w:hint="eastAsia"/>
        </w:rPr>
        <w:t>　　1、全国炼油产业销售产值分析</w:t>
      </w:r>
      <w:r>
        <w:rPr>
          <w:rFonts w:hint="eastAsia"/>
        </w:rPr>
        <w:br/>
      </w:r>
      <w:r>
        <w:rPr>
          <w:rFonts w:hint="eastAsia"/>
        </w:rPr>
        <w:t>　　2、全国炼油产业销售收入分析</w:t>
      </w:r>
      <w:r>
        <w:rPr>
          <w:rFonts w:hint="eastAsia"/>
        </w:rPr>
        <w:br/>
      </w:r>
      <w:r>
        <w:rPr>
          <w:rFonts w:hint="eastAsia"/>
        </w:rPr>
        <w:t>　　三、各地区炼油产业需求情况分析</w:t>
      </w:r>
      <w:r>
        <w:rPr>
          <w:rFonts w:hint="eastAsia"/>
        </w:rPr>
        <w:br/>
      </w:r>
      <w:r>
        <w:rPr>
          <w:rFonts w:hint="eastAsia"/>
        </w:rPr>
        <w:t>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五、全国炼油产业产销率分析</w:t>
      </w:r>
      <w:r>
        <w:rPr>
          <w:rFonts w:hint="eastAsia"/>
        </w:rPr>
        <w:br/>
      </w:r>
      <w:r>
        <w:rPr>
          <w:rFonts w:hint="eastAsia"/>
        </w:rPr>
        <w:t>　　图表 2024-2030年中国炼油产业销售收入预测（单位：亿元，%）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炼油产业占GDP比重（单位：%）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2024-2030年中国社会消费品零售总额月增长速度（单位：%）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2024年成品油进口关税下调情况（单位：%）</w:t>
      </w:r>
      <w:r>
        <w:rPr>
          <w:rFonts w:hint="eastAsia"/>
        </w:rPr>
        <w:br/>
      </w:r>
      <w:r>
        <w:rPr>
          <w:rFonts w:hint="eastAsia"/>
        </w:rPr>
        <w:t>　　图表 2024-2030年美国商业原油周库存量（单位：亿桶，周）</w:t>
      </w:r>
      <w:r>
        <w:rPr>
          <w:rFonts w:hint="eastAsia"/>
        </w:rPr>
        <w:br/>
      </w:r>
      <w:r>
        <w:rPr>
          <w:rFonts w:hint="eastAsia"/>
        </w:rPr>
        <w:t>　　图表 2024-2030年世界石油的需求量统计和预测（单位：万桶/天）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2024-2030年中国原油月度产量（百万吨）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2024-2030年中国石油月度表观消费量（百万吨）</w:t>
      </w:r>
      <w:r>
        <w:rPr>
          <w:rFonts w:hint="eastAsia"/>
        </w:rPr>
        <w:br/>
      </w:r>
      <w:r>
        <w:rPr>
          <w:rFonts w:hint="eastAsia"/>
        </w:rPr>
        <w:t>　　图表 2024-2030年国际原油期货价格走势（单位：美元/桶）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2024-2030年国际原油现货市场月度价格（单位：美元/桶）</w:t>
      </w:r>
      <w:r>
        <w:rPr>
          <w:rFonts w:hint="eastAsia"/>
        </w:rPr>
        <w:br/>
      </w:r>
      <w:r>
        <w:rPr>
          <w:rFonts w:hint="eastAsia"/>
        </w:rPr>
        <w:t>　　图表 2024-2030年我国当月原油进口量（单位：百万吨）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2024-2030年海关进口原油价格（单位：美元/桶）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炼油产业经营效益分析（单位：家，人，亿元，%）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中国炼油产业盈利能力分析（单位：%）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中国炼油产业运营能力分析（单位：次）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中国炼油产业偿债能力分析（单位：%，倍）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中国炼油产业发展能力分析（单位：%）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炼油产业主要经济指标统计表（单位：万元，人，家，%）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中国大型炼油产业企业主要经济指标统计表（单位：万元，人，家，%）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中国中型炼油产业企业主要经济指标统计表（单位：万元，人，家，%）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中国小型炼油产业企业主要经济指标统计表（单位：万元，人，家，%）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不同规模企业数量及比重变化趋势图（单位：%）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国有炼油产业企业主要经济指标统计表（单位：万元，人，家，%）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集体炼油产业企业主要经济指标统计表（单位：万元，人，家，%）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股份合作炼油产业企业主要经济指标统计表（单位：万元，人，家，%）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股份制炼油产业企业主要经济指标统计表（单位：万元，人，家，%）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私营炼油产业企业主要经济指标统计表（单位：万元，人，家，%）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外商和港澳台投资炼油产业企业主要经济指标统计表（单位：万元，人，家，%）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其他性质炼油产业企业主要经济指标统计表（单位：万元，人，家，%）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不同性质企业数量及比重变化趋势图（单位：%）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炼油产业工业总产值及增长率走势（单位：亿元，%）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炼油产业销售产值及增长率变化情况（单位：亿元，%）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全国炼油产业产销率变化趋势图（单位：%）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2024年炼油行业产业规模分析（单位：家，万人，亿元，%）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2024年炼油行业产业规模分析（按经济类型划分）（单位：家，万人，亿元，%）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2024年炼油行业产业规模分析（重点地区划分）（单位：家，万人，亿元，%）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2024年炼油行业资本/劳动密集度分析（单位：万元/人，万元/单位，%）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2024年炼油行业资本/劳动密集度分析（按经济类型划分）（单位：万元/人，万元/单位，%）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2024年炼油行业资本/劳动密集度分析（重点地区划分）（单位：万元/人，万元/单位）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2024年炼油行业产销情况（单位：亿元，%）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2024年炼油行业成本费用情况（按经济类型划分）（单位：亿元，%）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2024年炼油行业盈亏情况（重点地区划分）（单位：万元，%）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2024年中国炼油行业月度出口额走势图（单位：万美元）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中国炼油产业年度出口产品结构表（单位：万美元，吨，%）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中国炼油行业主要出口产品结构（单位：%）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2024年中国炼油行业主要出口产品结构表（单位：吨，万美元）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2024-2030年中国炼油产业年度进口情况（单位：万美元，吨，%）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2024年中国炼油行业月度进口额走势图（单位：万美元）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中国炼油产业年度进口产品结构表（单位：万美元，吨，%）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中国炼油行业主要进口产品结构（单位：%）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2024年中国炼油产业月度主要进口产品结构表（单位：万美元，吨，%）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埃克森美孚石油公司投资资本回报率变化情况（单位：%）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荷兰皇家壳牌石油集团石油天然气产量变化情况（单位：千桶油当量/日）</w:t>
      </w:r>
      <w:r>
        <w:rPr>
          <w:rFonts w:hint="eastAsia"/>
        </w:rPr>
        <w:br/>
      </w:r>
      <w:r>
        <w:rPr>
          <w:rFonts w:hint="eastAsia"/>
        </w:rPr>
        <w:t>　　图表 荷兰皇家壳牌石油集团投资资本回报率变化情况（单位：%）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英国石油公司投资资本回报率变化情况（单位：%）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法国道达尔石油公司投资资本回报率变化情况（单位：%）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美国雪佛龙股份有限公司投资资本回报率变化情况（单位：%）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炼油产业企业的所有制结构特征（单位：家，万元）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炼油产业不同经济类型企业的财务状况比较（一）（单位：%，倍，次）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炼油产业不同经济类型企业的财务状况比较（二）（单位：%）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中国炼油产业不同经济类型企业销售收入比较（单位：亿元）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中国炼油产业销售收入按经济类型百分比（单位：%）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万吨/年）</w:t>
      </w:r>
      <w:r>
        <w:rPr>
          <w:rFonts w:hint="eastAsia"/>
        </w:rPr>
        <w:br/>
      </w:r>
      <w:r>
        <w:rPr>
          <w:rFonts w:hint="eastAsia"/>
        </w:rPr>
        <w:t>　　图表 中国成品油表观消费量（单位：万吨）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2024-2030年中国汽油库存（单位：百万吨）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2024-2030年中国成品油管道总里程及预测（单位：万公里）</w:t>
      </w:r>
      <w:r>
        <w:rPr>
          <w:rFonts w:hint="eastAsia"/>
        </w:rPr>
        <w:br/>
      </w:r>
      <w:r>
        <w:rPr>
          <w:rFonts w:hint="eastAsia"/>
        </w:rPr>
        <w:t>　　图表 2024年我国汽油月度产量（单位：万吨，%）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2024-2030年我国汽油月度表观消费量（单位：百万吨）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中国汽油年度表观消费量（单位：万吨）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我国汽油月度出口量及同比增长（单位：万吨，%）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2024-2030年汽车销量及同比变化情况（单位：辆，%）</w:t>
      </w:r>
      <w:r>
        <w:rPr>
          <w:rFonts w:hint="eastAsia"/>
        </w:rPr>
        <w:br/>
      </w:r>
      <w:r>
        <w:rPr>
          <w:rFonts w:hint="eastAsia"/>
        </w:rPr>
        <w:t>　　图表 2024年我国柴油月度产量情况（单位：万吨，%）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我国柴油月度产量及同比增长（单位：万吨，%）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2024-2030年我国柴油月度表观消费量（单位：百万吨）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中国汽油年度表观消费量（单位：万吨）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2024-2030年汽柴油销售价格与最高出厂限价走势（单位：元/吨）</w:t>
      </w:r>
      <w:r>
        <w:rPr>
          <w:rFonts w:hint="eastAsia"/>
        </w:rPr>
        <w:br/>
      </w:r>
      <w:r>
        <w:rPr>
          <w:rFonts w:hint="eastAsia"/>
        </w:rPr>
        <w:t>　　图表 全球柴油价格走势（单位：美元/桶）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我国柴油进口情况（单位：万吨）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我国柴油出口情况（单位：万吨）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我国柴油进口依存度情况（单位：%）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2024年我国煤油月度产量情况（单位：万吨，%）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我国煤油表观消费量情况（单位：万吨）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我国煤油进口情况（单位：万吨）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我国煤油出口情况（单位：万吨）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我国煤油进口依存度情况（单位：万吨）</w:t>
      </w:r>
      <w:r>
        <w:rPr>
          <w:rFonts w:hint="eastAsia"/>
        </w:rPr>
        <w:br/>
      </w:r>
      <w:r>
        <w:rPr>
          <w:rFonts w:hint="eastAsia"/>
        </w:rPr>
        <w:t>　　图表 我国润滑油产量情况（单位：万吨）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我国润滑油表观消费量情况（单位：万吨）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1877d268e4efc" w:history="1">
        <w:r>
          <w:rPr>
            <w:rStyle w:val="Hyperlink"/>
          </w:rPr>
          <w:t>2024-2030年中国炼油行业发展现状调研与市场前景预测报告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1877d268e4efc" w:history="1">
        <w:r>
          <w:rPr>
            <w:rStyle w:val="Hyperlink"/>
          </w:rPr>
          <w:t>https://www.20087.com/M_ShiYouHuaGong/68/LianYouWeiLaiFaZhanQuShiYuCe.html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cf0bc4264fe9" w:history="1">
      <w:r>
        <w:rPr>
          <w:rStyle w:val="Hyperlink"/>
        </w:rPr>
        <w:t>2024-2030年中国炼油行业发展现状调研与市场前景预测报告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LianYouWeiLaiFaZhanQuShiYuCe.html" TargetMode="External" Id="R5951877d268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LianYouWeiLaiFaZhanQuShiYuCe.html" TargetMode="External" Id="R7585cf0bc426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2024-03-10T23:04:00Z</dcterms:created>
  <dcterms:modified xsi:type="dcterms:W3CDTF">2024-03-11T00:04:00Z</dcterms:modified>
  <dc:subject>2024-2030年中国炼油行业发展现状调研与市场前景预测报告</dc:subject>
  <dc:title>2024-2030年中国炼油行业发展现状调研与市场前景预测报告</dc:title>
  <cp:keywords>2024-2030年中国炼油行业发展现状调研与市场前景预测报告</cp:keywords>
  <dc:description>2024-2030年中国炼油行业发展现状调研与市场前景预测报告</dc:description>
</cp:coreProperties>
</file>