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3d896eaf540be" w:history="1">
              <w:r>
                <w:rPr>
                  <w:rStyle w:val="Hyperlink"/>
                </w:rPr>
                <w:t>2026-2032年中国烯草酮市场调查研究与发展前景报告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3d896eaf540be" w:history="1">
              <w:r>
                <w:rPr>
                  <w:rStyle w:val="Hyperlink"/>
                </w:rPr>
                <w:t>2026-2032年中国烯草酮市场调查研究与发展前景报告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3d896eaf540be" w:history="1">
                <w:r>
                  <w:rPr>
                    <w:rStyle w:val="Hyperlink"/>
                  </w:rPr>
                  <w:t>https://www.20087.com/8/36/XiCaoTongShiChangQianJingFenXi.html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草酮（Clethodim）是一种环己烯酮类选择性除草剂，主要用于防除禾本科杂草，广泛应用于大豆、油菜、棉花及果园等阔叶作物田。其作用机制为抑制乙酰辅酶A羧化酶（ACCase），干扰脂肪酸合成，导致杂草生长停滞并死亡。当前制剂以乳油和水乳剂为主，强调高渗透性、耐雨水冲刷及对作物安全性。在抗性管理策略中，烯草酮常与不同作用机理除草剂轮用或混用，以延缓抗性发展。然而，长期单一使用已导致部分稗草、狗尾草种群产生代谢抗性；且在高温或高湿条件下易对敏感作物造成药害。此外，欧盟等地区对其环境持久性与水生毒性开展再评审，监管趋严。</w:t>
      </w:r>
      <w:r>
        <w:rPr>
          <w:rFonts w:hint="eastAsia"/>
        </w:rPr>
        <w:br/>
      </w:r>
      <w:r>
        <w:rPr>
          <w:rFonts w:hint="eastAsia"/>
        </w:rPr>
        <w:t>　　未来，烯草酮将聚焦于精准施药、抗性综合治理与绿色剂型升级。无人机变量喷雾结合杂草识别AI模型，实现靶向减量；而微胶囊缓释技术延长持效期并降低飘移风险。在产品组合上，与HPPD抑制剂或PPO抑制剂复配构建多作用位点方案，强化抗性防控。政策层面，农药减量增效行动推动高效低风险药剂替代。长远看，烯草酮或从“主流禾草除草剂”转型为“区域性抗性管理工具”，仅在特定作物-杂草系统中保留使用，并通过全生命周期环境监测确保生态安全，体现植保化学品向精准、可持续方向演进的行业共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3d896eaf540be" w:history="1">
        <w:r>
          <w:rPr>
            <w:rStyle w:val="Hyperlink"/>
          </w:rPr>
          <w:t>2026-2032年中国烯草酮市场调查研究与发展前景报告</w:t>
        </w:r>
      </w:hyperlink>
      <w:r>
        <w:rPr>
          <w:rFonts w:hint="eastAsia"/>
        </w:rPr>
        <w:t>》采用定量与定性相结合的研究方法，系统分析了烯草酮行业的市场规模、需求动态及价格变化，并对烯草酮产业链各环节进行了全面梳理。报告详细解读了烯草酮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烯草酮市场概述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按照不同产品类型，烯草酮主要可以分为如下几个类别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中国不同产品类型烯草酮增长趋势2021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90%纯度</w:t>
      </w:r>
      <w:r>
        <w:rPr>
          <w:rFonts w:hint="eastAsia"/>
        </w:rPr>
        <w:br/>
      </w:r>
      <w:r>
        <w:rPr>
          <w:rFonts w:hint="eastAsia"/>
        </w:rPr>
        <w:t>　　　　1.2.3 大于90%</w:t>
      </w:r>
      <w:r>
        <w:rPr>
          <w:rFonts w:hint="eastAsia"/>
        </w:rPr>
        <w:br/>
      </w:r>
      <w:r>
        <w:rPr>
          <w:rFonts w:hint="eastAsia"/>
        </w:rPr>
        <w:t>　　1.3 从不同应用，烯草酮主要包括如下几个方面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中国不同应用烯草酮增长趋势2021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大豆</w:t>
      </w:r>
      <w:r>
        <w:rPr>
          <w:rFonts w:hint="eastAsia"/>
        </w:rPr>
        <w:br/>
      </w:r>
      <w:r>
        <w:rPr>
          <w:rFonts w:hint="eastAsia"/>
        </w:rPr>
        <w:t>　　　　1.3.3 油菜</w:t>
      </w:r>
      <w:r>
        <w:rPr>
          <w:rFonts w:hint="eastAsia"/>
        </w:rPr>
        <w:br/>
      </w:r>
      <w:r>
        <w:rPr>
          <w:rFonts w:hint="eastAsia"/>
        </w:rPr>
        <w:t>　　　　1.3.4 棉花</w:t>
      </w:r>
      <w:r>
        <w:rPr>
          <w:rFonts w:hint="eastAsia"/>
        </w:rPr>
        <w:br/>
      </w:r>
      <w:r>
        <w:rPr>
          <w:rFonts w:hint="eastAsia"/>
        </w:rPr>
        <w:t>　　　　1.3.5 花生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中国烯草酮发展现状及未来趋势（2021-2032）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中国市场烯草酮收入及增长率（2021-2032）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中国市场烯草酮销量及增长率（2021-2032）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中国市场主要烯草酮厂商分析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中国市场主要厂商烯草酮销量及市场占有率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中国市场主要厂商烯草酮销量（2021-2026）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中国市场主要厂商烯草酮销量市场份额（2021-2026）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中国市场主要厂商烯草酮收入及市场占有率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中国市场主要厂商烯草酮收入（2021-2026）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中国市场主要厂商烯草酮收入市场份额（2021-2026）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2025年中国市场主要厂商烯草酮收入排名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中国市场主要厂商烯草酮价格（2021-2026）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中国市场主要厂商烯草酮总部及产地分布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中国市场主要厂商成立时间及烯草酮商业化日期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中国市场主要厂商烯草酮产品类型及应用</w:t>
      </w:r>
      <w:r>
        <w:rPr>
          <w:rFonts w:hint="eastAsia"/>
        </w:rPr>
        <w:br/>
      </w:r>
      <w:r>
        <w:rPr>
          <w:rFonts w:hint="eastAsia"/>
        </w:rPr>
        <w:t>　　2.7 烯草酮行业集中度、竞争程度分析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烯草酮行业集中度分析：2025年中国Top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中国市场烯草酮第一梯队、第二梯队和第三梯队厂商（品牌）及2025年市场份额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重点企业（1）基本信息、烯草酮生产基地、总部、竞争对手及市场地位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烯草酮产品规格、参数及市场应用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重点企业（1）在中国市场烯草酮销量、收入、价格及毛利率（2021-2026）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重点企业（2）基本信息、烯草酮生产基地、总部、竞争对手及市场地位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烯草酮产品规格、参数及市场应用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重点企业（2）在中国市场烯草酮销量、收入、价格及毛利率（2021-2026）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重点企业（3）基本信息、烯草酮生产基地、总部、竞争对手及市场地位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烯草酮产品规格、参数及市场应用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重点企业（3）在中国市场烯草酮销量、收入、价格及毛利率（2021-2026）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重点企业（4）基本信息、烯草酮生产基地、总部、竞争对手及市场地位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烯草酮产品规格、参数及市场应用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重点企业（4）在中国市场烯草酮销量、收入、价格及毛利率（2021-2026）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重点企业（5）基本信息、烯草酮生产基地、总部、竞争对手及市场地位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烯草酮产品规格、参数及市场应用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重点企业（5）在中国市场烯草酮销量、收入、价格及毛利率（2021-2026）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重点企业（6）基本信息、烯草酮生产基地、总部、竞争对手及市场地位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烯草酮产品规格、参数及市场应用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重点企业（6）在中国市场烯草酮销量、收入、价格及毛利率（2021-2026）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重点企业（7）基本信息、烯草酮生产基地、总部、竞争对手及市场地位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烯草酮产品规格、参数及市场应用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重点企业（7）在中国市场烯草酮销量、收入、价格及毛利率（2021-2026）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重点企业（8）基本信息、烯草酮生产基地、总部、竞争对手及市场地位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烯草酮产品规格、参数及市场应用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重点企业（8）在中国市场烯草酮销量、收入、价格及毛利率（2021-2026）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重点企业（9）基本信息、烯草酮生产基地、总部、竞争对手及市场地位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烯草酮产品规格、参数及市场应用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重点企业（9）在中国市场烯草酮销量、收入、价格及毛利率（2021-2026）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重点企业（10）基本信息、烯草酮生产基地、总部、竞争对手及市场地位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烯草酮产品规格、参数及市场应用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重点企业（10）在中国市场烯草酮销量、收入、价格及毛利率（2021-2026）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不同产品类型烯草酮分析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中国市场不同产品类型烯草酮销量（2021-2032）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中国市场不同产品类型烯草酮销量及市场份额（2021-2026）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中国市场不同产品类型烯草酮销量预测（2027-2032）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中国市场不同产品类型烯草酮规模（2021-2032）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中国市场不同产品类型烯草酮规模及市场份额（2021-2026）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中国市场不同产品类型烯草酮规模预测（2027-2032）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中国市场不同产品类型烯草酮价格走势（2021-2032）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不同应用烯草酮分析</w:t>
      </w:r>
      <w:r>
        <w:rPr>
          <w:rFonts w:hint="eastAsia"/>
        </w:rPr>
        <w:br/>
      </w:r>
      <w:r>
        <w:rPr>
          <w:rFonts w:hint="eastAsia"/>
        </w:rPr>
        <w:t>　　5.1 中国市场不同应用烯草酮销量（2021-2032）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中国市场不同应用烯草酮销量及市场份额（2021-2026）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中国市场不同应用烯草酮销量预测（2027-2032）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中国市场不同应用烯草酮规模（2021-2032）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中国市场不同应用烯草酮规模及市场份额（2021-2026）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中国市场不同应用烯草酮规模预测（2027-2032）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中国市场不同应用烯草酮价格走势（2021-2032）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烯草酮行业发展分析---发展趋势</w:t>
      </w:r>
      <w:r>
        <w:rPr>
          <w:rFonts w:hint="eastAsia"/>
        </w:rPr>
        <w:br/>
      </w:r>
      <w:r>
        <w:rPr>
          <w:rFonts w:hint="eastAsia"/>
        </w:rPr>
        <w:t>　　6.2 烯草酮行业发展分析---厂商壁垒</w:t>
      </w:r>
      <w:r>
        <w:rPr>
          <w:rFonts w:hint="eastAsia"/>
        </w:rPr>
        <w:br/>
      </w:r>
      <w:r>
        <w:rPr>
          <w:rFonts w:hint="eastAsia"/>
        </w:rPr>
        <w:t>　　6.3 烯草酮行业发展分析---驱动因素</w:t>
      </w:r>
      <w:r>
        <w:rPr>
          <w:rFonts w:hint="eastAsia"/>
        </w:rPr>
        <w:br/>
      </w:r>
      <w:r>
        <w:rPr>
          <w:rFonts w:hint="eastAsia"/>
        </w:rPr>
        <w:t>　　6.4 烯草酮行业发展分析---制约因素</w:t>
      </w:r>
      <w:r>
        <w:rPr>
          <w:rFonts w:hint="eastAsia"/>
        </w:rPr>
        <w:br/>
      </w:r>
      <w:r>
        <w:rPr>
          <w:rFonts w:hint="eastAsia"/>
        </w:rPr>
        <w:t>　　6.5 烯草酮中国企业SWOT分析</w:t>
      </w:r>
      <w:r>
        <w:rPr>
          <w:rFonts w:hint="eastAsia"/>
        </w:rPr>
        <w:br/>
      </w:r>
      <w:r>
        <w:rPr>
          <w:rFonts w:hint="eastAsia"/>
        </w:rPr>
        <w:t>　　6.6 烯草酮行业发展分析---行业政策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烯草酮行业产业链简介</w:t>
      </w:r>
      <w:r>
        <w:rPr>
          <w:rFonts w:hint="eastAsia"/>
        </w:rPr>
        <w:br/>
      </w:r>
      <w:r>
        <w:rPr>
          <w:rFonts w:hint="eastAsia"/>
        </w:rPr>
        <w:t>　　7.2 烯草酮产业链分析-上游</w:t>
      </w:r>
      <w:r>
        <w:rPr>
          <w:rFonts w:hint="eastAsia"/>
        </w:rPr>
        <w:br/>
      </w:r>
      <w:r>
        <w:rPr>
          <w:rFonts w:hint="eastAsia"/>
        </w:rPr>
        <w:t>　　7.3 烯草酮产业链分析-中游</w:t>
      </w:r>
      <w:r>
        <w:rPr>
          <w:rFonts w:hint="eastAsia"/>
        </w:rPr>
        <w:br/>
      </w:r>
      <w:r>
        <w:rPr>
          <w:rFonts w:hint="eastAsia"/>
        </w:rPr>
        <w:t>　　7.4 烯草酮产业链分析-下游</w:t>
      </w:r>
      <w:r>
        <w:rPr>
          <w:rFonts w:hint="eastAsia"/>
        </w:rPr>
        <w:br/>
      </w:r>
      <w:r>
        <w:rPr>
          <w:rFonts w:hint="eastAsia"/>
        </w:rPr>
        <w:t>　　7.5 烯草酮行业采购模式</w:t>
      </w:r>
      <w:r>
        <w:rPr>
          <w:rFonts w:hint="eastAsia"/>
        </w:rPr>
        <w:br/>
      </w:r>
      <w:r>
        <w:rPr>
          <w:rFonts w:hint="eastAsia"/>
        </w:rPr>
        <w:t>　　7.6 烯草酮行业生产模式</w:t>
      </w:r>
      <w:r>
        <w:rPr>
          <w:rFonts w:hint="eastAsia"/>
        </w:rPr>
        <w:br/>
      </w:r>
      <w:r>
        <w:rPr>
          <w:rFonts w:hint="eastAsia"/>
        </w:rPr>
        <w:t>　　7.7 烯草酮行业销售模式及销售渠道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中国本土烯草酮产能、产量分析</w:t>
      </w:r>
      <w:r>
        <w:rPr>
          <w:rFonts w:hint="eastAsia"/>
        </w:rPr>
        <w:br/>
      </w:r>
      <w:r>
        <w:rPr>
          <w:rFonts w:hint="eastAsia"/>
        </w:rPr>
        <w:t>　　8.1 中国烯草酮供需现状及预测（2021-2032）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中国烯草酮产能、产量、产能利用率及发展趋势（2021-2032）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中国烯草酮产量、市场需求量及发展趋势（2021-2032）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中国烯草酮进出口分析</w:t>
      </w:r>
      <w:r>
        <w:rPr>
          <w:rFonts w:hint="eastAsia"/>
        </w:rPr>
        <w:br/>
      </w:r>
      <w:r>
        <w:rPr>
          <w:rFonts w:hint="eastAsia"/>
        </w:rPr>
        <w:t>　　　　8.2.1 中国市场烯草酮主要进口来源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中国市场烯草酮主要出口目的地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不同产品类型烯草酮市场规模2021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不同应用烯草酮市场规模2021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中国市场主要厂商烯草酮销量（2021-2026）&amp;（吨）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中国市场主要厂商烯草酮销量市场份额（2021-2026）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中国市场主要厂商烯草酮收入（2021-2026）&amp;（万元）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中国市场主要厂商烯草酮收入份额（2021-2026）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2025年中国主要生产商烯草酮收入排名（万元）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中国市场主要厂商烯草酮价格（2021-2026）&amp;（元/吨）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中国市场主要厂商烯草酮总部及产地分布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中国市场主要厂商成立时间及烯草酮商业化日期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中国市场主要厂商烯草酮产品类型及应用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2025年中国市场烯草酮主要厂商市场地位（第一梯队、第二梯队和第三梯队）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烯草酮市场投资、并购等现状分析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烯草酮生产基地、总部、竞争对手及市场地位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烯草酮产品规格、参数及市场应用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烯草酮销量（吨）、收入（万元）、价格（元/吨）及毛利率（2021-2026）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烯草酮生产基地、总部、竞争对手及市场地位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烯草酮产品规格、参数及市场应用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烯草酮销量（吨）、收入（万元）、价格（元/吨）及毛利率（2021-2026）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烯草酮生产基地、总部、竞争对手及市场地位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烯草酮产品规格、参数及市场应用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烯草酮销量（吨）、收入（万元）、价格（元/吨）及毛利率（2021-2026）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烯草酮生产基地、总部、竞争对手及市场地位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烯草酮产品规格、参数及市场应用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烯草酮销量（吨）、收入（万元）、价格（元/吨）及毛利率（2021-2026）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烯草酮生产基地、总部、竞争对手及市场地位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烯草酮产品规格、参数及市场应用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烯草酮销量（吨）、收入（万元）、价格（元/吨）及毛利率（2021-2026）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烯草酮生产基地、总部、竞争对手及市场地位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烯草酮产品规格、参数及市场应用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烯草酮销量（吨）、收入（万元）、价格（元/吨）及毛利率（2021-2026）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烯草酮生产基地、总部、竞争对手及市场地位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烯草酮产品规格、参数及市场应用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烯草酮销量（吨）、收入（万元）、价格（元/吨）及毛利率（2021-2026）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烯草酮生产基地、总部、竞争对手及市场地位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烯草酮产品规格、参数及市场应用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烯草酮销量（吨）、收入（万元）、价格（元/吨）及毛利率（2021-2026）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烯草酮生产基地、总部、竞争对手及市场地位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烯草酮产品规格、参数及市场应用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烯草酮销量（吨）、收入（万元）、价格（元/吨）及毛利率（2021-2026）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烯草酮生产基地、总部、竞争对手及市场地位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烯草酮产品规格、参数及市场应用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烯草酮销量（吨）、收入（万元）、价格（元/吨）及毛利率（2021-2026）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中国市场不同产品类型烯草酮销量（2021-2026）&amp;（吨）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中国市场不同产品类型烯草酮销量市场份额（2021-2026）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中国市场不同产品类型烯草酮销量预测（2027-2032）&amp;（吨）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中国市场不同产品类型烯草酮销量市场份额预测（2027-2032）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中国市场不同产品类型烯草酮规模（2021-2026）&amp;（万元）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中国市场不同产品类型烯草酮规模市场份额（2021-2026）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中国市场不同产品类型烯草酮规模预测（2027-2032）&amp;（万元）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中国市场不同产品类型烯草酮规模市场份额预测（2027-2032）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中国市场不同应用烯草酮销量（2021-2026）&amp;（吨）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中国市场不同应用烯草酮销量市场份额（2021-2026）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中国市场不同应用烯草酮销量预测（2027-2032）&amp;（吨）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中国市场不同应用烯草酮销量市场份额预测（2027-2032）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中国市场不同应用烯草酮规模（2021-2026）&amp;（万元）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中国市场不同应用烯草酮规模市场份额（2021-2026）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中国市场不同应用烯草酮规模预测（2027-2032）&amp;（万元）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中国市场不同应用烯草酮规模市场份额预测（2027-2032）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烯草酮行业发展分析---发展趋势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烯草酮行业发展分析---厂商壁垒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烯草酮行业发展分析---驱动因素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烯草酮行业发展分析---制约因素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烯草酮行业相关重点政策一览</w:t>
      </w:r>
      <w:r>
        <w:rPr>
          <w:rFonts w:hint="eastAsia"/>
        </w:rPr>
        <w:br/>
      </w:r>
      <w:r>
        <w:rPr>
          <w:rFonts w:hint="eastAsia"/>
        </w:rPr>
        <w:t>　　表 85： 烯草酮行业供应链分析</w:t>
      </w:r>
      <w:r>
        <w:rPr>
          <w:rFonts w:hint="eastAsia"/>
        </w:rPr>
        <w:br/>
      </w:r>
      <w:r>
        <w:rPr>
          <w:rFonts w:hint="eastAsia"/>
        </w:rPr>
        <w:t>　　表 86： 烯草酮上游原料供应商</w:t>
      </w:r>
      <w:r>
        <w:rPr>
          <w:rFonts w:hint="eastAsia"/>
        </w:rPr>
        <w:br/>
      </w:r>
      <w:r>
        <w:rPr>
          <w:rFonts w:hint="eastAsia"/>
        </w:rPr>
        <w:t>　　表 87： 烯草酮行业主要下游客户</w:t>
      </w:r>
      <w:r>
        <w:rPr>
          <w:rFonts w:hint="eastAsia"/>
        </w:rPr>
        <w:br/>
      </w:r>
      <w:r>
        <w:rPr>
          <w:rFonts w:hint="eastAsia"/>
        </w:rPr>
        <w:t>　　表 88： 烯草酮典型经销商</w:t>
      </w:r>
      <w:r>
        <w:rPr>
          <w:rFonts w:hint="eastAsia"/>
        </w:rPr>
        <w:br/>
      </w:r>
      <w:r>
        <w:rPr>
          <w:rFonts w:hint="eastAsia"/>
        </w:rPr>
        <w:t>　　表 89： 中国烯草酮产量、销量、进口量及出口量（2021-2026）&amp;（吨）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中国烯草酮产量、销量、进口量及出口量预测（2027-2032）&amp;（吨）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中国市场烯草酮主要进口来源</w:t>
      </w:r>
      <w:r>
        <w:rPr>
          <w:rFonts w:hint="eastAsia"/>
        </w:rPr>
        <w:br/>
      </w:r>
      <w:r>
        <w:rPr>
          <w:rFonts w:hint="eastAsia"/>
        </w:rPr>
        <w:t>　　表 92： 中国市场烯草酮主要出口目的地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烯草酮产品图片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中国不同产品类型烯草酮市场规模市场份额2025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90%纯度产品图片</w:t>
      </w:r>
      <w:r>
        <w:rPr>
          <w:rFonts w:hint="eastAsia"/>
        </w:rPr>
        <w:br/>
      </w:r>
      <w:r>
        <w:rPr>
          <w:rFonts w:hint="eastAsia"/>
        </w:rPr>
        <w:t>　　图 4： 大于90%产品图片</w:t>
      </w:r>
      <w:r>
        <w:rPr>
          <w:rFonts w:hint="eastAsia"/>
        </w:rPr>
        <w:br/>
      </w:r>
      <w:r>
        <w:rPr>
          <w:rFonts w:hint="eastAsia"/>
        </w:rPr>
        <w:t>　　图 5： 中国不同应用烯草酮市场份额2025 &amp; 2032</w:t>
      </w:r>
      <w:r>
        <w:rPr>
          <w:rFonts w:hint="eastAsia"/>
        </w:rPr>
        <w:br/>
      </w:r>
      <w:r>
        <w:rPr>
          <w:rFonts w:hint="eastAsia"/>
        </w:rPr>
        <w:t>　　图 6： 大豆</w:t>
      </w:r>
      <w:r>
        <w:rPr>
          <w:rFonts w:hint="eastAsia"/>
        </w:rPr>
        <w:br/>
      </w:r>
      <w:r>
        <w:rPr>
          <w:rFonts w:hint="eastAsia"/>
        </w:rPr>
        <w:t>　　图 7： 油菜</w:t>
      </w:r>
      <w:r>
        <w:rPr>
          <w:rFonts w:hint="eastAsia"/>
        </w:rPr>
        <w:br/>
      </w:r>
      <w:r>
        <w:rPr>
          <w:rFonts w:hint="eastAsia"/>
        </w:rPr>
        <w:t>　　图 8： 棉花</w:t>
      </w:r>
      <w:r>
        <w:rPr>
          <w:rFonts w:hint="eastAsia"/>
        </w:rPr>
        <w:br/>
      </w:r>
      <w:r>
        <w:rPr>
          <w:rFonts w:hint="eastAsia"/>
        </w:rPr>
        <w:t>　　图 9： 花生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中国市场烯草酮市场规模，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中国市场烯草酮收入及增长率（2021-2032）&amp;（万元）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中国市场烯草酮销量及增长率（2021-2032）&amp;（吨）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2025年中国市场主要厂商烯草酮销量市场份额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2025年中国市场主要厂商烯草酮收入市场份额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2025年中国市场前五大厂商烯草酮市场份额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2025年中国市场烯草酮第一梯队、第二梯队和第三梯队厂商（品牌）及市场份额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中国市场不同产品类型烯草酮价格走势（2021-2032）&amp;（元/吨）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中国市场不同应用烯草酮价格走势（2021-2032）&amp;（元/吨）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烯草酮中国企业SWOT分析</w:t>
      </w:r>
      <w:r>
        <w:rPr>
          <w:rFonts w:hint="eastAsia"/>
        </w:rPr>
        <w:br/>
      </w:r>
      <w:r>
        <w:rPr>
          <w:rFonts w:hint="eastAsia"/>
        </w:rPr>
        <w:t>　　图 21： 烯草酮产业链</w:t>
      </w:r>
      <w:r>
        <w:rPr>
          <w:rFonts w:hint="eastAsia"/>
        </w:rPr>
        <w:br/>
      </w:r>
      <w:r>
        <w:rPr>
          <w:rFonts w:hint="eastAsia"/>
        </w:rPr>
        <w:t>　　图 22： 烯草酮行业采购模式分析</w:t>
      </w:r>
      <w:r>
        <w:rPr>
          <w:rFonts w:hint="eastAsia"/>
        </w:rPr>
        <w:br/>
      </w:r>
      <w:r>
        <w:rPr>
          <w:rFonts w:hint="eastAsia"/>
        </w:rPr>
        <w:t>　　图 23： 烯草酮行业生产模式分析</w:t>
      </w:r>
      <w:r>
        <w:rPr>
          <w:rFonts w:hint="eastAsia"/>
        </w:rPr>
        <w:br/>
      </w:r>
      <w:r>
        <w:rPr>
          <w:rFonts w:hint="eastAsia"/>
        </w:rPr>
        <w:t>　　图 24： 烯草酮行业销售模式分析</w:t>
      </w:r>
      <w:r>
        <w:rPr>
          <w:rFonts w:hint="eastAsia"/>
        </w:rPr>
        <w:br/>
      </w:r>
      <w:r>
        <w:rPr>
          <w:rFonts w:hint="eastAsia"/>
        </w:rPr>
        <w:t>　　图 25： 中国烯草酮产能、产量、产能利用率及发展趋势（2021-2032）&amp;（吨）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中国烯草酮产量、市场需求量及发展趋势（2021-2032）&amp;（吨）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3d896eaf540be" w:history="1">
        <w:r>
          <w:rPr>
            <w:rStyle w:val="Hyperlink"/>
          </w:rPr>
          <w:t>2026-2032年中国烯草酮市场调查研究与发展前景报告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3d896eaf540be" w:history="1">
        <w:r>
          <w:rPr>
            <w:rStyle w:val="Hyperlink"/>
          </w:rPr>
          <w:t>https://www.20087.com/8/36/XiCaoTongShiChangQianJingFenXi.html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热点：烯草酮除草剂打什么草、烯草酮价格行情、丁苯草酮、烯草酮除草剂除草范围、二氯异噁草酮、烯草酮除草剂、烯草酮原药价格、烯草酮除草对油菜有药害吗、烯草酮锂盐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a4b939a194296" w:history="1">
      <w:r>
        <w:rPr>
          <w:rStyle w:val="Hyperlink"/>
        </w:rPr>
        <w:t>2026-2032年中国烯草酮市场调查研究与发展前景报告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XiCaoTongShiChangQianJingFenXi.html" TargetMode="External" Id="Re6d3d896eaf5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XiCaoTongShiChangQianJingFenXi.html" TargetMode="External" Id="Re8ba4b939a19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2025-12-01T06:05:35Z</dcterms:created>
  <dcterms:modified xsi:type="dcterms:W3CDTF">2025-12-01T07:05:35Z</dcterms:modified>
  <dc:subject>2026-2032年中国烯草酮市场调查研究与发展前景报告</dc:subject>
  <dc:title>2026-2032年中国烯草酮市场调查研究与发展前景报告</dc:title>
  <cp:keywords>2026-2032年中国烯草酮市场调查研究与发展前景报告</cp:keywords>
  <dc:description>2026-2032年中国烯草酮市场调查研究与发展前景报告</dc:description>
</cp:coreProperties>
</file>