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aa3580d55448f" w:history="1">
              <w:r>
                <w:rPr>
                  <w:rStyle w:val="Hyperlink"/>
                </w:rPr>
                <w:t>2024-2030年中国电解液行业发展全面调研与未来趋势报告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aa3580d55448f" w:history="1">
              <w:r>
                <w:rPr>
                  <w:rStyle w:val="Hyperlink"/>
                </w:rPr>
                <w:t>2024-2030年中国电解液行业发展全面调研与未来趋势报告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baa3580d55448f" w:history="1">
                <w:r>
                  <w:rPr>
                    <w:rStyle w:val="Hyperlink"/>
                  </w:rPr>
                  <w:t>https://www.20087.com/8/16/DianJieYeHangYeQuShiFenXi.html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液是锂离子电池的关键组成部分，直接影响电池的性能和安全性。目前，电解液配方技术不断优化，高电压、宽温域、长寿命电解液的研发取得进展，以适应电动汽车、储能等领域的高要求。同时，环保型溶剂和添加剂的使用，减少了电解液对环境的影响，符合可持续发展需求。</w:t>
      </w:r>
      <w:r>
        <w:rPr>
          <w:rFonts w:hint="eastAsia"/>
        </w:rPr>
        <w:br/>
      </w:r>
      <w:r>
        <w:rPr>
          <w:rFonts w:hint="eastAsia"/>
        </w:rPr>
        <w:t>　　电解液的未来研发将侧重于性能提升和环保可持续。固态电解质和准固态电解液的研究，旨在解决现有液态电解液的泄漏、易燃等问题，提升电池的能量密度和安全性。绿色化学合成方法和可再生资源的利用，如生物基溶剂，将进一步减少碳足迹，符合循环经济趋势。同时，面向特定应用场景的定制化电解液设计，如低温、快充型电解液，将满足市场多样化需求，推动电池技术的进步和应用范围的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aa3580d55448f" w:history="1">
        <w:r>
          <w:rPr>
            <w:rStyle w:val="Hyperlink"/>
          </w:rPr>
          <w:t>2024-2030年中国电解液行业发展全面调研与未来趋势报告</w:t>
        </w:r>
      </w:hyperlink>
      <w:r>
        <w:rPr>
          <w:rFonts w:hint="eastAsia"/>
        </w:rPr>
        <w:t>》依托国家统计局、发改委及电解液相关行业协会的详实数据，对电解液行业的现状、市场需求、市场规模、产业链结构、价格变动、细分市场进行了全面调研。电解液报告还详细剖析了电解液市场竞争格局，重点关注了品牌影响力、市场集中度及重点企业运营情况，并在预测电解液市场发展前景和发展趋势的同时，识别了电解液行业潜在的风险与机遇。电解液报告以专业、科学、规范的研究方法和客观、权威的分析，为电解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电解液概述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国外电解液市场发展概况</w:t>
      </w:r>
      <w:r>
        <w:rPr>
          <w:rFonts w:hint="eastAsia"/>
        </w:rPr>
        <w:br/>
      </w:r>
      <w:r>
        <w:rPr>
          <w:rFonts w:hint="eastAsia"/>
        </w:rPr>
        <w:t>　　第一节 全球电解液市场分析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2024年中国电解液环境分析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中国电解液技术发展分析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当前中国电解液技术发展现况分析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中国电解液技术成熟度分析</w:t>
      </w:r>
      <w:r>
        <w:rPr>
          <w:rFonts w:hint="eastAsia"/>
        </w:rPr>
        <w:br/>
      </w:r>
      <w:r>
        <w:rPr>
          <w:rFonts w:hint="eastAsia"/>
        </w:rPr>
        <w:t>　　第三节 中、外电解液技术差距及其主要因素分析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未来提高中国电解液技术的策略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电解液市场特性分析</w:t>
      </w:r>
      <w:r>
        <w:rPr>
          <w:rFonts w:hint="eastAsia"/>
        </w:rPr>
        <w:br/>
      </w:r>
      <w:r>
        <w:rPr>
          <w:rFonts w:hint="eastAsia"/>
        </w:rPr>
        <w:t>　　第一节 电解液市场集中度分析及预测</w:t>
      </w:r>
      <w:r>
        <w:rPr>
          <w:rFonts w:hint="eastAsia"/>
        </w:rPr>
        <w:br/>
      </w:r>
      <w:r>
        <w:rPr>
          <w:rFonts w:hint="eastAsia"/>
        </w:rPr>
        <w:t>　　第二节 电解液SWOT分析及预测</w:t>
      </w:r>
      <w:r>
        <w:rPr>
          <w:rFonts w:hint="eastAsia"/>
        </w:rPr>
        <w:br/>
      </w:r>
      <w:r>
        <w:rPr>
          <w:rFonts w:hint="eastAsia"/>
        </w:rPr>
        <w:t>　　　　一、电解液优势</w:t>
      </w:r>
      <w:r>
        <w:rPr>
          <w:rFonts w:hint="eastAsia"/>
        </w:rPr>
        <w:br/>
      </w:r>
      <w:r>
        <w:rPr>
          <w:rFonts w:hint="eastAsia"/>
        </w:rPr>
        <w:t>　　　　二、电解液劣势</w:t>
      </w:r>
      <w:r>
        <w:rPr>
          <w:rFonts w:hint="eastAsia"/>
        </w:rPr>
        <w:br/>
      </w:r>
      <w:r>
        <w:rPr>
          <w:rFonts w:hint="eastAsia"/>
        </w:rPr>
        <w:t>　　　　三、电解液机会</w:t>
      </w:r>
      <w:r>
        <w:rPr>
          <w:rFonts w:hint="eastAsia"/>
        </w:rPr>
        <w:br/>
      </w:r>
      <w:r>
        <w:rPr>
          <w:rFonts w:hint="eastAsia"/>
        </w:rPr>
        <w:t>　　　　四、电解液风险</w:t>
      </w:r>
      <w:r>
        <w:rPr>
          <w:rFonts w:hint="eastAsia"/>
        </w:rPr>
        <w:br/>
      </w:r>
      <w:r>
        <w:rPr>
          <w:rFonts w:hint="eastAsia"/>
        </w:rPr>
        <w:t>　　第三节 电解液进入退出状况分析及预测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中国电解液发展现状</w:t>
      </w:r>
      <w:r>
        <w:rPr>
          <w:rFonts w:hint="eastAsia"/>
        </w:rPr>
        <w:br/>
      </w:r>
      <w:r>
        <w:rPr>
          <w:rFonts w:hint="eastAsia"/>
        </w:rPr>
        <w:t>　　第一节 中国电解液市场现状分析及预测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中国电解液产量分析</w:t>
      </w:r>
      <w:r>
        <w:rPr>
          <w:rFonts w:hint="eastAsia"/>
        </w:rPr>
        <w:br/>
      </w:r>
      <w:r>
        <w:rPr>
          <w:rFonts w:hint="eastAsia"/>
        </w:rPr>
        <w:t>　　　　一、中国电解液生产区域分布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二、2019-2024年中国电解液产量</w:t>
      </w:r>
      <w:r>
        <w:rPr>
          <w:rFonts w:hint="eastAsia"/>
        </w:rPr>
        <w:br/>
      </w:r>
      <w:r>
        <w:rPr>
          <w:rFonts w:hint="eastAsia"/>
        </w:rPr>
        <w:t>　　第三节 中国电解液市场需求分析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一、2019-2024年中国电解液需求量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中国电解液价格趋势分析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一、2019-2024年电解液价格分析</w:t>
      </w:r>
      <w:r>
        <w:rPr>
          <w:rFonts w:hint="eastAsia"/>
        </w:rPr>
        <w:br/>
      </w:r>
      <w:r>
        <w:rPr>
          <w:rFonts w:hint="eastAsia"/>
        </w:rPr>
        <w:t>　　　　二、影响电解液价格的因素</w:t>
      </w:r>
      <w:r>
        <w:rPr>
          <w:rFonts w:hint="eastAsia"/>
        </w:rPr>
        <w:br/>
      </w:r>
      <w:r>
        <w:rPr>
          <w:rFonts w:hint="eastAsia"/>
        </w:rPr>
        <w:t>　　　　三、未来几年电解液市场价格预测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2019-2024年中国电解液行业经济运行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2019-2024年中国电解液进、出口分析</w:t>
      </w:r>
      <w:r>
        <w:rPr>
          <w:rFonts w:hint="eastAsia"/>
        </w:rPr>
        <w:br/>
      </w:r>
      <w:r>
        <w:rPr>
          <w:rFonts w:hint="eastAsia"/>
        </w:rPr>
        <w:t>　　第一节 2024年电解液进、出口特点</w:t>
      </w:r>
      <w:r>
        <w:rPr>
          <w:rFonts w:hint="eastAsia"/>
        </w:rPr>
        <w:br/>
      </w:r>
      <w:r>
        <w:rPr>
          <w:rFonts w:hint="eastAsia"/>
        </w:rPr>
        <w:t>　　第二节 电解液进口分析</w:t>
      </w:r>
      <w:r>
        <w:rPr>
          <w:rFonts w:hint="eastAsia"/>
        </w:rPr>
        <w:br/>
      </w:r>
      <w:r>
        <w:rPr>
          <w:rFonts w:hint="eastAsia"/>
        </w:rPr>
        <w:t>　　第三节 电解液出口分析</w:t>
      </w:r>
      <w:r>
        <w:rPr>
          <w:rFonts w:hint="eastAsia"/>
        </w:rPr>
        <w:br/>
      </w:r>
      <w:r>
        <w:rPr>
          <w:rFonts w:hint="eastAsia"/>
        </w:rPr>
        <w:t>　　第四节 2024-2030年电解液进、出口预测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2019-2024年主要电解液企业及竞争格局</w:t>
      </w:r>
      <w:r>
        <w:rPr>
          <w:rFonts w:hint="eastAsia"/>
        </w:rPr>
        <w:br/>
      </w:r>
      <w:r>
        <w:rPr>
          <w:rFonts w:hint="eastAsia"/>
        </w:rPr>
        <w:t>　　第一节 北京化学试剂研究所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三、2019-2024年电解液产品研究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天津金牛电源材料有限责任公司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三、2019-2024年电解液产品研究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广州天赐高新材料股份有限公司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三、2019-2024年电解液产品研究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三、2019-2024年电解液产品研究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东莞市凯欣电池材料有限公司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三、2019-2024年电解液产品研究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东莞市杉杉电池材料有限公司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三、2019-2024年电解液产品研究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国泰华荣化工新材料有限公司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三、2019-2024年电解液产品研究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江西优锂新材股份有限公司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三、2019-2024年电解液产品研究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汕头市金光高科有限公司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三、2019-2024年电解液产品研究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珠海市赛纬电子材料有限公司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三、2019-2024年电解液产品研究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2024-2030年电解液投资建议</w:t>
      </w:r>
      <w:r>
        <w:rPr>
          <w:rFonts w:hint="eastAsia"/>
        </w:rPr>
        <w:br/>
      </w:r>
      <w:r>
        <w:rPr>
          <w:rFonts w:hint="eastAsia"/>
        </w:rPr>
        <w:t>　　第一节 电解液投资环境分析</w:t>
      </w:r>
      <w:r>
        <w:rPr>
          <w:rFonts w:hint="eastAsia"/>
        </w:rPr>
        <w:br/>
      </w:r>
      <w:r>
        <w:rPr>
          <w:rFonts w:hint="eastAsia"/>
        </w:rPr>
        <w:t>　　第二节 电解液投资进入壁垒分析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电解液投资建议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2024-2030年中国电解液未来发展预测及投资前景分析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未来电解液行业发展趋势分析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一、未来电解液行业发展分析</w:t>
      </w:r>
      <w:r>
        <w:rPr>
          <w:rFonts w:hint="eastAsia"/>
        </w:rPr>
        <w:br/>
      </w:r>
      <w:r>
        <w:rPr>
          <w:rFonts w:hint="eastAsia"/>
        </w:rPr>
        <w:t>　　　　二、未来电解液行业技术开发方向</w:t>
      </w:r>
      <w:r>
        <w:rPr>
          <w:rFonts w:hint="eastAsia"/>
        </w:rPr>
        <w:br/>
      </w:r>
      <w:r>
        <w:rPr>
          <w:rFonts w:hint="eastAsia"/>
        </w:rPr>
        <w:t>　　第二节 电解液行业相关趋势预测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2024-2030年业内专家对中国电解液投资的建议及观点</w:t>
      </w:r>
      <w:r>
        <w:rPr>
          <w:rFonts w:hint="eastAsia"/>
        </w:rPr>
        <w:br/>
      </w:r>
      <w:r>
        <w:rPr>
          <w:rFonts w:hint="eastAsia"/>
        </w:rPr>
        <w:t>　　第一节 电解液行业投资机遇</w:t>
      </w:r>
      <w:r>
        <w:rPr>
          <w:rFonts w:hint="eastAsia"/>
        </w:rPr>
        <w:br/>
      </w:r>
      <w:r>
        <w:rPr>
          <w:rFonts w:hint="eastAsia"/>
        </w:rPr>
        <w:t>　　第二节 电解液行业投资风险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中⋅智林－行业应对策略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aa3580d55448f" w:history="1">
        <w:r>
          <w:rPr>
            <w:rStyle w:val="Hyperlink"/>
          </w:rPr>
          <w:t>2024-2030年中国电解液行业发展全面调研与未来趋势报告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baa3580d55448f" w:history="1">
        <w:r>
          <w:rPr>
            <w:rStyle w:val="Hyperlink"/>
          </w:rPr>
          <w:t>https://www.20087.com/8/16/DianJieYeHangYeQuShiFenXi.html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74e3eb2ac4c40" w:history="1">
      <w:r>
        <w:rPr>
          <w:rStyle w:val="Hyperlink"/>
        </w:rPr>
        <w:t>2024-2030年中国电解液行业发展全面调研与未来趋势报告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ianJieYeHangYeQuShiFenXi.html" TargetMode="External" Id="Ra7baa3580d55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ianJieYeHangYeQuShiFenXi.html" TargetMode="External" Id="Rafb74e3eb2ac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2024-03-12T05:34:00Z</dcterms:created>
  <dcterms:modified xsi:type="dcterms:W3CDTF">2024-03-12T06:34:00Z</dcterms:modified>
  <dc:subject>2024-2030年中国电解液行业发展全面调研与未来趋势报告</dc:subject>
  <dc:title>2024-2030年中国电解液行业发展全面调研与未来趋势报告</dc:title>
  <cp:keywords>2024-2030年中国电解液行业发展全面调研与未来趋势报告</cp:keywords>
  <dc:description>2024-2030年中国电解液行业发展全面调研与未来趋势报告</dc:description>
</cp:coreProperties>
</file>