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7bc9c7af64af3" w:history="1">
              <w:r>
                <w:rPr>
                  <w:rStyle w:val="Hyperlink"/>
                </w:rPr>
                <w:t>2024-2030年中国偶联剂行业现状调研与发展前景分析报告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7bc9c7af64af3" w:history="1">
              <w:r>
                <w:rPr>
                  <w:rStyle w:val="Hyperlink"/>
                </w:rPr>
                <w:t>2024-2030年中国偶联剂行业现状调研与发展前景分析报告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67bc9c7af64af3" w:history="1">
                <w:r>
                  <w:rPr>
                    <w:rStyle w:val="Hyperlink"/>
                  </w:rPr>
                  <w:t>https://www.20087.com/9/26/OuLianJiHangYeFaZhanQianJing.html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偶联剂是一种用于提高材料界面粘接强度的化学品，在近年来随着复合材料和纳米材料技术的发展而市场需求持续增长。目前，偶联剂不仅在种类上实现了多样化，如硅烷偶联剂、钛酸酯偶联剂等，还在技术上实现了突破，如采用了更先进的表面改性技术和更精细的分子设计，提高了产品的适用性和性能。此外，随着消费者对高性能材料的需求提高，偶联剂的应用领域也在不断扩展，如在塑料、橡胶和涂料中的应用。</w:t>
      </w:r>
      <w:r>
        <w:rPr>
          <w:rFonts w:hint="eastAsia"/>
        </w:rPr>
        <w:br/>
      </w:r>
      <w:r>
        <w:rPr>
          <w:rFonts w:hint="eastAsia"/>
        </w:rPr>
        <w:t>　　未来，偶联剂市场将更加注重技术创新和应用领域拓展。一方面，随着新材料和新技术的应用，偶联剂将开发出更多高性能、多功能的产品，如提高界面粘接强度的同时降低能耗。另一方面，随着环保要求的提高，偶联剂生产商还将更加注重产品的环保性能和资源回收利用，例如开发可生物降解的偶联剂。此外，随着可持续发展理念的普及，偶联剂生产商还将更加注重产品的全生命周期环境影响评估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7bc9c7af64af3" w:history="1">
        <w:r>
          <w:rPr>
            <w:rStyle w:val="Hyperlink"/>
          </w:rPr>
          <w:t>2024-2030年中国偶联剂行业现状调研与发展前景分析报告</w:t>
        </w:r>
      </w:hyperlink>
      <w:r>
        <w:rPr>
          <w:rFonts w:hint="eastAsia"/>
        </w:rPr>
        <w:t>》基于权威机构及偶联剂相关协会等渠道的资料数据，全方位分析了偶联剂行业的现状、市场需求及市场规模。偶联剂报告详细探讨了产业链结构、价格趋势，并对偶联剂各细分市场进行了研究。同时，预测了偶联剂市场前景与发展趋势，剖析了品牌竞争状态、市场集中度，以及偶联剂重点企业的表现。此外，偶联剂报告还揭示了行业发展的潜在风险与机遇，为偶联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偶联剂行业概述</w:t>
      </w:r>
      <w:r>
        <w:rPr>
          <w:rFonts w:hint="eastAsia"/>
        </w:rPr>
        <w:br/>
      </w:r>
      <w:r>
        <w:rPr>
          <w:rFonts w:hint="eastAsia"/>
        </w:rPr>
        <w:t>　　第一节 偶联剂定义与分类</w:t>
      </w:r>
      <w:r>
        <w:rPr>
          <w:rFonts w:hint="eastAsia"/>
        </w:rPr>
        <w:br/>
      </w:r>
      <w:r>
        <w:rPr>
          <w:rFonts w:hint="eastAsia"/>
        </w:rPr>
        <w:t>　　第二节 偶联剂应用领域</w:t>
      </w:r>
      <w:r>
        <w:rPr>
          <w:rFonts w:hint="eastAsia"/>
        </w:rPr>
        <w:br/>
      </w:r>
      <w:r>
        <w:rPr>
          <w:rFonts w:hint="eastAsia"/>
        </w:rPr>
        <w:t>　　第三节 偶联剂行业经济指标分析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偶联剂产业链及经营模式分析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三、偶联剂销售模式及销售渠道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全球偶联剂市场发展综述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2019-2023年全球偶联剂市场规模与趋势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主要国家与地区偶联剂市场分析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2024-2030年全球偶联剂行业发展趋势与前景预测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中国偶联剂行业市场分析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2023-2024年偶联剂产能与投资动态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一、国内偶联剂产能及利用情况</w:t>
      </w:r>
      <w:r>
        <w:rPr>
          <w:rFonts w:hint="eastAsia"/>
        </w:rPr>
        <w:br/>
      </w:r>
      <w:r>
        <w:rPr>
          <w:rFonts w:hint="eastAsia"/>
        </w:rPr>
        <w:t>　　　　二、偶联剂产能扩张与投资动态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2024-2030年偶联剂行业产量统计与趋势预测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一、2019-2023年偶联剂行业产量数据统计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1、2019-2023年偶联剂产量及增长趋势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2、2019-2023年偶联剂细分产品产量及份额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二、影响偶联剂产量的关键因素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三、2024-2030年偶联剂产量预测</w:t>
      </w:r>
      <w:r>
        <w:rPr>
          <w:rFonts w:hint="eastAsia"/>
        </w:rPr>
        <w:br/>
      </w:r>
      <w:r>
        <w:rPr>
          <w:rFonts w:hint="eastAsia"/>
        </w:rPr>
        <w:t>　　第三节 2024-2030年偶联剂市场需求与销售分析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一、2023-2024年偶联剂行业需求现状</w:t>
      </w:r>
      <w:r>
        <w:rPr>
          <w:rFonts w:hint="eastAsia"/>
        </w:rPr>
        <w:br/>
      </w:r>
      <w:r>
        <w:rPr>
          <w:rFonts w:hint="eastAsia"/>
        </w:rPr>
        <w:t>　　　　二、偶联剂客户群体与需求特点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三、2019-2023年偶联剂行业销售规模分析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四、2024-2030年偶联剂市场增长潜力与规模预测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中国偶联剂细分市场与下游应用领域分析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偶联剂细分市场分析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一、2023-2024年偶联剂主要细分产品市场现状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偶联剂下游应用与客户群体分析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一、2023-2024年偶联剂各应用领域市场现状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2023-2024年中国偶联剂技术发展研究</w:t>
      </w:r>
      <w:r>
        <w:rPr>
          <w:rFonts w:hint="eastAsia"/>
        </w:rPr>
        <w:br/>
      </w:r>
      <w:r>
        <w:rPr>
          <w:rFonts w:hint="eastAsia"/>
        </w:rPr>
        <w:t>　　第一节 当前偶联剂技术发展现状</w:t>
      </w:r>
      <w:r>
        <w:rPr>
          <w:rFonts w:hint="eastAsia"/>
        </w:rPr>
        <w:br/>
      </w:r>
      <w:r>
        <w:rPr>
          <w:rFonts w:hint="eastAsia"/>
        </w:rPr>
        <w:t>　　第二节 国内外偶联剂技术差异与原因</w:t>
      </w:r>
      <w:r>
        <w:rPr>
          <w:rFonts w:hint="eastAsia"/>
        </w:rPr>
        <w:br/>
      </w:r>
      <w:r>
        <w:rPr>
          <w:rFonts w:hint="eastAsia"/>
        </w:rPr>
        <w:t>　　第三节 偶联剂技术创新与发展趋势预测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技术进步对偶联剂行业的影响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偶联剂价格机制与竞争策略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一、2019-2023年偶联剂市场价格走势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偶联剂定价策略与方法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2024-2030年偶联剂价格竞争态势与趋势预测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中国偶联剂行业重点区域市场研究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2023-2024年重点区域偶联剂市场发展概况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二、2019-2023年偶联剂市场需求规模情况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三、2024-2030年偶联剂行业发展潜力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二、2019-2023年偶联剂市场需求规模情况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三、2024-2030年偶联剂行业发展潜力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二、2019-2023年偶联剂市场需求规模情况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三、2024-2030年偶联剂行业发展潜力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二、2019-2023年偶联剂市场需求规模情况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三、2024-2030年偶联剂行业发展潜力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二、2019-2023年偶联剂市场需求规模情况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三、2024-2030年偶联剂行业发展潜力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2019-2023年中国偶联剂行业进出口情况分析</w:t>
      </w:r>
      <w:r>
        <w:rPr>
          <w:rFonts w:hint="eastAsia"/>
        </w:rPr>
        <w:br/>
      </w:r>
      <w:r>
        <w:rPr>
          <w:rFonts w:hint="eastAsia"/>
        </w:rPr>
        <w:t>　　第一节 偶联剂行业进口情况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一、2019-2023年偶联剂进口规模及增长情况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二、偶联剂主要进口来源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偶联剂行业出口情况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一、2019-2023年偶联剂出口规模及增长情况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二、偶联剂主要出口目的地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2019-2023年中国偶联剂行业总体发展与财务状况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2019-2023年中国偶联剂行业规模情况</w:t>
      </w:r>
      <w:r>
        <w:rPr>
          <w:rFonts w:hint="eastAsia"/>
        </w:rPr>
        <w:br/>
      </w:r>
      <w:r>
        <w:rPr>
          <w:rFonts w:hint="eastAsia"/>
        </w:rPr>
        <w:t>　　　　一、偶联剂行业企业数量规模</w:t>
      </w:r>
      <w:r>
        <w:rPr>
          <w:rFonts w:hint="eastAsia"/>
        </w:rPr>
        <w:br/>
      </w:r>
      <w:r>
        <w:rPr>
          <w:rFonts w:hint="eastAsia"/>
        </w:rPr>
        <w:t>　　　　二、偶联剂行业从业人员规模</w:t>
      </w:r>
      <w:r>
        <w:rPr>
          <w:rFonts w:hint="eastAsia"/>
        </w:rPr>
        <w:br/>
      </w:r>
      <w:r>
        <w:rPr>
          <w:rFonts w:hint="eastAsia"/>
        </w:rPr>
        <w:t>　　　　三、偶联剂行业市场敏感性分析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2019-2023年中国偶联剂行业财务能力分析</w:t>
      </w:r>
      <w:r>
        <w:rPr>
          <w:rFonts w:hint="eastAsia"/>
        </w:rPr>
        <w:br/>
      </w:r>
      <w:r>
        <w:rPr>
          <w:rFonts w:hint="eastAsia"/>
        </w:rPr>
        <w:t>　　　　一、偶联剂行业盈利能力</w:t>
      </w:r>
      <w:r>
        <w:rPr>
          <w:rFonts w:hint="eastAsia"/>
        </w:rPr>
        <w:br/>
      </w:r>
      <w:r>
        <w:rPr>
          <w:rFonts w:hint="eastAsia"/>
        </w:rPr>
        <w:t>　　　　二、偶联剂行业偿债能力</w:t>
      </w:r>
      <w:r>
        <w:rPr>
          <w:rFonts w:hint="eastAsia"/>
        </w:rPr>
        <w:br/>
      </w:r>
      <w:r>
        <w:rPr>
          <w:rFonts w:hint="eastAsia"/>
        </w:rPr>
        <w:t>　　　　三、偶联剂行业营运能力</w:t>
      </w:r>
      <w:r>
        <w:rPr>
          <w:rFonts w:hint="eastAsia"/>
        </w:rPr>
        <w:br/>
      </w:r>
      <w:r>
        <w:rPr>
          <w:rFonts w:hint="eastAsia"/>
        </w:rPr>
        <w:t>　　　　四、偶联剂行业发展能力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偶联剂行业重点企业调研分析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二、企业偶联剂业务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二、企业偶联剂业务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二、企业偶联剂业务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二、企业偶联剂业务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二、企业偶联剂业务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二、企业偶联剂业务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中国偶联剂行业竞争格局分析</w:t>
      </w:r>
      <w:r>
        <w:rPr>
          <w:rFonts w:hint="eastAsia"/>
        </w:rPr>
        <w:br/>
      </w:r>
      <w:r>
        <w:rPr>
          <w:rFonts w:hint="eastAsia"/>
        </w:rPr>
        <w:t>　　第一节 偶联剂行业竞争格局总览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2023-2024年偶联剂行业竞争力分析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2019-2023年偶联剂行业企业并购活动分析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2023-2024年偶联剂行业会展与招投标活动分析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一、偶联剂行业会展活动及其市场影响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2024年中国偶联剂企业发展企业发展策略与建议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偶联剂销售模式与渠道策略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偶联剂品牌与市场推广策略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偶联剂研发投入与技术创新能力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偶联剂合作联盟与资源整合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中国偶联剂行业风险与对策</w:t>
      </w:r>
      <w:r>
        <w:rPr>
          <w:rFonts w:hint="eastAsia"/>
        </w:rPr>
        <w:br/>
      </w:r>
      <w:r>
        <w:rPr>
          <w:rFonts w:hint="eastAsia"/>
        </w:rPr>
        <w:t>　　第一节 偶联剂行业SWOT分析</w:t>
      </w:r>
      <w:r>
        <w:rPr>
          <w:rFonts w:hint="eastAsia"/>
        </w:rPr>
        <w:br/>
      </w:r>
      <w:r>
        <w:rPr>
          <w:rFonts w:hint="eastAsia"/>
        </w:rPr>
        <w:t>　　　　一、偶联剂行业优势</w:t>
      </w:r>
      <w:r>
        <w:rPr>
          <w:rFonts w:hint="eastAsia"/>
        </w:rPr>
        <w:br/>
      </w:r>
      <w:r>
        <w:rPr>
          <w:rFonts w:hint="eastAsia"/>
        </w:rPr>
        <w:t>　　　　二、偶联剂行业劣势</w:t>
      </w:r>
      <w:r>
        <w:rPr>
          <w:rFonts w:hint="eastAsia"/>
        </w:rPr>
        <w:br/>
      </w:r>
      <w:r>
        <w:rPr>
          <w:rFonts w:hint="eastAsia"/>
        </w:rPr>
        <w:t>　　　　三、偶联剂市场机会</w:t>
      </w:r>
      <w:r>
        <w:rPr>
          <w:rFonts w:hint="eastAsia"/>
        </w:rPr>
        <w:br/>
      </w:r>
      <w:r>
        <w:rPr>
          <w:rFonts w:hint="eastAsia"/>
        </w:rPr>
        <w:t>　　　　四、偶联剂市场威胁</w:t>
      </w:r>
      <w:r>
        <w:rPr>
          <w:rFonts w:hint="eastAsia"/>
        </w:rPr>
        <w:br/>
      </w:r>
      <w:r>
        <w:rPr>
          <w:rFonts w:hint="eastAsia"/>
        </w:rPr>
        <w:t>　　第二节 偶联剂行业风险及对策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2024-2030年中国偶联剂行业前景与发展趋势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2023-2024年偶联剂行业发展环境分析</w:t>
      </w:r>
      <w:r>
        <w:rPr>
          <w:rFonts w:hint="eastAsia"/>
        </w:rPr>
        <w:br/>
      </w:r>
      <w:r>
        <w:rPr>
          <w:rFonts w:hint="eastAsia"/>
        </w:rPr>
        <w:t>　　　　一、偶联剂行业主管部门与监管体制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二、偶联剂行业主要法律法规及政策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三、偶联剂行业标准与质量监管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2024-2030年偶联剂行业发展趋势与方向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2024-2030年偶联剂行业发展潜力与机遇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偶联剂行业研究结论与建议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偶联剂行业发展建议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偶联剂行业历程</w:t>
      </w:r>
      <w:r>
        <w:rPr>
          <w:rFonts w:hint="eastAsia"/>
        </w:rPr>
        <w:br/>
      </w:r>
      <w:r>
        <w:rPr>
          <w:rFonts w:hint="eastAsia"/>
        </w:rPr>
        <w:t>　　图表 偶联剂行业生命周期</w:t>
      </w:r>
      <w:r>
        <w:rPr>
          <w:rFonts w:hint="eastAsia"/>
        </w:rPr>
        <w:br/>
      </w:r>
      <w:r>
        <w:rPr>
          <w:rFonts w:hint="eastAsia"/>
        </w:rPr>
        <w:t>　　图表 偶联剂行业产业链分析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2019-2023年中国偶联剂行业市场规模及增长情况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2019-2023年偶联剂行业市场容量分析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2019-2023年中国偶联剂行业产能统计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2019-2023年中国偶联剂行业产量及增长趋势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2019-2023年中国偶联剂市场需求量及增速统计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2023年中国偶联剂行业需求领域分布格局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2019-2023年中国偶联剂行业销售收入分析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2019-2023年中国偶联剂行业盈利情况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2019-2023年中国偶联剂行业利润总额统计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2019-2023年中国偶联剂进口数量分析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2019-2023年中国偶联剂进口金额分析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2019-2023年中国偶联剂出口数量分析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2019-2023年中国偶联剂出口金额分析</w:t>
      </w:r>
      <w:r>
        <w:rPr>
          <w:rFonts w:hint="eastAsia"/>
        </w:rPr>
        <w:br/>
      </w:r>
      <w:r>
        <w:rPr>
          <w:rFonts w:hint="eastAsia"/>
        </w:rPr>
        <w:t>　　图表 2023年中国偶联剂进口国家及地区分析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2023年中国偶联剂出口国家及地区分析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2019-2023年中国偶联剂行业企业数量情况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2019-2023年中国偶联剂行业企业平均规模情况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**地区偶联剂行业市场需求情况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偶联剂重点企业（一）基本信息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偶联剂重点企业（一）经营情况分析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偶联剂重点企业（一）主要经济指标情况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偶联剂重点企业（一）盈利能力情况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偶联剂重点企业（一）偿债能力情况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偶联剂重点企业（一）运营能力情况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偶联剂重点企业（一）成长能力情况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偶联剂重点企业（二）基本信息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偶联剂重点企业（二）经营情况分析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偶联剂重点企业（二）主要经济指标情况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偶联剂重点企业（二）盈利能力情况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偶联剂重点企业（二）偿债能力情况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偶联剂重点企业（二）运营能力情况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偶联剂重点企业（二）成长能力情况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偶联剂重点企业（三）基本信息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偶联剂重点企业（三）经营情况分析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偶联剂重点企业（三）主要经济指标情况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偶联剂重点企业（三）盈利能力情况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偶联剂重点企业（三）偿债能力情况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偶联剂重点企业（三）运营能力情况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偶联剂重点企业（三）成长能力情况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2024-2030年中国偶联剂行业产能预测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2024-2030年中国偶联剂行业产量预测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2024-2030年中国偶联剂市场需求量预测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2024-2030年中国偶联剂行业供需平衡预测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2024-2030年中国偶联剂行业市场容量预测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2024-2030年中国偶联剂行业市场规模预测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2024-2030年中国偶联剂市场前景分析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2024-2030年中国偶联剂行业发展趋势预测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7bc9c7af64af3" w:history="1">
        <w:r>
          <w:rPr>
            <w:rStyle w:val="Hyperlink"/>
          </w:rPr>
          <w:t>2024-2030年中国偶联剂行业现状调研与发展前景分析报告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67bc9c7af64af3" w:history="1">
        <w:r>
          <w:rPr>
            <w:rStyle w:val="Hyperlink"/>
          </w:rPr>
          <w:t>https://www.20087.com/9/26/OuLianJiHangYeFaZhanQianJing.html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55a035d8f4102" w:history="1">
      <w:r>
        <w:rPr>
          <w:rStyle w:val="Hyperlink"/>
        </w:rPr>
        <w:t>2024-2030年中国偶联剂行业现状调研与发展前景分析报告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OuLianJiHangYeFaZhanQianJing.html" TargetMode="External" Id="R6b67bc9c7af6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OuLianJiHangYeFaZhanQianJing.html" TargetMode="External" Id="R70655a035d8f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2024-10-23T03:16:06Z</dcterms:created>
  <dcterms:modified xsi:type="dcterms:W3CDTF">2024-10-23T04:16:06Z</dcterms:modified>
  <dc:subject>2024-2030年中国偶联剂行业现状调研与发展前景分析报告</dc:subject>
  <dc:title>2024-2030年中国偶联剂行业现状调研与发展前景分析报告</dc:title>
  <cp:keywords>2024-2030年中国偶联剂行业现状调研与发展前景分析报告</cp:keywords>
  <dc:description>2024-2030年中国偶联剂行业现状调研与发展前景分析报告</dc:description>
</cp:coreProperties>
</file>