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c7ff5bfc1e417d" w:history="1">
              <w:r>
                <w:rPr>
                  <w:rStyle w:val="Hyperlink"/>
                </w:rPr>
                <w:t>2025-2031年中国医药化工行业市场分析与发展前景预测报告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c7ff5bfc1e417d" w:history="1">
              <w:r>
                <w:rPr>
                  <w:rStyle w:val="Hyperlink"/>
                </w:rPr>
                <w:t>2025-2031年中国医药化工行业市场分析与发展前景预测报告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5636569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c7ff5bfc1e417d" w:history="1">
                <w:r>
                  <w:rPr>
                    <w:rStyle w:val="Hyperlink"/>
                  </w:rPr>
                  <w:t>https://www.20087.com/9/56/YiYaoHuaGongQianJing.html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药化工是连接基础化学与制药工业的中间环节，涵盖原料药中间体、关键起始物料及高活性化合物的合成与纯化，正处于绿色转型与技术升级的关键阶段。行业普遍面临环保合规压力加剧、原材料价格波动及供应链安全挑战，促使企业加速淘汰高污染工艺，转向连续流反应、酶催化及金属有机框架等绿色合成路径。同时，全球制药产业链重构推动医药化工企业从“代工生产”向“技术驱动型定制研发”转型，强化在手性合成、高纯度分离及杂质控制等核心技术能力。然而，高端医药化工产能仍集中在少数发达国家，国内企业在专利壁垒、质量体系与国际认证方面存在提升空间，亟需构建从研发到生产的全链条合规能力。</w:t>
      </w:r>
      <w:r>
        <w:rPr>
          <w:rFonts w:hint="eastAsia"/>
        </w:rPr>
        <w:br/>
      </w:r>
      <w:r>
        <w:rPr>
          <w:rFonts w:hint="eastAsia"/>
        </w:rPr>
        <w:t>　　未来，医药化工将深度融入全球创新药研发生态，向高附加值、高技术壁垒方向演进。连续制造、微反应器与人工智能辅助分子设计等前沿技术将重塑传统生产范式，实现更高效、更安全的工艺开发。同时，随着生物药与多肽药物兴起，医药化工的服务边界将拓展至生物偶联、脂质体合成等新兴领域，形成“小分子+大分子”双轮驱动格局。此外，ESG理念将推动行业建立全生命周期碳足迹追踪体系，并推动溶剂回收、废水零排放等绿色基础设施普及。长期来看，具备快速响应能力、全球合规资质与跨学科技术整合能力的医药化工企业，将在全球医药供应链中占据战略枢纽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c7ff5bfc1e417d" w:history="1">
        <w:r>
          <w:rPr>
            <w:rStyle w:val="Hyperlink"/>
          </w:rPr>
          <w:t>2025-2031年中国医药化工行业市场分析与发展前景预测报告</w:t>
        </w:r>
      </w:hyperlink>
      <w:r>
        <w:rPr>
          <w:rFonts w:hint="eastAsia"/>
        </w:rPr>
        <w:t>》基于科学的市场调研与数据分析，全面解析了医药化工行业的市场规模、市场需求及发展现状。报告深入探讨了医药化工产业链结构、细分市场特点及技术发展方向，并结合宏观经济环境与消费者需求变化，对医药化工行业前景与未来趋势进行了科学预测，揭示了潜在增长空间。通过对医药化工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医药化工产业概述</w:t>
      </w:r>
      <w:r>
        <w:rPr>
          <w:rFonts w:hint="eastAsia"/>
        </w:rPr>
        <w:br/>
      </w:r>
      <w:r>
        <w:rPr>
          <w:rFonts w:hint="eastAsia"/>
        </w:rPr>
        <w:t>　　第一节 医药化工定义与分类</w:t>
      </w:r>
      <w:r>
        <w:rPr>
          <w:rFonts w:hint="eastAsia"/>
        </w:rPr>
        <w:br/>
      </w:r>
      <w:r>
        <w:rPr>
          <w:rFonts w:hint="eastAsia"/>
        </w:rPr>
        <w:t>　　第二节 医药化工产业链结构及关键环节剖析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医药化工商业模式与盈利模式解析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医药化工经济指标与行业评估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全球医药化工市场发展综述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2019-2024年全球医药化工市场规模及增长趋势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主要国家与地区医药化工市场对比</w:t>
      </w:r>
      <w:r>
        <w:rPr>
          <w:rFonts w:hint="eastAsia"/>
        </w:rPr>
        <w:br/>
      </w:r>
      <w:r>
        <w:rPr>
          <w:rFonts w:hint="eastAsia"/>
        </w:rPr>
        <w:t>　　第三节 2025-2031年全球医药化工行业发展趋势与前景预测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国际医药化工市场发展趋势及对我国启示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二、对我国医药化工市场的借鉴意义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中国医药化工行业市场规模分析与预测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医药化工市场的总体规模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一、2019-2024年医药化工市场规模变化及趋势分析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二、2025年医药化工行业市场规模特点</w:t>
      </w:r>
      <w:r>
        <w:rPr>
          <w:rFonts w:hint="eastAsia"/>
        </w:rPr>
        <w:br/>
      </w:r>
      <w:r>
        <w:rPr>
          <w:rFonts w:hint="eastAsia"/>
        </w:rPr>
        <w:t>　　第二节 医药化工市场规模的构成</w:t>
      </w:r>
      <w:r>
        <w:rPr>
          <w:rFonts w:hint="eastAsia"/>
        </w:rPr>
        <w:br/>
      </w:r>
      <w:r>
        <w:rPr>
          <w:rFonts w:hint="eastAsia"/>
        </w:rPr>
        <w:t>　　　　一、医药化工客户群体特征与偏好分析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二、不同类型医药化工市场规模分布</w:t>
      </w:r>
      <w:r>
        <w:rPr>
          <w:rFonts w:hint="eastAsia"/>
        </w:rPr>
        <w:br/>
      </w:r>
      <w:r>
        <w:rPr>
          <w:rFonts w:hint="eastAsia"/>
        </w:rPr>
        <w:t>　　　　三、各地区医药化工市场规模差异与特点</w:t>
      </w:r>
      <w:r>
        <w:rPr>
          <w:rFonts w:hint="eastAsia"/>
        </w:rPr>
        <w:br/>
      </w:r>
      <w:r>
        <w:rPr>
          <w:rFonts w:hint="eastAsia"/>
        </w:rPr>
        <w:t>　　第三节 医药化工市场规模的预测与展望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一、未来几年医药化工市场规模增长预测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2024-2025年医药化工行业技术发展现状及趋势分析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医药化工行业技术发展现状分析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国内外医药化工行业技术差距分析及差距形成的主要原因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医药化工行业技术发展方向、趋势预测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提升医药化工行业技术能力策略建议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2019-2024年中国医药化工行业总体发展与财务状况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2019-2024年医药化工行业规模情况</w:t>
      </w:r>
      <w:r>
        <w:rPr>
          <w:rFonts w:hint="eastAsia"/>
        </w:rPr>
        <w:br/>
      </w:r>
      <w:r>
        <w:rPr>
          <w:rFonts w:hint="eastAsia"/>
        </w:rPr>
        <w:t>　　　　一、医药化工行业企业数量规模</w:t>
      </w:r>
      <w:r>
        <w:rPr>
          <w:rFonts w:hint="eastAsia"/>
        </w:rPr>
        <w:br/>
      </w:r>
      <w:r>
        <w:rPr>
          <w:rFonts w:hint="eastAsia"/>
        </w:rPr>
        <w:t>　　　　二、医药化工行业从业人员规模</w:t>
      </w:r>
      <w:r>
        <w:rPr>
          <w:rFonts w:hint="eastAsia"/>
        </w:rPr>
        <w:br/>
      </w:r>
      <w:r>
        <w:rPr>
          <w:rFonts w:hint="eastAsia"/>
        </w:rPr>
        <w:t>　　　　三、医药化工行业市场敏感性分析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2019-2024年医药化工行业财务能力分析</w:t>
      </w:r>
      <w:r>
        <w:rPr>
          <w:rFonts w:hint="eastAsia"/>
        </w:rPr>
        <w:br/>
      </w:r>
      <w:r>
        <w:rPr>
          <w:rFonts w:hint="eastAsia"/>
        </w:rPr>
        <w:t>　　　　一、医药化工行业盈利能力</w:t>
      </w:r>
      <w:r>
        <w:rPr>
          <w:rFonts w:hint="eastAsia"/>
        </w:rPr>
        <w:br/>
      </w:r>
      <w:r>
        <w:rPr>
          <w:rFonts w:hint="eastAsia"/>
        </w:rPr>
        <w:t>　　　　二、医药化工行业偿债能力</w:t>
      </w:r>
      <w:r>
        <w:rPr>
          <w:rFonts w:hint="eastAsia"/>
        </w:rPr>
        <w:br/>
      </w:r>
      <w:r>
        <w:rPr>
          <w:rFonts w:hint="eastAsia"/>
        </w:rPr>
        <w:t>　　　　三、医药化工行业营运能力</w:t>
      </w:r>
      <w:r>
        <w:rPr>
          <w:rFonts w:hint="eastAsia"/>
        </w:rPr>
        <w:br/>
      </w:r>
      <w:r>
        <w:rPr>
          <w:rFonts w:hint="eastAsia"/>
        </w:rPr>
        <w:t>　　　　四、医药化工行业发展能力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中国医药化工行业细分市场调研与机会挖掘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医药化工细分市场（一）市场调研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医药化工细分市场（二）市场调研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中国医药化工行业区域市场调研分析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2019-2024年中国医药化工行业重点区域调研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一、重点地区（一）医药化工市场规模与特点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二、重点地区（二）医药化工市场规模及特点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三、重点地区（三）医药化工市场规模及特点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四、重点地区（四）医药化工市场规模及特点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不同区域医药化工市场的对比与启示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二、医药化工市场拓展策略与建议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中国医药化工行业的营销渠道与客户分析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医药化工行业渠道分析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二、各类渠道对医药化工行业的影响</w:t>
      </w:r>
      <w:r>
        <w:rPr>
          <w:rFonts w:hint="eastAsia"/>
        </w:rPr>
        <w:br/>
      </w:r>
      <w:r>
        <w:rPr>
          <w:rFonts w:hint="eastAsia"/>
        </w:rPr>
        <w:t>　　　　三、主要医药化工企业渠道策略研究</w:t>
      </w:r>
      <w:r>
        <w:rPr>
          <w:rFonts w:hint="eastAsia"/>
        </w:rPr>
        <w:br/>
      </w:r>
      <w:r>
        <w:rPr>
          <w:rFonts w:hint="eastAsia"/>
        </w:rPr>
        <w:t>　　第二节 医药化工行业客户分析与定位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中国医药化工行业竞争格局及策略选择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医药化工行业总体市场竞争状况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一、医药化工行业竞争结构分析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二、医药化工企业竞争格局与集中度评估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三、医药化工行业SWOT分析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医药化工行业重点企业调研分析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医药化工企业发展策略分析</w:t>
      </w:r>
      <w:r>
        <w:rPr>
          <w:rFonts w:hint="eastAsia"/>
        </w:rPr>
        <w:br/>
      </w:r>
      <w:r>
        <w:rPr>
          <w:rFonts w:hint="eastAsia"/>
        </w:rPr>
        <w:t>　　第一节 医药化工市场与销售策略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医药化工品牌战略思考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中国医药化工行业发展环境分析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二、医药化工行业主管部门、监管体制及相关政策法规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3、医药化工行业的主要法律、法规和政策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4、2025年医药化工行业法律法规和政策对行业的影响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二、医药化工消费者需求分析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一、医药化工技术的应用与创新</w:t>
      </w:r>
      <w:r>
        <w:rPr>
          <w:rFonts w:hint="eastAsia"/>
        </w:rPr>
        <w:br/>
      </w:r>
      <w:r>
        <w:rPr>
          <w:rFonts w:hint="eastAsia"/>
        </w:rPr>
        <w:t>　　　　二、医药化工行业发展的技术趋势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2025-2031年医药化工行业展趋势预测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2025-2031年医药化工市场发展前景分析</w:t>
      </w:r>
      <w:r>
        <w:rPr>
          <w:rFonts w:hint="eastAsia"/>
        </w:rPr>
        <w:br/>
      </w:r>
      <w:r>
        <w:rPr>
          <w:rFonts w:hint="eastAsia"/>
        </w:rPr>
        <w:t>　　　　一、医药化工市场发展潜力</w:t>
      </w:r>
      <w:r>
        <w:rPr>
          <w:rFonts w:hint="eastAsia"/>
        </w:rPr>
        <w:br/>
      </w:r>
      <w:r>
        <w:rPr>
          <w:rFonts w:hint="eastAsia"/>
        </w:rPr>
        <w:t>　　　　二、医药化工市场前景分析</w:t>
      </w:r>
      <w:r>
        <w:rPr>
          <w:rFonts w:hint="eastAsia"/>
        </w:rPr>
        <w:br/>
      </w:r>
      <w:r>
        <w:rPr>
          <w:rFonts w:hint="eastAsia"/>
        </w:rPr>
        <w:t>　　　　三、医药化工细分行业发展前景分析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2025-2031年医药化工发展趋势预测</w:t>
      </w:r>
      <w:r>
        <w:rPr>
          <w:rFonts w:hint="eastAsia"/>
        </w:rPr>
        <w:br/>
      </w:r>
      <w:r>
        <w:rPr>
          <w:rFonts w:hint="eastAsia"/>
        </w:rPr>
        <w:t>　　　　一、医药化工发展趋势预测</w:t>
      </w:r>
      <w:r>
        <w:rPr>
          <w:rFonts w:hint="eastAsia"/>
        </w:rPr>
        <w:br/>
      </w:r>
      <w:r>
        <w:rPr>
          <w:rFonts w:hint="eastAsia"/>
        </w:rPr>
        <w:t>　　　　二、医药化工市场规模预测</w:t>
      </w:r>
      <w:r>
        <w:rPr>
          <w:rFonts w:hint="eastAsia"/>
        </w:rPr>
        <w:br/>
      </w:r>
      <w:r>
        <w:rPr>
          <w:rFonts w:hint="eastAsia"/>
        </w:rPr>
        <w:t>　　　　三、医药化工细分市场发展趋势预测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未来医药化工行业挑战与机遇探讨</w:t>
      </w:r>
      <w:r>
        <w:rPr>
          <w:rFonts w:hint="eastAsia"/>
        </w:rPr>
        <w:br/>
      </w:r>
      <w:r>
        <w:rPr>
          <w:rFonts w:hint="eastAsia"/>
        </w:rPr>
        <w:t>　　　　一、医药化工行业挑战</w:t>
      </w:r>
      <w:r>
        <w:rPr>
          <w:rFonts w:hint="eastAsia"/>
        </w:rPr>
        <w:br/>
      </w:r>
      <w:r>
        <w:rPr>
          <w:rFonts w:hint="eastAsia"/>
        </w:rPr>
        <w:t>　　　　二、医药化工行业机遇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医药化工行业研究结论及建议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对医药化工行业发展的建议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中智:林:　对医药化工企业和投资者的建议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医药化工介绍</w:t>
      </w:r>
      <w:r>
        <w:rPr>
          <w:rFonts w:hint="eastAsia"/>
        </w:rPr>
        <w:br/>
      </w:r>
      <w:r>
        <w:rPr>
          <w:rFonts w:hint="eastAsia"/>
        </w:rPr>
        <w:t>　　图表 医药化工图片</w:t>
      </w:r>
      <w:r>
        <w:rPr>
          <w:rFonts w:hint="eastAsia"/>
        </w:rPr>
        <w:br/>
      </w:r>
      <w:r>
        <w:rPr>
          <w:rFonts w:hint="eastAsia"/>
        </w:rPr>
        <w:t>　　图表 医药化工产业链调研</w:t>
      </w:r>
      <w:r>
        <w:rPr>
          <w:rFonts w:hint="eastAsia"/>
        </w:rPr>
        <w:br/>
      </w:r>
      <w:r>
        <w:rPr>
          <w:rFonts w:hint="eastAsia"/>
        </w:rPr>
        <w:t>　　图表 医药化工行业特点</w:t>
      </w:r>
      <w:r>
        <w:rPr>
          <w:rFonts w:hint="eastAsia"/>
        </w:rPr>
        <w:br/>
      </w:r>
      <w:r>
        <w:rPr>
          <w:rFonts w:hint="eastAsia"/>
        </w:rPr>
        <w:t>　　图表 医药化工政策</w:t>
      </w:r>
      <w:r>
        <w:rPr>
          <w:rFonts w:hint="eastAsia"/>
        </w:rPr>
        <w:br/>
      </w:r>
      <w:r>
        <w:rPr>
          <w:rFonts w:hint="eastAsia"/>
        </w:rPr>
        <w:t>　　图表 医药化工技术 标准</w:t>
      </w:r>
      <w:r>
        <w:rPr>
          <w:rFonts w:hint="eastAsia"/>
        </w:rPr>
        <w:br/>
      </w:r>
      <w:r>
        <w:rPr>
          <w:rFonts w:hint="eastAsia"/>
        </w:rPr>
        <w:t>　　图表 医药化工最新消息 动态</w:t>
      </w:r>
      <w:r>
        <w:rPr>
          <w:rFonts w:hint="eastAsia"/>
        </w:rPr>
        <w:br/>
      </w:r>
      <w:r>
        <w:rPr>
          <w:rFonts w:hint="eastAsia"/>
        </w:rPr>
        <w:t>　　图表 医药化工行业现状</w:t>
      </w:r>
      <w:r>
        <w:rPr>
          <w:rFonts w:hint="eastAsia"/>
        </w:rPr>
        <w:br/>
      </w:r>
      <w:r>
        <w:rPr>
          <w:rFonts w:hint="eastAsia"/>
        </w:rPr>
        <w:t>　　图表 2019-2024年医药化工行业市场容量统计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2019-2024年中国医药化工市场规模情况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2019-2024年中国医药化工销售统计</w:t>
      </w:r>
      <w:r>
        <w:rPr>
          <w:rFonts w:hint="eastAsia"/>
        </w:rPr>
        <w:br/>
      </w:r>
      <w:r>
        <w:rPr>
          <w:rFonts w:hint="eastAsia"/>
        </w:rPr>
        <w:t>　　图表 2019-2024年中国医药化工利润总额</w:t>
      </w:r>
      <w:r>
        <w:rPr>
          <w:rFonts w:hint="eastAsia"/>
        </w:rPr>
        <w:br/>
      </w:r>
      <w:r>
        <w:rPr>
          <w:rFonts w:hint="eastAsia"/>
        </w:rPr>
        <w:t>　　图表 2019-2024年中国医药化工企业数量统计</w:t>
      </w:r>
      <w:r>
        <w:rPr>
          <w:rFonts w:hint="eastAsia"/>
        </w:rPr>
        <w:br/>
      </w:r>
      <w:r>
        <w:rPr>
          <w:rFonts w:hint="eastAsia"/>
        </w:rPr>
        <w:t>　　图表 2024年医药化工成本和利润分析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2019-2024年中国医药化工行业经营效益分析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2019-2024年中国医药化工行业发展能力分析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2019-2024年中国医药化工行业盈利能力分析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2019-2024年中国医药化工行业运营能力分析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2019-2024年中国医药化工行业偿债能力分析</w:t>
      </w:r>
      <w:r>
        <w:rPr>
          <w:rFonts w:hint="eastAsia"/>
        </w:rPr>
        <w:br/>
      </w:r>
      <w:r>
        <w:rPr>
          <w:rFonts w:hint="eastAsia"/>
        </w:rPr>
        <w:t>　　图表 医药化工品牌分析</w:t>
      </w:r>
      <w:r>
        <w:rPr>
          <w:rFonts w:hint="eastAsia"/>
        </w:rPr>
        <w:br/>
      </w:r>
      <w:r>
        <w:rPr>
          <w:rFonts w:hint="eastAsia"/>
        </w:rPr>
        <w:t>　　图表 **地区医药化工市场规模</w:t>
      </w:r>
      <w:r>
        <w:rPr>
          <w:rFonts w:hint="eastAsia"/>
        </w:rPr>
        <w:br/>
      </w:r>
      <w:r>
        <w:rPr>
          <w:rFonts w:hint="eastAsia"/>
        </w:rPr>
        <w:t>　　图表 **地区医药化工行业市场需求</w:t>
      </w:r>
      <w:r>
        <w:rPr>
          <w:rFonts w:hint="eastAsia"/>
        </w:rPr>
        <w:br/>
      </w:r>
      <w:r>
        <w:rPr>
          <w:rFonts w:hint="eastAsia"/>
        </w:rPr>
        <w:t>　　图表 **地区医药化工市场调研</w:t>
      </w:r>
      <w:r>
        <w:rPr>
          <w:rFonts w:hint="eastAsia"/>
        </w:rPr>
        <w:br/>
      </w:r>
      <w:r>
        <w:rPr>
          <w:rFonts w:hint="eastAsia"/>
        </w:rPr>
        <w:t>　　图表 **地区医药化工行业市场需求分析</w:t>
      </w:r>
      <w:r>
        <w:rPr>
          <w:rFonts w:hint="eastAsia"/>
        </w:rPr>
        <w:br/>
      </w:r>
      <w:r>
        <w:rPr>
          <w:rFonts w:hint="eastAsia"/>
        </w:rPr>
        <w:t>　　图表 **地区医药化工市场规模</w:t>
      </w:r>
      <w:r>
        <w:rPr>
          <w:rFonts w:hint="eastAsia"/>
        </w:rPr>
        <w:br/>
      </w:r>
      <w:r>
        <w:rPr>
          <w:rFonts w:hint="eastAsia"/>
        </w:rPr>
        <w:t>　　图表 **地区医药化工行业市场需求</w:t>
      </w:r>
      <w:r>
        <w:rPr>
          <w:rFonts w:hint="eastAsia"/>
        </w:rPr>
        <w:br/>
      </w:r>
      <w:r>
        <w:rPr>
          <w:rFonts w:hint="eastAsia"/>
        </w:rPr>
        <w:t>　　图表 **地区医药化工市场调研</w:t>
      </w:r>
      <w:r>
        <w:rPr>
          <w:rFonts w:hint="eastAsia"/>
        </w:rPr>
        <w:br/>
      </w:r>
      <w:r>
        <w:rPr>
          <w:rFonts w:hint="eastAsia"/>
        </w:rPr>
        <w:t>　　图表 **地区医药化工市场需求分析</w:t>
      </w:r>
      <w:r>
        <w:rPr>
          <w:rFonts w:hint="eastAsia"/>
        </w:rPr>
        <w:br/>
      </w:r>
      <w:r>
        <w:rPr>
          <w:rFonts w:hint="eastAsia"/>
        </w:rPr>
        <w:t>　　图表 医药化工上游发展</w:t>
      </w:r>
      <w:r>
        <w:rPr>
          <w:rFonts w:hint="eastAsia"/>
        </w:rPr>
        <w:br/>
      </w:r>
      <w:r>
        <w:rPr>
          <w:rFonts w:hint="eastAsia"/>
        </w:rPr>
        <w:t>　　图表 医药化工下游发展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医药化工企业（一）概况</w:t>
      </w:r>
      <w:r>
        <w:rPr>
          <w:rFonts w:hint="eastAsia"/>
        </w:rPr>
        <w:br/>
      </w:r>
      <w:r>
        <w:rPr>
          <w:rFonts w:hint="eastAsia"/>
        </w:rPr>
        <w:t>　　图表 企业医药化工业务</w:t>
      </w:r>
      <w:r>
        <w:rPr>
          <w:rFonts w:hint="eastAsia"/>
        </w:rPr>
        <w:br/>
      </w:r>
      <w:r>
        <w:rPr>
          <w:rFonts w:hint="eastAsia"/>
        </w:rPr>
        <w:t>　　图表 医药化工企业（一）经营情况分析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医药化工企业（一）盈利能力情况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医药化工企业（一）偿债能力情况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医药化工企业（一）运营能力情况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医药化工企业（一）成长能力情况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医药化工企业（二）简介</w:t>
      </w:r>
      <w:r>
        <w:rPr>
          <w:rFonts w:hint="eastAsia"/>
        </w:rPr>
        <w:br/>
      </w:r>
      <w:r>
        <w:rPr>
          <w:rFonts w:hint="eastAsia"/>
        </w:rPr>
        <w:t>　　图表 企业医药化工业务</w:t>
      </w:r>
      <w:r>
        <w:rPr>
          <w:rFonts w:hint="eastAsia"/>
        </w:rPr>
        <w:br/>
      </w:r>
      <w:r>
        <w:rPr>
          <w:rFonts w:hint="eastAsia"/>
        </w:rPr>
        <w:t>　　图表 医药化工企业（二）经营情况分析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医药化工企业（二）盈利能力情况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医药化工企业（二）偿债能力情况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医药化工企业（二）运营能力情况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医药化工企业（二）成长能力情况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医药化工企业（三）概况</w:t>
      </w:r>
      <w:r>
        <w:rPr>
          <w:rFonts w:hint="eastAsia"/>
        </w:rPr>
        <w:br/>
      </w:r>
      <w:r>
        <w:rPr>
          <w:rFonts w:hint="eastAsia"/>
        </w:rPr>
        <w:t>　　图表 企业医药化工业务</w:t>
      </w:r>
      <w:r>
        <w:rPr>
          <w:rFonts w:hint="eastAsia"/>
        </w:rPr>
        <w:br/>
      </w:r>
      <w:r>
        <w:rPr>
          <w:rFonts w:hint="eastAsia"/>
        </w:rPr>
        <w:t>　　图表 医药化工企业（三）经营情况分析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医药化工企业（三）盈利能力情况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医药化工企业（三）偿债能力情况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医药化工企业（三）运营能力情况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医药化工企业（三）成长能力情况</w:t>
      </w:r>
      <w:r>
        <w:rPr>
          <w:rFonts w:hint="eastAsia"/>
        </w:rPr>
        <w:br/>
      </w:r>
      <w:r>
        <w:rPr>
          <w:rFonts w:hint="eastAsia"/>
        </w:rPr>
        <w:t>　　图表 医药化工企业（四）简介</w:t>
      </w:r>
      <w:r>
        <w:rPr>
          <w:rFonts w:hint="eastAsia"/>
        </w:rPr>
        <w:br/>
      </w:r>
      <w:r>
        <w:rPr>
          <w:rFonts w:hint="eastAsia"/>
        </w:rPr>
        <w:t>　　图表 企业医药化工业务</w:t>
      </w:r>
      <w:r>
        <w:rPr>
          <w:rFonts w:hint="eastAsia"/>
        </w:rPr>
        <w:br/>
      </w:r>
      <w:r>
        <w:rPr>
          <w:rFonts w:hint="eastAsia"/>
        </w:rPr>
        <w:t>　　图表 医药化工企业（四）经营情况分析</w:t>
      </w:r>
      <w:r>
        <w:rPr>
          <w:rFonts w:hint="eastAsia"/>
        </w:rPr>
        <w:br/>
      </w:r>
      <w:r>
        <w:rPr>
          <w:rFonts w:hint="eastAsia"/>
        </w:rPr>
        <w:t>　　图表 医药化工企业（四）盈利能力情况</w:t>
      </w:r>
      <w:r>
        <w:rPr>
          <w:rFonts w:hint="eastAsia"/>
        </w:rPr>
        <w:br/>
      </w:r>
      <w:r>
        <w:rPr>
          <w:rFonts w:hint="eastAsia"/>
        </w:rPr>
        <w:t>　　图表 医药化工企业（四）偿债能力情况</w:t>
      </w:r>
      <w:r>
        <w:rPr>
          <w:rFonts w:hint="eastAsia"/>
        </w:rPr>
        <w:br/>
      </w:r>
      <w:r>
        <w:rPr>
          <w:rFonts w:hint="eastAsia"/>
        </w:rPr>
        <w:t>　　图表 医药化工企业（四）运营能力情况</w:t>
      </w:r>
      <w:r>
        <w:rPr>
          <w:rFonts w:hint="eastAsia"/>
        </w:rPr>
        <w:br/>
      </w:r>
      <w:r>
        <w:rPr>
          <w:rFonts w:hint="eastAsia"/>
        </w:rPr>
        <w:t>　　图表 医药化工企业（四）成长能力情况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医药化工投资、并购情况</w:t>
      </w:r>
      <w:r>
        <w:rPr>
          <w:rFonts w:hint="eastAsia"/>
        </w:rPr>
        <w:br/>
      </w:r>
      <w:r>
        <w:rPr>
          <w:rFonts w:hint="eastAsia"/>
        </w:rPr>
        <w:t>　　图表 医药化工优势</w:t>
      </w:r>
      <w:r>
        <w:rPr>
          <w:rFonts w:hint="eastAsia"/>
        </w:rPr>
        <w:br/>
      </w:r>
      <w:r>
        <w:rPr>
          <w:rFonts w:hint="eastAsia"/>
        </w:rPr>
        <w:t>　　图表 医药化工劣势</w:t>
      </w:r>
      <w:r>
        <w:rPr>
          <w:rFonts w:hint="eastAsia"/>
        </w:rPr>
        <w:br/>
      </w:r>
      <w:r>
        <w:rPr>
          <w:rFonts w:hint="eastAsia"/>
        </w:rPr>
        <w:t>　　图表 医药化工机会</w:t>
      </w:r>
      <w:r>
        <w:rPr>
          <w:rFonts w:hint="eastAsia"/>
        </w:rPr>
        <w:br/>
      </w:r>
      <w:r>
        <w:rPr>
          <w:rFonts w:hint="eastAsia"/>
        </w:rPr>
        <w:t>　　图表 医药化工威胁</w:t>
      </w:r>
      <w:r>
        <w:rPr>
          <w:rFonts w:hint="eastAsia"/>
        </w:rPr>
        <w:br/>
      </w:r>
      <w:r>
        <w:rPr>
          <w:rFonts w:hint="eastAsia"/>
        </w:rPr>
        <w:t>　　图表 进入医药化工行业壁垒</w:t>
      </w:r>
      <w:r>
        <w:rPr>
          <w:rFonts w:hint="eastAsia"/>
        </w:rPr>
        <w:br/>
      </w:r>
      <w:r>
        <w:rPr>
          <w:rFonts w:hint="eastAsia"/>
        </w:rPr>
        <w:t>　　图表 医药化工发展有利因素</w:t>
      </w:r>
      <w:r>
        <w:rPr>
          <w:rFonts w:hint="eastAsia"/>
        </w:rPr>
        <w:br/>
      </w:r>
      <w:r>
        <w:rPr>
          <w:rFonts w:hint="eastAsia"/>
        </w:rPr>
        <w:t>　　图表 医药化工发展不利因素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2025-2031年中国医药化工行业信息化</w:t>
      </w:r>
      <w:r>
        <w:rPr>
          <w:rFonts w:hint="eastAsia"/>
        </w:rPr>
        <w:br/>
      </w:r>
      <w:r>
        <w:rPr>
          <w:rFonts w:hint="eastAsia"/>
        </w:rPr>
        <w:t>　　图表 2025-2031年中国医药化工行业市场容量预测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2025-2031年中国医药化工行业市场规模预测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2025-2031年中国医药化工行业风险</w:t>
      </w:r>
      <w:r>
        <w:rPr>
          <w:rFonts w:hint="eastAsia"/>
        </w:rPr>
        <w:br/>
      </w:r>
      <w:r>
        <w:rPr>
          <w:rFonts w:hint="eastAsia"/>
        </w:rPr>
        <w:t>　　图表 2025-2031年中国医药化工市场前景分析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2025-2031年中国医药化工发展趋势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c7ff5bfc1e417d" w:history="1">
        <w:r>
          <w:rPr>
            <w:rStyle w:val="Hyperlink"/>
          </w:rPr>
          <w:t>2025-2031年中国医药化工行业市场分析与发展前景预测报告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5636569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c7ff5bfc1e417d" w:history="1">
        <w:r>
          <w:rPr>
            <w:rStyle w:val="Hyperlink"/>
          </w:rPr>
          <w:t>https://www.20087.com/9/56/YiYaoHuaGongQianJing.html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热点：医药化工是做什么的、医药化工是做什么的、河北医药、医药化工企业、制药厂工资一般是多少、医药化工厂上班对身体有害吗、化工制药专业、南通艾维瑞医药化工、绿色化工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b6b7a5042a4ee5" w:history="1">
      <w:r>
        <w:rPr>
          <w:rStyle w:val="Hyperlink"/>
        </w:rPr>
        <w:t>2025-2031年中国医药化工行业市场分析与发展前景预测报告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6/YiYaoHuaGongQianJing.html" TargetMode="External" Id="R8bc7ff5bfc1e41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6/YiYaoHuaGongQianJing.html" TargetMode="External" Id="R40b6b7a5042a4e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2025-10-30T06:57:55Z</dcterms:created>
  <dcterms:modified xsi:type="dcterms:W3CDTF">2025-10-30T07:57:55Z</dcterms:modified>
  <dc:subject>2025-2031年中国医药化工行业市场分析与发展前景预测报告</dc:subject>
  <dc:title>2025-2031年中国医药化工行业市场分析与发展前景预测报告</dc:title>
  <cp:keywords>2025-2031年中国医药化工行业市场分析与发展前景预测报告</cp:keywords>
  <dc:description>2025-2031年中国医药化工行业市场分析与发展前景预测报告</dc:description>
</cp:coreProperties>
</file>