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45a1df3145d0" w:history="1">
              <w:r>
                <w:rPr>
                  <w:rStyle w:val="Hyperlink"/>
                </w:rPr>
                <w:t>2024-2030年中国抗冲击改性尼龙树脂行业发展分析与市场前景报告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45a1df3145d0" w:history="1">
              <w:r>
                <w:rPr>
                  <w:rStyle w:val="Hyperlink"/>
                </w:rPr>
                <w:t>2024-2030年中国抗冲击改性尼龙树脂行业发展分析与市场前景报告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045a1df3145d0" w:history="1">
                <w:r>
                  <w:rPr>
                    <w:rStyle w:val="Hyperlink"/>
                  </w:rPr>
                  <w:t>https://www.20087.com/9/96/KangChongJiGaiXingNiLongShuZhiDeXianZhuangYuQianJing.html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改性尼龙树脂是工程塑料市场的重要分支，具有优异的机械性能和耐化学性，常用于汽车配件、电子电器零件、体育器材等领域。当前，这一市场呈现出技术创新活跃、应用领域拓宽的趋势，改性技术主要包括共混改性、填充改性等方法，以提高材料的韧性和抗冲击性能。</w:t>
      </w:r>
      <w:r>
        <w:rPr>
          <w:rFonts w:hint="eastAsia"/>
        </w:rPr>
        <w:br/>
      </w:r>
      <w:r>
        <w:rPr>
          <w:rFonts w:hint="eastAsia"/>
        </w:rPr>
        <w:t>　　随着汽车轻量化、家电小型化以及工业4.0背景下对高性能材料需求的不断提升，抗冲击改性尼龙树脂的市场需求将持续增长。未来，该领域研发重点将集中在新型改性技术的研发、生物基和可降解材料的引入，以及材料生命周期评价体系的构建，力求在保证材料性能的同时，实现更低的环境足迹和社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045a1df3145d0" w:history="1">
        <w:r>
          <w:rPr>
            <w:rStyle w:val="Hyperlink"/>
          </w:rPr>
          <w:t>2024-2030年中国抗冲击改性尼龙树脂行业发展分析与市场前景报告</w:t>
        </w:r>
      </w:hyperlink>
      <w:r>
        <w:rPr>
          <w:rFonts w:hint="eastAsia"/>
        </w:rPr>
        <w:t>》通过严谨的内容、翔实的分析、权威的数据和直观的图表，全面解析了抗冲击改性尼龙树脂行业的市场规模、需求变化、价格波动以及产业链构成。抗冲击改性尼龙树脂报告深入剖析了当前市场现状，科学预测了未来抗冲击改性尼龙树脂市场前景与发展趋势，特别关注了抗冲击改性尼龙树脂细分市场的机会与挑战。同时，对抗冲击改性尼龙树脂重点企业的竞争地位、品牌影响力和市场集中度进行了全面评估。抗冲击改性尼龙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抗冲击改性尼龙树脂行业界定</w:t>
      </w:r>
      <w:r>
        <w:rPr>
          <w:rFonts w:hint="eastAsia"/>
        </w:rPr>
        <w:br/>
      </w:r>
      <w:r>
        <w:rPr>
          <w:rFonts w:hint="eastAsia"/>
        </w:rPr>
        <w:t>　　第一节 抗冲击改性尼龙树脂行业定义</w:t>
      </w:r>
      <w:r>
        <w:rPr>
          <w:rFonts w:hint="eastAsia"/>
        </w:rPr>
        <w:br/>
      </w:r>
      <w:r>
        <w:rPr>
          <w:rFonts w:hint="eastAsia"/>
        </w:rPr>
        <w:t>　　第二节 抗冲击改性尼龙树脂行业特点分析</w:t>
      </w:r>
      <w:r>
        <w:rPr>
          <w:rFonts w:hint="eastAsia"/>
        </w:rPr>
        <w:br/>
      </w:r>
      <w:r>
        <w:rPr>
          <w:rFonts w:hint="eastAsia"/>
        </w:rPr>
        <w:t>　　第三节 抗冲击改性尼龙树脂产业链分析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2023年世界抗冲击改性尼龙树脂行业市场运行形势分析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2023年全球抗冲击改性尼龙树脂行业发展概况</w:t>
      </w:r>
      <w:r>
        <w:rPr>
          <w:rFonts w:hint="eastAsia"/>
        </w:rPr>
        <w:br/>
      </w:r>
      <w:r>
        <w:rPr>
          <w:rFonts w:hint="eastAsia"/>
        </w:rPr>
        <w:t>　　第二节 世界抗冲击改性尼龙树脂行业发展走势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二、全球抗冲击改性尼龙树脂行业市场分布情况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三、全球抗冲击改性尼龙树脂行业发展趋势分析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全球抗冲击改性尼龙树脂行业重点国家和区域分析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中国抗冲击改性尼龙树脂行业发展环境分析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2023年抗冲击改性尼龙树脂行业技术发展现状及趋势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当前我国抗冲击改性尼龙树脂技术发展现状</w:t>
      </w:r>
      <w:r>
        <w:rPr>
          <w:rFonts w:hint="eastAsia"/>
        </w:rPr>
        <w:br/>
      </w:r>
      <w:r>
        <w:rPr>
          <w:rFonts w:hint="eastAsia"/>
        </w:rPr>
        <w:t>　　第二节 中外抗冲击改性尼龙树脂技术差距及产生差距的主要原因分析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提高我国抗冲击改性尼龙树脂技术的对策</w:t>
      </w:r>
      <w:r>
        <w:rPr>
          <w:rFonts w:hint="eastAsia"/>
        </w:rPr>
        <w:br/>
      </w:r>
      <w:r>
        <w:rPr>
          <w:rFonts w:hint="eastAsia"/>
        </w:rPr>
        <w:t>　　第四节 我国抗冲击改性尼龙树脂研发、设计发展趋势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中国抗冲击改性尼龙树脂发展现状调研</w:t>
      </w:r>
      <w:r>
        <w:rPr>
          <w:rFonts w:hint="eastAsia"/>
        </w:rPr>
        <w:br/>
      </w:r>
      <w:r>
        <w:rPr>
          <w:rFonts w:hint="eastAsia"/>
        </w:rPr>
        <w:t>　　第一节 中国抗冲击改性尼龙树脂市场现状分析</w:t>
      </w:r>
      <w:r>
        <w:rPr>
          <w:rFonts w:hint="eastAsia"/>
        </w:rPr>
        <w:br/>
      </w:r>
      <w:r>
        <w:rPr>
          <w:rFonts w:hint="eastAsia"/>
        </w:rPr>
        <w:t>　　第二节 中国抗冲击改性尼龙树脂产量分析及预测</w:t>
      </w:r>
      <w:r>
        <w:rPr>
          <w:rFonts w:hint="eastAsia"/>
        </w:rPr>
        <w:br/>
      </w:r>
      <w:r>
        <w:rPr>
          <w:rFonts w:hint="eastAsia"/>
        </w:rPr>
        <w:t>　　　　一、抗冲击改性尼龙树脂总体产能规模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三、2018-2023年中国抗冲击改性尼龙树脂产量统计</w:t>
      </w:r>
      <w:r>
        <w:rPr>
          <w:rFonts w:hint="eastAsia"/>
        </w:rPr>
        <w:br/>
      </w:r>
      <w:r>
        <w:rPr>
          <w:rFonts w:hint="eastAsia"/>
        </w:rPr>
        <w:t>　　　　二、抗冲击改性尼龙树脂生产区域分布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三、2024-2030年中国抗冲击改性尼龙树脂产量预测分析</w:t>
      </w:r>
      <w:r>
        <w:rPr>
          <w:rFonts w:hint="eastAsia"/>
        </w:rPr>
        <w:br/>
      </w:r>
      <w:r>
        <w:rPr>
          <w:rFonts w:hint="eastAsia"/>
        </w:rPr>
        <w:t>　　第三节 中国抗冲击改性尼龙树脂市场需求分析及预测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一、中国抗冲击改性尼龙树脂市场需求特点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二、2018-2023年中国抗冲击改性尼龙树脂市场需求量统计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三、2024-2030年中国抗冲击改性尼龙树脂市场需求量预测分析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中国抗冲击改性尼龙树脂行业进出口情况分析预测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2018-2023年中国抗冲击改性尼龙树脂行业进出口情况分析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一、2018-2023年中国抗冲击改性尼龙树脂行业进口分析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二、2018-2023年中国抗冲击改性尼龙树脂行业出口分析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2024-2030年中国抗冲击改性尼龙树脂行业进出口情况预测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一、2024-2030年中国抗冲击改性尼龙树脂行业进口预测分析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二、2024-2030年中国抗冲击改性尼龙树脂行业出口预测分析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影响抗冲击改性尼龙树脂行业进出口变化的主要原因分析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2018-2023年中国抗冲击改性尼龙树脂行业重点地区调研分析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一、中国抗冲击改性尼龙树脂行业重点区域市场结构调研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二、**地区抗冲击改性尼龙树脂市场调研分析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三、**地区抗冲击改性尼龙树脂市场调研分析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四、**地区抗冲击改性尼龙树脂市场调研分析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五、**地区抗冲击改性尼龙树脂市场调研分析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六、**地区抗冲击改性尼龙树脂市场调研分析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抗冲击改性尼龙树脂行业竞争格局分析</w:t>
      </w:r>
      <w:r>
        <w:rPr>
          <w:rFonts w:hint="eastAsia"/>
        </w:rPr>
        <w:br/>
      </w:r>
      <w:r>
        <w:rPr>
          <w:rFonts w:hint="eastAsia"/>
        </w:rPr>
        <w:t>　　第一节 抗冲击改性尼龙树脂行业集中度分析</w:t>
      </w:r>
      <w:r>
        <w:rPr>
          <w:rFonts w:hint="eastAsia"/>
        </w:rPr>
        <w:br/>
      </w:r>
      <w:r>
        <w:rPr>
          <w:rFonts w:hint="eastAsia"/>
        </w:rPr>
        <w:t>　　　　一、抗冲击改性尼龙树脂市场集中度分析</w:t>
      </w:r>
      <w:r>
        <w:rPr>
          <w:rFonts w:hint="eastAsia"/>
        </w:rPr>
        <w:br/>
      </w:r>
      <w:r>
        <w:rPr>
          <w:rFonts w:hint="eastAsia"/>
        </w:rPr>
        <w:t>　　　　二、抗冲击改性尼龙树脂企业集中度分析</w:t>
      </w:r>
      <w:r>
        <w:rPr>
          <w:rFonts w:hint="eastAsia"/>
        </w:rPr>
        <w:br/>
      </w:r>
      <w:r>
        <w:rPr>
          <w:rFonts w:hint="eastAsia"/>
        </w:rPr>
        <w:t>　　　　三、抗冲击改性尼龙树脂区域集中度分析</w:t>
      </w:r>
      <w:r>
        <w:rPr>
          <w:rFonts w:hint="eastAsia"/>
        </w:rPr>
        <w:br/>
      </w:r>
      <w:r>
        <w:rPr>
          <w:rFonts w:hint="eastAsia"/>
        </w:rPr>
        <w:t>　　第二节 抗冲击改性尼龙树脂行业主要企业竞争力分析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抗冲击改性尼龙树脂行业竞争格局分析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一、2023年抗冲击改性尼龙树脂行业竞争分析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二、2023年中外抗冲击改性尼龙树脂产品竞争分析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三、2018-2023年我国抗冲击改性尼龙树脂市场竞争分析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四、2024-2030年国内主要抗冲击改性尼龙树脂企业动向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抗冲击改性尼龙树脂行业细分产品市场调研分析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抗冲击改性尼龙树脂行业上、下游市场分析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抗冲击改性尼龙树脂行业上游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抗冲击改性尼龙树脂行业下游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抗冲击改性尼龙树脂行业重点企业发展调研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抗冲击改性尼龙树脂重点企业（一）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抗冲击改性尼龙树脂重点企业（二）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抗冲击改性尼龙树脂重点企业（三）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抗冲击改性尼龙树脂重点企业（四）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抗冲击改性尼龙树脂重点企业（五）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抗冲击改性尼龙树脂重点企业（六）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抗冲击改性尼龙树脂企业管理策略建议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提高抗冲击改性尼龙树脂企业竞争力的策略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一、提高中国抗冲击改性尼龙树脂企业核心竞争力的对策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二、抗冲击改性尼龙树脂企业提升竞争力的主要方向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三、影响抗冲击改性尼龙树脂企业核心竞争力的因素及提升途径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四、提高抗冲击改性尼龙树脂企业竞争力的策略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对我国抗冲击改性尼龙树脂品牌的战略思考</w:t>
      </w:r>
      <w:r>
        <w:rPr>
          <w:rFonts w:hint="eastAsia"/>
        </w:rPr>
        <w:br/>
      </w:r>
      <w:r>
        <w:rPr>
          <w:rFonts w:hint="eastAsia"/>
        </w:rPr>
        <w:t>　　　　一、抗冲击改性尼龙树脂实施品牌战略的意义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二、抗冲击改性尼龙树脂企业品牌的现状分析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三、我国抗冲击改性尼龙树脂企业的品牌战略</w:t>
      </w:r>
      <w:r>
        <w:rPr>
          <w:rFonts w:hint="eastAsia"/>
        </w:rPr>
        <w:br/>
      </w:r>
      <w:r>
        <w:rPr>
          <w:rFonts w:hint="eastAsia"/>
        </w:rPr>
        <w:t>　　　　四、抗冲击改性尼龙树脂品牌战略管理的策略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2024-2030年中国抗冲击改性尼龙树脂行业前景与风险预测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2024年中国抗冲击改性尼龙树脂市场前景分析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2024-2030年中国抗冲击改性尼龙树脂发展趋势预测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2024-2030年中国抗冲击改性尼龙树脂行业投资特性分析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一、2024-2030年中国抗冲击改性尼龙树脂行业进入壁垒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二、2024-2030年中国抗冲击改性尼龙树脂行业盈利模式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三、2024-2030年中国抗冲击改性尼龙树脂行业盈利因素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2024-2030年中国抗冲击改性尼龙树脂行业投资机会分析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一、2024-2030年中国抗冲击改性尼龙树脂细分市场投资机会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二、2024-2030年中国抗冲击改性尼龙树脂行业区域市场投资潜力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2024-2030年中国抗冲击改性尼龙树脂行业投资风险分析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一、2024-2030年中国抗冲击改性尼龙树脂行业市场竞争风险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二、2024-2030年中国抗冲击改性尼龙树脂行业技术风险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三、2024-2030年中国抗冲击改性尼龙树脂行业政策风险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四、2024-2030年中国抗冲击改性尼龙树脂行业进入退出风险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抗冲击改性尼龙树脂行业研究结论</w:t>
      </w:r>
      <w:r>
        <w:rPr>
          <w:rFonts w:hint="eastAsia"/>
        </w:rPr>
        <w:br/>
      </w:r>
      <w:r>
        <w:rPr>
          <w:rFonts w:hint="eastAsia"/>
        </w:rPr>
        <w:t>　　第二节 抗冲击改性尼龙树脂行业投资价值评估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中.智.林.抗冲击改性尼龙树脂行业投资建议</w:t>
      </w:r>
      <w:r>
        <w:rPr>
          <w:rFonts w:hint="eastAsia"/>
        </w:rPr>
        <w:br/>
      </w:r>
      <w:r>
        <w:rPr>
          <w:rFonts w:hint="eastAsia"/>
        </w:rPr>
        <w:t>　　　　一、抗冲击改性尼龙树脂行业投资策略建议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二、抗冲击改性尼龙树脂行业投资方向建议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三、抗冲击改性尼龙树脂行业投资方式建议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抗冲击改性尼龙树脂行业类别</w:t>
      </w:r>
      <w:r>
        <w:rPr>
          <w:rFonts w:hint="eastAsia"/>
        </w:rPr>
        <w:br/>
      </w:r>
      <w:r>
        <w:rPr>
          <w:rFonts w:hint="eastAsia"/>
        </w:rPr>
        <w:t>　　图表 抗冲击改性尼龙树脂行业产业链调研</w:t>
      </w:r>
      <w:r>
        <w:rPr>
          <w:rFonts w:hint="eastAsia"/>
        </w:rPr>
        <w:br/>
      </w:r>
      <w:r>
        <w:rPr>
          <w:rFonts w:hint="eastAsia"/>
        </w:rPr>
        <w:t>　　图表 抗冲击改性尼龙树脂行业现状</w:t>
      </w:r>
      <w:r>
        <w:rPr>
          <w:rFonts w:hint="eastAsia"/>
        </w:rPr>
        <w:br/>
      </w:r>
      <w:r>
        <w:rPr>
          <w:rFonts w:hint="eastAsia"/>
        </w:rPr>
        <w:t>　　图表 抗冲击改性尼龙树脂行业标准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2023年中国抗冲击改性尼龙树脂行业产能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2018-2023年中国抗冲击改性尼龙树脂行业产量统计</w:t>
      </w:r>
      <w:r>
        <w:rPr>
          <w:rFonts w:hint="eastAsia"/>
        </w:rPr>
        <w:br/>
      </w:r>
      <w:r>
        <w:rPr>
          <w:rFonts w:hint="eastAsia"/>
        </w:rPr>
        <w:t>　　图表 抗冲击改性尼龙树脂行业动态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2018-2023年中国抗冲击改性尼龙树脂市场需求量</w:t>
      </w:r>
      <w:r>
        <w:rPr>
          <w:rFonts w:hint="eastAsia"/>
        </w:rPr>
        <w:br/>
      </w:r>
      <w:r>
        <w:rPr>
          <w:rFonts w:hint="eastAsia"/>
        </w:rPr>
        <w:t>　　图表 2023年中国抗冲击改性尼龙树脂行业需求区域调研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2018-2023年中国抗冲击改性尼龙树脂行情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2018-2023年中国抗冲击改性尼龙树脂行业企业数量统计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**地区抗冲击改性尼龙树脂市场规模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**地区抗冲击改性尼龙树脂市场调研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**地区抗冲击改性尼龙树脂市场规模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**地区抗冲击改性尼龙树脂市场调研</w:t>
      </w:r>
      <w:r>
        <w:rPr>
          <w:rFonts w:hint="eastAsia"/>
        </w:rPr>
        <w:br/>
      </w:r>
      <w:r>
        <w:rPr>
          <w:rFonts w:hint="eastAsia"/>
        </w:rPr>
        <w:t>　　图表 **地区抗冲击改性尼龙树脂行业市场需求分析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抗冲击改性尼龙树脂行业竞争对手分析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抗冲击改性尼龙树脂重点企业（三）成长能力情况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2024-2030年中国抗冲击改性尼龙树脂行业市场规模预测</w:t>
      </w:r>
      <w:r>
        <w:rPr>
          <w:rFonts w:hint="eastAsia"/>
        </w:rPr>
        <w:br/>
      </w:r>
      <w:r>
        <w:rPr>
          <w:rFonts w:hint="eastAsia"/>
        </w:rPr>
        <w:t>　　图表 抗冲击改性尼龙树脂行业准入条件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2024-2030年中国抗冲击改性尼龙树脂行业发展趋势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45a1df3145d0" w:history="1">
        <w:r>
          <w:rPr>
            <w:rStyle w:val="Hyperlink"/>
          </w:rPr>
          <w:t>2024-2030年中国抗冲击改性尼龙树脂行业发展分析与市场前景报告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045a1df3145d0" w:history="1">
        <w:r>
          <w:rPr>
            <w:rStyle w:val="Hyperlink"/>
          </w:rPr>
          <w:t>https://www.20087.com/9/96/KangChongJiGaiXingNiLongShuZhiDeXianZhuangYuQianJing.html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c2cc822c4a07" w:history="1">
      <w:r>
        <w:rPr>
          <w:rStyle w:val="Hyperlink"/>
        </w:rPr>
        <w:t>2024-2030年中国抗冲击改性尼龙树脂行业发展分析与市场前景报告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angChongJiGaiXingNiLongShuZhiDeXianZhuangYuQianJing.html" TargetMode="External" Id="R185045a1df3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angChongJiGaiXingNiLongShuZhiDeXianZhuangYuQianJing.html" TargetMode="External" Id="Rbc5fc2cc822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2024-04-18T08:36:45Z</dcterms:created>
  <dcterms:modified xsi:type="dcterms:W3CDTF">2024-04-18T09:36:45Z</dcterms:modified>
  <dc:subject>2024-2030年中国抗冲击改性尼龙树脂行业发展分析与市场前景报告</dc:subject>
  <dc:title>2024-2030年中国抗冲击改性尼龙树脂行业发展分析与市场前景报告</dc:title>
  <cp:keywords>2024-2030年中国抗冲击改性尼龙树脂行业发展分析与市场前景报告</cp:keywords>
  <dc:description>2024-2030年中国抗冲击改性尼龙树脂行业发展分析与市场前景报告</dc:description>
</cp:coreProperties>
</file>