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be46231d94982" w:history="1">
              <w:r>
                <w:rPr>
                  <w:rStyle w:val="Hyperlink"/>
                </w:rPr>
                <w:t>2023-2029年中国液氮行业现状全面调研与发展趋势分析报告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be46231d94982" w:history="1">
              <w:r>
                <w:rPr>
                  <w:rStyle w:val="Hyperlink"/>
                </w:rPr>
                <w:t>2023-2029年中国液氮行业现状全面调研与发展趋势分析报告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6be46231d94982" w:history="1">
                <w:r>
                  <w:rPr>
                    <w:rStyle w:val="Hyperlink"/>
                  </w:rPr>
                  <w:t>https://www.20087.com/9/66/YeDanFaZhanQuShiFenXi.html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氮是一种低温制冷剂，广泛应用于科研实验、医疗保健、食品加工等多个领域。近年来，随着科技的进步和工业自动化水平的提高，液氮的应用范围不断扩大。目前，液氮不仅在生产技术和储存条件上有了显著提升，还开发出了更多适用于特定应用场景的产品和服务。此外，随着对食品安全和质量要求的提高，液氮在食品冷冻保鲜领域的应用也得到了快速发展。</w:t>
      </w:r>
      <w:r>
        <w:rPr>
          <w:rFonts w:hint="eastAsia"/>
        </w:rPr>
        <w:br/>
      </w:r>
      <w:r>
        <w:rPr>
          <w:rFonts w:hint="eastAsia"/>
        </w:rPr>
        <w:t>　　未来，液氮将更加注重应用创新和技术升级。一方面，随着对深冷技术研究的深入，液氮将被应用于更多高新技术领域，如生物工程、超导材料等。另一方面，随着对能源效率和环境保护要求的提高，液氮生产将更加注重节能减排，开发更加高效的液化技术和储存方式。此外，随着冷链物流技术的发展，液氮将在食品保鲜和运输领域发挥更大作用，为消费者提供更加新鲜、高质量的食品。</w:t>
      </w:r>
      <w:r>
        <w:rPr>
          <w:rFonts w:hint="eastAsia"/>
        </w:rPr>
        <w:br/>
      </w:r>
      <w:r>
        <w:rPr>
          <w:rFonts w:hint="eastAsia"/>
        </w:rPr>
        <w:t>　　《</w:t>
      </w:r>
      <w:hyperlink r:id="R686be46231d94982" w:history="1">
        <w:r>
          <w:rPr>
            <w:rStyle w:val="Hyperlink"/>
          </w:rPr>
          <w:t>2023-2029年中国液氮行业现状全面调研与发展趋势分析报告</w:t>
        </w:r>
      </w:hyperlink>
      <w:r>
        <w:rPr>
          <w:rFonts w:hint="eastAsia"/>
        </w:rPr>
        <w:t>》主要依据国家统计局、发改委、国务院发展研究中心、国家信息中心、液氮相关协会的基础信息以及液氮科研单位等提供的大量资料，对液氮行业发展环境、液氮产业链、液氮市场规模、液氮重点企业等进行了深入研究，并对液氮行业市场前景及液氮发展趋势进行预测。</w:t>
      </w:r>
      <w:r>
        <w:rPr>
          <w:rFonts w:hint="eastAsia"/>
        </w:rPr>
        <w:br/>
      </w:r>
      <w:r>
        <w:rPr>
          <w:rFonts w:hint="eastAsia"/>
        </w:rPr>
        <w:t>　　《</w:t>
      </w:r>
      <w:hyperlink r:id="R686be46231d94982" w:history="1">
        <w:r>
          <w:rPr>
            <w:rStyle w:val="Hyperlink"/>
          </w:rPr>
          <w:t>2023-2029年中国液氮行业现状全面调研与发展趋势分析报告</w:t>
        </w:r>
      </w:hyperlink>
      <w:r>
        <w:rPr>
          <w:rFonts w:hint="eastAsia"/>
        </w:rPr>
        <w:t>》揭示了液氮市场潜在需求与机会，为战略投资者选择投资时机和公司领导层做战略规划提供市场情报信息及科学的决策依据，同时对银行信贷部门也具有极大的参考价值。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行业发展概况</w:t>
      </w:r>
      <w:r>
        <w:rPr>
          <w:rFonts w:hint="eastAsia"/>
        </w:rPr>
        <w:br/>
      </w:r>
      <w:r>
        <w:rPr>
          <w:rFonts w:hint="eastAsia"/>
        </w:rPr>
        <w:t>第一章 产品简介及生产技术概述</w:t>
      </w:r>
      <w:r>
        <w:rPr>
          <w:rFonts w:hint="eastAsia"/>
        </w:rPr>
        <w:br/>
      </w:r>
      <w:r>
        <w:rPr>
          <w:rFonts w:hint="eastAsia"/>
        </w:rPr>
        <w:t>　　第一节 产品介绍</w:t>
      </w:r>
      <w:r>
        <w:rPr>
          <w:rFonts w:hint="eastAsia"/>
        </w:rPr>
        <w:br/>
      </w:r>
      <w:r>
        <w:rPr>
          <w:rFonts w:hint="eastAsia"/>
        </w:rPr>
        <w:t>　　　　一、液氮定义</w:t>
      </w:r>
      <w:r>
        <w:rPr>
          <w:rFonts w:hint="eastAsia"/>
        </w:rPr>
        <w:br/>
      </w:r>
      <w:r>
        <w:rPr>
          <w:rFonts w:hint="eastAsia"/>
        </w:rPr>
        <w:t>　　　　二、相关知识</w:t>
      </w:r>
      <w:r>
        <w:rPr>
          <w:rFonts w:hint="eastAsia"/>
        </w:rPr>
        <w:br/>
      </w:r>
      <w:r>
        <w:rPr>
          <w:rFonts w:hint="eastAsia"/>
        </w:rPr>
        <w:t>　　　　三、液氮的应用分析</w:t>
      </w:r>
      <w:r>
        <w:rPr>
          <w:rFonts w:hint="eastAsia"/>
        </w:rPr>
        <w:br/>
      </w:r>
      <w:r>
        <w:rPr>
          <w:rFonts w:hint="eastAsia"/>
        </w:rPr>
        <w:t>　　第二节 液氮行业产业链分析</w:t>
      </w:r>
      <w:r>
        <w:rPr>
          <w:rFonts w:hint="eastAsia"/>
        </w:rPr>
        <w:br/>
      </w:r>
      <w:r>
        <w:rPr>
          <w:rFonts w:hint="eastAsia"/>
        </w:rPr>
        <w:t>　　　　一、产业链模型介绍</w:t>
      </w:r>
      <w:r>
        <w:rPr>
          <w:rFonts w:hint="eastAsia"/>
        </w:rPr>
        <w:br/>
      </w:r>
      <w:r>
        <w:rPr>
          <w:rFonts w:hint="eastAsia"/>
        </w:rPr>
        <w:t>　　　　二、液氮产业链模型分析</w:t>
      </w:r>
      <w:r>
        <w:rPr>
          <w:rFonts w:hint="eastAsia"/>
        </w:rPr>
        <w:br/>
      </w:r>
      <w:r>
        <w:rPr>
          <w:rFonts w:hint="eastAsia"/>
        </w:rPr>
        <w:t>　　第三节 液氮生产工艺技术进展及当前发展趋势</w:t>
      </w:r>
      <w:r>
        <w:rPr>
          <w:rFonts w:hint="eastAsia"/>
        </w:rPr>
        <w:br/>
      </w:r>
      <w:r>
        <w:rPr>
          <w:rFonts w:hint="eastAsia"/>
        </w:rPr>
        <w:t>　　　　一、液氮生产工艺分析</w:t>
      </w:r>
      <w:r>
        <w:rPr>
          <w:rFonts w:hint="eastAsia"/>
        </w:rPr>
        <w:br/>
      </w:r>
      <w:r>
        <w:rPr>
          <w:rFonts w:hint="eastAsia"/>
        </w:rPr>
        <w:t>　　　　二、发展趋势分析</w:t>
      </w:r>
      <w:r>
        <w:rPr>
          <w:rFonts w:hint="eastAsia"/>
        </w:rPr>
        <w:br/>
      </w:r>
      <w:r>
        <w:rPr>
          <w:rFonts w:hint="eastAsia"/>
        </w:rPr>
        <w:t>　　第四节 液氮的“波特五力模型”分析</w:t>
      </w:r>
      <w:r>
        <w:rPr>
          <w:rFonts w:hint="eastAsia"/>
        </w:rPr>
        <w:br/>
      </w:r>
      <w:r>
        <w:rPr>
          <w:rFonts w:hint="eastAsia"/>
        </w:rPr>
        <w:t>　　　　一、“波特五力模型”介绍</w:t>
      </w:r>
      <w:r>
        <w:rPr>
          <w:rFonts w:hint="eastAsia"/>
        </w:rPr>
        <w:br/>
      </w:r>
      <w:r>
        <w:rPr>
          <w:rFonts w:hint="eastAsia"/>
        </w:rPr>
        <w:t>　　　　二、液氮行业“波特五力模型”分析</w:t>
      </w:r>
      <w:r>
        <w:rPr>
          <w:rFonts w:hint="eastAsia"/>
        </w:rPr>
        <w:br/>
      </w:r>
      <w:r>
        <w:rPr>
          <w:rFonts w:hint="eastAsia"/>
        </w:rPr>
        <w:br/>
      </w:r>
      <w:r>
        <w:rPr>
          <w:rFonts w:hint="eastAsia"/>
        </w:rPr>
        <w:t>第二部分 行业发展状况分析</w:t>
      </w:r>
      <w:r>
        <w:rPr>
          <w:rFonts w:hint="eastAsia"/>
        </w:rPr>
        <w:br/>
      </w:r>
      <w:r>
        <w:rPr>
          <w:rFonts w:hint="eastAsia"/>
        </w:rPr>
        <w:t>第二章 中国主要生产情况介绍</w:t>
      </w:r>
      <w:r>
        <w:rPr>
          <w:rFonts w:hint="eastAsia"/>
        </w:rPr>
        <w:br/>
      </w:r>
      <w:r>
        <w:rPr>
          <w:rFonts w:hint="eastAsia"/>
        </w:rPr>
        <w:t>　　第一节 液氮行业产能分析</w:t>
      </w:r>
      <w:r>
        <w:rPr>
          <w:rFonts w:hint="eastAsia"/>
        </w:rPr>
        <w:br/>
      </w:r>
      <w:r>
        <w:rPr>
          <w:rFonts w:hint="eastAsia"/>
        </w:rPr>
        <w:t>　　　　一、液氮行业总体产能规模</w:t>
      </w:r>
      <w:r>
        <w:rPr>
          <w:rFonts w:hint="eastAsia"/>
        </w:rPr>
        <w:br/>
      </w:r>
      <w:r>
        <w:rPr>
          <w:rFonts w:hint="eastAsia"/>
        </w:rPr>
        <w:t>　　　　二、液氮行业的产量分析</w:t>
      </w:r>
      <w:r>
        <w:rPr>
          <w:rFonts w:hint="eastAsia"/>
        </w:rPr>
        <w:br/>
      </w:r>
      <w:r>
        <w:rPr>
          <w:rFonts w:hint="eastAsia"/>
        </w:rPr>
        <w:t>　　第二节 2023年中国生产总体概况</w:t>
      </w:r>
      <w:r>
        <w:rPr>
          <w:rFonts w:hint="eastAsia"/>
        </w:rPr>
        <w:br/>
      </w:r>
      <w:r>
        <w:rPr>
          <w:rFonts w:hint="eastAsia"/>
        </w:rPr>
        <w:t>　　　　一、我国GDP历史变动分析</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四、2023年宏观经济形势分析</w:t>
      </w:r>
      <w:r>
        <w:rPr>
          <w:rFonts w:hint="eastAsia"/>
        </w:rPr>
        <w:br/>
      </w:r>
      <w:r>
        <w:rPr>
          <w:rFonts w:hint="eastAsia"/>
        </w:rPr>
        <w:t>　　　　五、2018-2023年产能分析</w:t>
      </w:r>
      <w:r>
        <w:rPr>
          <w:rFonts w:hint="eastAsia"/>
        </w:rPr>
        <w:br/>
      </w:r>
      <w:r>
        <w:rPr>
          <w:rFonts w:hint="eastAsia"/>
        </w:rPr>
        <w:t>　　　　六、2018-2023年产量分析</w:t>
      </w:r>
      <w:r>
        <w:rPr>
          <w:rFonts w:hint="eastAsia"/>
        </w:rPr>
        <w:br/>
      </w:r>
      <w:r>
        <w:rPr>
          <w:rFonts w:hint="eastAsia"/>
        </w:rPr>
        <w:t>　　第三节 2023年中国消费总体情况</w:t>
      </w:r>
      <w:r>
        <w:rPr>
          <w:rFonts w:hint="eastAsia"/>
        </w:rPr>
        <w:br/>
      </w:r>
      <w:r>
        <w:rPr>
          <w:rFonts w:hint="eastAsia"/>
        </w:rPr>
        <w:t>　　第四节 中国液氮产业在建、拟建项目分析</w:t>
      </w:r>
      <w:r>
        <w:rPr>
          <w:rFonts w:hint="eastAsia"/>
        </w:rPr>
        <w:br/>
      </w:r>
      <w:r>
        <w:rPr>
          <w:rFonts w:hint="eastAsia"/>
        </w:rPr>
        <w:br/>
      </w:r>
      <w:r>
        <w:rPr>
          <w:rFonts w:hint="eastAsia"/>
        </w:rPr>
        <w:t>第三部分 行业市场分析</w:t>
      </w:r>
      <w:r>
        <w:rPr>
          <w:rFonts w:hint="eastAsia"/>
        </w:rPr>
        <w:br/>
      </w:r>
      <w:r>
        <w:rPr>
          <w:rFonts w:hint="eastAsia"/>
        </w:rPr>
        <w:t>第三章 中国主要生产企业分析</w:t>
      </w:r>
      <w:r>
        <w:rPr>
          <w:rFonts w:hint="eastAsia"/>
        </w:rPr>
        <w:br/>
      </w:r>
      <w:r>
        <w:rPr>
          <w:rFonts w:hint="eastAsia"/>
        </w:rPr>
        <w:t>　　第一节 普莱克斯（广州）工业气体有限公司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第二节 深圳气之宝特种气体有限公司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第三节 苏州工业园区金宏气体有限公司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第四节 龙口华东气体有限公司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第五节 广州盛盈气体有限公司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第六节 上海熙勤气体有限公司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第七节 深圳市深特工业气体有限公司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第八节 广州市骏旗气体有限公司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第九节 上海江南气体有限公司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第十节 大连大阳日酸气体有限公司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br/>
      </w:r>
      <w:r>
        <w:rPr>
          <w:rFonts w:hint="eastAsia"/>
        </w:rPr>
        <w:t>第四章 中国液氮市场状况分析及预测</w:t>
      </w:r>
      <w:r>
        <w:rPr>
          <w:rFonts w:hint="eastAsia"/>
        </w:rPr>
        <w:br/>
      </w:r>
      <w:r>
        <w:rPr>
          <w:rFonts w:hint="eastAsia"/>
        </w:rPr>
        <w:t>　　第一节 2018-2023年市场供需状况分析</w:t>
      </w:r>
      <w:r>
        <w:rPr>
          <w:rFonts w:hint="eastAsia"/>
        </w:rPr>
        <w:br/>
      </w:r>
      <w:r>
        <w:rPr>
          <w:rFonts w:hint="eastAsia"/>
        </w:rPr>
        <w:t>　　　　一、2018-2023年市场状况分析</w:t>
      </w:r>
      <w:r>
        <w:rPr>
          <w:rFonts w:hint="eastAsia"/>
        </w:rPr>
        <w:br/>
      </w:r>
      <w:r>
        <w:rPr>
          <w:rFonts w:hint="eastAsia"/>
        </w:rPr>
        <w:t>　　　　二、2023年我国液氮市场状况分析</w:t>
      </w:r>
      <w:r>
        <w:rPr>
          <w:rFonts w:hint="eastAsia"/>
        </w:rPr>
        <w:br/>
      </w:r>
      <w:r>
        <w:rPr>
          <w:rFonts w:hint="eastAsia"/>
        </w:rPr>
        <w:t>　　　　三、我国液氮市场发展空间分析</w:t>
      </w:r>
      <w:r>
        <w:rPr>
          <w:rFonts w:hint="eastAsia"/>
        </w:rPr>
        <w:br/>
      </w:r>
      <w:r>
        <w:rPr>
          <w:rFonts w:hint="eastAsia"/>
        </w:rPr>
        <w:t>　　　　四、我国液氮市场发展分析</w:t>
      </w:r>
      <w:r>
        <w:rPr>
          <w:rFonts w:hint="eastAsia"/>
        </w:rPr>
        <w:br/>
      </w:r>
      <w:r>
        <w:rPr>
          <w:rFonts w:hint="eastAsia"/>
        </w:rPr>
        <w:t>　　　　五、亚洲液氮市场状况分析</w:t>
      </w:r>
      <w:r>
        <w:rPr>
          <w:rFonts w:hint="eastAsia"/>
        </w:rPr>
        <w:br/>
      </w:r>
      <w:r>
        <w:rPr>
          <w:rFonts w:hint="eastAsia"/>
        </w:rPr>
        <w:t>　　第二节 液氮行业的经销模式分析</w:t>
      </w:r>
      <w:r>
        <w:rPr>
          <w:rFonts w:hint="eastAsia"/>
        </w:rPr>
        <w:br/>
      </w:r>
      <w:r>
        <w:rPr>
          <w:rFonts w:hint="eastAsia"/>
        </w:rPr>
        <w:t>　　　　一、行业的经销模式研究</w:t>
      </w:r>
      <w:r>
        <w:rPr>
          <w:rFonts w:hint="eastAsia"/>
        </w:rPr>
        <w:br/>
      </w:r>
      <w:r>
        <w:rPr>
          <w:rFonts w:hint="eastAsia"/>
        </w:rPr>
        <w:t>　　　　二、世界工业气体生产商经营状况分析</w:t>
      </w:r>
      <w:r>
        <w:rPr>
          <w:rFonts w:hint="eastAsia"/>
        </w:rPr>
        <w:br/>
      </w:r>
      <w:r>
        <w:rPr>
          <w:rFonts w:hint="eastAsia"/>
        </w:rPr>
        <w:t>　　第三节 中国液氮需求特点及地域分布分析</w:t>
      </w:r>
      <w:r>
        <w:rPr>
          <w:rFonts w:hint="eastAsia"/>
        </w:rPr>
        <w:br/>
      </w:r>
      <w:r>
        <w:rPr>
          <w:rFonts w:hint="eastAsia"/>
        </w:rPr>
        <w:t>　　第四节 2023-2029年中国液氮市场供需格局预测</w:t>
      </w:r>
      <w:r>
        <w:rPr>
          <w:rFonts w:hint="eastAsia"/>
        </w:rPr>
        <w:br/>
      </w:r>
      <w:r>
        <w:rPr>
          <w:rFonts w:hint="eastAsia"/>
        </w:rPr>
        <w:t>　　　　一、2023-2029年行业供需分析</w:t>
      </w:r>
      <w:r>
        <w:rPr>
          <w:rFonts w:hint="eastAsia"/>
        </w:rPr>
        <w:br/>
      </w:r>
      <w:r>
        <w:rPr>
          <w:rFonts w:hint="eastAsia"/>
        </w:rPr>
        <w:t>　　　　二、液氮行业下游行业分析</w:t>
      </w:r>
      <w:r>
        <w:rPr>
          <w:rFonts w:hint="eastAsia"/>
        </w:rPr>
        <w:br/>
      </w:r>
      <w:r>
        <w:rPr>
          <w:rFonts w:hint="eastAsia"/>
        </w:rPr>
        <w:br/>
      </w:r>
      <w:r>
        <w:rPr>
          <w:rFonts w:hint="eastAsia"/>
        </w:rPr>
        <w:t>第五章 中国液氮行业价格走势及预测</w:t>
      </w:r>
      <w:r>
        <w:rPr>
          <w:rFonts w:hint="eastAsia"/>
        </w:rPr>
        <w:br/>
      </w:r>
      <w:r>
        <w:rPr>
          <w:rFonts w:hint="eastAsia"/>
        </w:rPr>
        <w:t>　　第一节 中国液氮2018-2023年价格回顾</w:t>
      </w:r>
      <w:r>
        <w:rPr>
          <w:rFonts w:hint="eastAsia"/>
        </w:rPr>
        <w:br/>
      </w:r>
      <w:r>
        <w:rPr>
          <w:rFonts w:hint="eastAsia"/>
        </w:rPr>
        <w:t>　　第二节 中国液氮当前市场价格及评述</w:t>
      </w:r>
      <w:r>
        <w:rPr>
          <w:rFonts w:hint="eastAsia"/>
        </w:rPr>
        <w:br/>
      </w:r>
      <w:r>
        <w:rPr>
          <w:rFonts w:hint="eastAsia"/>
        </w:rPr>
        <w:t>　　第三节 中国液氮价格影响因素分析</w:t>
      </w:r>
      <w:r>
        <w:rPr>
          <w:rFonts w:hint="eastAsia"/>
        </w:rPr>
        <w:br/>
      </w:r>
      <w:r>
        <w:rPr>
          <w:rFonts w:hint="eastAsia"/>
        </w:rPr>
        <w:t>　　第四节 2023-2029年中国液氮价格走势预测</w:t>
      </w:r>
      <w:r>
        <w:rPr>
          <w:rFonts w:hint="eastAsia"/>
        </w:rPr>
        <w:br/>
      </w:r>
      <w:r>
        <w:rPr>
          <w:rFonts w:hint="eastAsia"/>
        </w:rPr>
        <w:br/>
      </w:r>
      <w:r>
        <w:rPr>
          <w:rFonts w:hint="eastAsia"/>
        </w:rPr>
        <w:t>第六章 液氮行业进出口市场分析</w:t>
      </w:r>
      <w:r>
        <w:rPr>
          <w:rFonts w:hint="eastAsia"/>
        </w:rPr>
        <w:br/>
      </w:r>
      <w:r>
        <w:rPr>
          <w:rFonts w:hint="eastAsia"/>
        </w:rPr>
        <w:t>　　第一节 行业进出口市场分析</w:t>
      </w:r>
      <w:r>
        <w:rPr>
          <w:rFonts w:hint="eastAsia"/>
        </w:rPr>
        <w:br/>
      </w:r>
      <w:r>
        <w:rPr>
          <w:rFonts w:hint="eastAsia"/>
        </w:rPr>
        <w:t>　　　　一、进出口产品构成特点</w:t>
      </w:r>
      <w:r>
        <w:rPr>
          <w:rFonts w:hint="eastAsia"/>
        </w:rPr>
        <w:br/>
      </w:r>
      <w:r>
        <w:rPr>
          <w:rFonts w:hint="eastAsia"/>
        </w:rPr>
        <w:t>　　　　二、2023年稀有气体进出口统计</w:t>
      </w:r>
      <w:r>
        <w:rPr>
          <w:rFonts w:hint="eastAsia"/>
        </w:rPr>
        <w:br/>
      </w:r>
      <w:r>
        <w:rPr>
          <w:rFonts w:hint="eastAsia"/>
        </w:rPr>
        <w:t>　　第二节 行业进出口分析</w:t>
      </w:r>
      <w:r>
        <w:rPr>
          <w:rFonts w:hint="eastAsia"/>
        </w:rPr>
        <w:br/>
      </w:r>
      <w:r>
        <w:rPr>
          <w:rFonts w:hint="eastAsia"/>
        </w:rPr>
        <w:t>　　　　一、氢、氮等稀有气体进出口总数分析</w:t>
      </w:r>
      <w:r>
        <w:rPr>
          <w:rFonts w:hint="eastAsia"/>
        </w:rPr>
        <w:br/>
      </w:r>
      <w:r>
        <w:rPr>
          <w:rFonts w:hint="eastAsia"/>
        </w:rPr>
        <w:t>　　　　二、氢、氮等稀有气体出口总数分析</w:t>
      </w:r>
      <w:r>
        <w:rPr>
          <w:rFonts w:hint="eastAsia"/>
        </w:rPr>
        <w:br/>
      </w:r>
      <w:r>
        <w:rPr>
          <w:rFonts w:hint="eastAsia"/>
        </w:rPr>
        <w:t>　　　　三、氢、氮等稀有气体进口总数分析</w:t>
      </w:r>
      <w:r>
        <w:rPr>
          <w:rFonts w:hint="eastAsia"/>
        </w:rPr>
        <w:br/>
      </w:r>
      <w:r>
        <w:rPr>
          <w:rFonts w:hint="eastAsia"/>
        </w:rPr>
        <w:t>　　第三节 2023-2029年液氮进出口预测</w:t>
      </w:r>
      <w:r>
        <w:rPr>
          <w:rFonts w:hint="eastAsia"/>
        </w:rPr>
        <w:br/>
      </w:r>
      <w:r>
        <w:rPr>
          <w:rFonts w:hint="eastAsia"/>
        </w:rPr>
        <w:t>　　　　一、2023-2029年液氮进口预测</w:t>
      </w:r>
      <w:r>
        <w:rPr>
          <w:rFonts w:hint="eastAsia"/>
        </w:rPr>
        <w:br/>
      </w:r>
      <w:r>
        <w:rPr>
          <w:rFonts w:hint="eastAsia"/>
        </w:rPr>
        <w:t>　　　　二、2023-2029年液氮出口预测</w:t>
      </w:r>
      <w:r>
        <w:rPr>
          <w:rFonts w:hint="eastAsia"/>
        </w:rPr>
        <w:br/>
      </w:r>
      <w:r>
        <w:rPr>
          <w:rFonts w:hint="eastAsia"/>
        </w:rPr>
        <w:br/>
      </w:r>
      <w:r>
        <w:rPr>
          <w:rFonts w:hint="eastAsia"/>
        </w:rPr>
        <w:t>第七章 上游原材料供应状况分析</w:t>
      </w:r>
      <w:r>
        <w:rPr>
          <w:rFonts w:hint="eastAsia"/>
        </w:rPr>
        <w:br/>
      </w:r>
      <w:r>
        <w:rPr>
          <w:rFonts w:hint="eastAsia"/>
        </w:rPr>
        <w:t>　　第一节 液氮主要原材料及发展概况</w:t>
      </w:r>
      <w:r>
        <w:rPr>
          <w:rFonts w:hint="eastAsia"/>
        </w:rPr>
        <w:br/>
      </w:r>
      <w:r>
        <w:rPr>
          <w:rFonts w:hint="eastAsia"/>
        </w:rPr>
        <w:t>　　　　一、氮气的简介</w:t>
      </w:r>
      <w:r>
        <w:rPr>
          <w:rFonts w:hint="eastAsia"/>
        </w:rPr>
        <w:br/>
      </w:r>
      <w:r>
        <w:rPr>
          <w:rFonts w:hint="eastAsia"/>
        </w:rPr>
        <w:t>　　　　二、氮气的发展概况</w:t>
      </w:r>
      <w:r>
        <w:rPr>
          <w:rFonts w:hint="eastAsia"/>
        </w:rPr>
        <w:br/>
      </w:r>
      <w:r>
        <w:rPr>
          <w:rFonts w:hint="eastAsia"/>
        </w:rPr>
        <w:t>　　　　三、氮气的用途分析</w:t>
      </w:r>
      <w:r>
        <w:rPr>
          <w:rFonts w:hint="eastAsia"/>
        </w:rPr>
        <w:br/>
      </w:r>
      <w:r>
        <w:rPr>
          <w:rFonts w:hint="eastAsia"/>
        </w:rPr>
        <w:t>　　第二节 2018-2023年液氮主要原材料的价格及供应情况</w:t>
      </w:r>
      <w:r>
        <w:rPr>
          <w:rFonts w:hint="eastAsia"/>
        </w:rPr>
        <w:br/>
      </w:r>
      <w:r>
        <w:rPr>
          <w:rFonts w:hint="eastAsia"/>
        </w:rPr>
        <w:t>　　　　一、氮气的价格分析</w:t>
      </w:r>
      <w:r>
        <w:rPr>
          <w:rFonts w:hint="eastAsia"/>
        </w:rPr>
        <w:br/>
      </w:r>
      <w:r>
        <w:rPr>
          <w:rFonts w:hint="eastAsia"/>
        </w:rPr>
        <w:t>　　　　二、氮气的供应情况分析</w:t>
      </w:r>
      <w:r>
        <w:rPr>
          <w:rFonts w:hint="eastAsia"/>
        </w:rPr>
        <w:br/>
      </w:r>
      <w:r>
        <w:rPr>
          <w:rFonts w:hint="eastAsia"/>
        </w:rPr>
        <w:br/>
      </w:r>
      <w:r>
        <w:rPr>
          <w:rFonts w:hint="eastAsia"/>
        </w:rPr>
        <w:t>第四部分 行业发展政策环境及贸易情况</w:t>
      </w:r>
      <w:r>
        <w:rPr>
          <w:rFonts w:hint="eastAsia"/>
        </w:rPr>
        <w:br/>
      </w:r>
      <w:r>
        <w:rPr>
          <w:rFonts w:hint="eastAsia"/>
        </w:rPr>
        <w:t>第八章 产业政策及贸易预警</w:t>
      </w:r>
      <w:r>
        <w:rPr>
          <w:rFonts w:hint="eastAsia"/>
        </w:rPr>
        <w:br/>
      </w:r>
      <w:r>
        <w:rPr>
          <w:rFonts w:hint="eastAsia"/>
        </w:rPr>
        <w:t>　　第一节 国内外产业政策分析</w:t>
      </w:r>
      <w:r>
        <w:rPr>
          <w:rFonts w:hint="eastAsia"/>
        </w:rPr>
        <w:br/>
      </w:r>
      <w:r>
        <w:rPr>
          <w:rFonts w:hint="eastAsia"/>
        </w:rPr>
        <w:t>　　　　一、我国液氮行业的发展政策研究</w:t>
      </w:r>
      <w:r>
        <w:rPr>
          <w:rFonts w:hint="eastAsia"/>
        </w:rPr>
        <w:br/>
      </w:r>
      <w:r>
        <w:rPr>
          <w:rFonts w:hint="eastAsia"/>
        </w:rPr>
        <w:t>　　　　二、国际相关产业政策</w:t>
      </w:r>
      <w:r>
        <w:rPr>
          <w:rFonts w:hint="eastAsia"/>
        </w:rPr>
        <w:br/>
      </w:r>
      <w:r>
        <w:rPr>
          <w:rFonts w:hint="eastAsia"/>
        </w:rPr>
        <w:t>　　第二节 国内外环保规定</w:t>
      </w:r>
      <w:r>
        <w:rPr>
          <w:rFonts w:hint="eastAsia"/>
        </w:rPr>
        <w:br/>
      </w:r>
      <w:r>
        <w:rPr>
          <w:rFonts w:hint="eastAsia"/>
        </w:rPr>
        <w:t>　　　　一、中国相关政策</w:t>
      </w:r>
      <w:r>
        <w:rPr>
          <w:rFonts w:hint="eastAsia"/>
        </w:rPr>
        <w:br/>
      </w:r>
      <w:r>
        <w:rPr>
          <w:rFonts w:hint="eastAsia"/>
        </w:rPr>
        <w:t>　　　　二、国外相关产业政策</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第五部分 行业市场预测及投资分析</w:t>
      </w:r>
      <w:r>
        <w:rPr>
          <w:rFonts w:hint="eastAsia"/>
        </w:rPr>
        <w:br/>
      </w:r>
      <w:r>
        <w:rPr>
          <w:rFonts w:hint="eastAsia"/>
        </w:rPr>
        <w:t>第九章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2018-2023年全国市场规模及增长趋势</w:t>
      </w:r>
      <w:r>
        <w:rPr>
          <w:rFonts w:hint="eastAsia"/>
        </w:rPr>
        <w:br/>
      </w:r>
      <w:r>
        <w:rPr>
          <w:rFonts w:hint="eastAsia"/>
        </w:rPr>
        <w:t>　　第四节 2018-2023年全国投资规模预测</w:t>
      </w:r>
      <w:r>
        <w:rPr>
          <w:rFonts w:hint="eastAsia"/>
        </w:rPr>
        <w:br/>
      </w:r>
      <w:r>
        <w:rPr>
          <w:rFonts w:hint="eastAsia"/>
        </w:rPr>
        <w:t>　　第五节 2018-2023年市场盈利预测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 2018-2023年我国液氮行业产能分析</w:t>
      </w:r>
      <w:r>
        <w:rPr>
          <w:rFonts w:hint="eastAsia"/>
        </w:rPr>
        <w:br/>
      </w:r>
      <w:r>
        <w:rPr>
          <w:rFonts w:hint="eastAsia"/>
        </w:rPr>
        <w:t>　　图表 2 2018-2023年我国液氮行业产量分析</w:t>
      </w:r>
      <w:r>
        <w:rPr>
          <w:rFonts w:hint="eastAsia"/>
        </w:rPr>
        <w:br/>
      </w:r>
      <w:r>
        <w:rPr>
          <w:rFonts w:hint="eastAsia"/>
        </w:rPr>
        <w:t>　　图表 3 2018-2023年我国液氮行业需求量分析</w:t>
      </w:r>
      <w:r>
        <w:rPr>
          <w:rFonts w:hint="eastAsia"/>
        </w:rPr>
        <w:br/>
      </w:r>
      <w:r>
        <w:rPr>
          <w:rFonts w:hint="eastAsia"/>
        </w:rPr>
        <w:t>　　图表 4 2023年我国液氨市场价格分析</w:t>
      </w:r>
      <w:r>
        <w:rPr>
          <w:rFonts w:hint="eastAsia"/>
        </w:rPr>
        <w:br/>
      </w:r>
      <w:r>
        <w:rPr>
          <w:rFonts w:hint="eastAsia"/>
        </w:rPr>
        <w:t>　　图表 5 2023年中国氮肥产量分省市统计</w:t>
      </w:r>
      <w:r>
        <w:rPr>
          <w:rFonts w:hint="eastAsia"/>
        </w:rPr>
        <w:br/>
      </w:r>
      <w:r>
        <w:rPr>
          <w:rFonts w:hint="eastAsia"/>
        </w:rPr>
        <w:t>　　图表 6 2023年其他稀有气体行业进出口数据月度统计</w:t>
      </w:r>
      <w:r>
        <w:rPr>
          <w:rFonts w:hint="eastAsia"/>
        </w:rPr>
        <w:br/>
      </w:r>
      <w:r>
        <w:rPr>
          <w:rFonts w:hint="eastAsia"/>
        </w:rPr>
        <w:t>　　……</w:t>
      </w:r>
      <w:r>
        <w:rPr>
          <w:rFonts w:hint="eastAsia"/>
        </w:rPr>
        <w:br/>
      </w:r>
      <w:r>
        <w:rPr>
          <w:rFonts w:hint="eastAsia"/>
        </w:rPr>
        <w:t>　　图表 82016年氢行业进出口数据分析</w:t>
      </w:r>
      <w:r>
        <w:rPr>
          <w:rFonts w:hint="eastAsia"/>
        </w:rPr>
        <w:br/>
      </w:r>
      <w:r>
        <w:rPr>
          <w:rFonts w:hint="eastAsia"/>
        </w:rPr>
        <w:t>　　图表 9 2023年氢行业进出口数据分析</w:t>
      </w:r>
      <w:r>
        <w:rPr>
          <w:rFonts w:hint="eastAsia"/>
        </w:rPr>
        <w:br/>
      </w:r>
      <w:r>
        <w:rPr>
          <w:rFonts w:hint="eastAsia"/>
        </w:rPr>
        <w:t>　　图表 10 2023年氮行业进出口数据分析</w:t>
      </w:r>
      <w:r>
        <w:rPr>
          <w:rFonts w:hint="eastAsia"/>
        </w:rPr>
        <w:br/>
      </w:r>
      <w:r>
        <w:rPr>
          <w:rFonts w:hint="eastAsia"/>
        </w:rPr>
        <w:t>　　……</w:t>
      </w:r>
      <w:r>
        <w:rPr>
          <w:rFonts w:hint="eastAsia"/>
        </w:rPr>
        <w:br/>
      </w:r>
      <w:r>
        <w:rPr>
          <w:rFonts w:hint="eastAsia"/>
        </w:rPr>
        <w:t>　　图表 122016年氢行业出口数据分析</w:t>
      </w:r>
      <w:r>
        <w:rPr>
          <w:rFonts w:hint="eastAsia"/>
        </w:rPr>
        <w:br/>
      </w:r>
      <w:r>
        <w:rPr>
          <w:rFonts w:hint="eastAsia"/>
        </w:rPr>
        <w:t>　　图表 132017年氢行业出口数据分析</w:t>
      </w:r>
      <w:r>
        <w:rPr>
          <w:rFonts w:hint="eastAsia"/>
        </w:rPr>
        <w:br/>
      </w:r>
      <w:r>
        <w:rPr>
          <w:rFonts w:hint="eastAsia"/>
        </w:rPr>
        <w:t>　　图表 14 2023年氮行业出口数据分析</w:t>
      </w:r>
      <w:r>
        <w:rPr>
          <w:rFonts w:hint="eastAsia"/>
        </w:rPr>
        <w:br/>
      </w:r>
      <w:r>
        <w:rPr>
          <w:rFonts w:hint="eastAsia"/>
        </w:rPr>
        <w:t>　　……</w:t>
      </w:r>
      <w:r>
        <w:rPr>
          <w:rFonts w:hint="eastAsia"/>
        </w:rPr>
        <w:br/>
      </w:r>
      <w:r>
        <w:rPr>
          <w:rFonts w:hint="eastAsia"/>
        </w:rPr>
        <w:t>　　图表 162016年氢行业进口数据分析</w:t>
      </w:r>
      <w:r>
        <w:rPr>
          <w:rFonts w:hint="eastAsia"/>
        </w:rPr>
        <w:br/>
      </w:r>
      <w:r>
        <w:rPr>
          <w:rFonts w:hint="eastAsia"/>
        </w:rPr>
        <w:t>　　图表 172017年氢行业进口数据分析</w:t>
      </w:r>
      <w:r>
        <w:rPr>
          <w:rFonts w:hint="eastAsia"/>
        </w:rPr>
        <w:br/>
      </w:r>
      <w:r>
        <w:rPr>
          <w:rFonts w:hint="eastAsia"/>
        </w:rPr>
        <w:t>　　图表 182018年氮行业进口数据分析</w:t>
      </w:r>
      <w:r>
        <w:rPr>
          <w:rFonts w:hint="eastAsia"/>
        </w:rPr>
        <w:br/>
      </w:r>
      <w:r>
        <w:rPr>
          <w:rFonts w:hint="eastAsia"/>
        </w:rPr>
        <w:t>　　图表 192019年氮行业进口数据分析</w:t>
      </w:r>
      <w:r>
        <w:rPr>
          <w:rFonts w:hint="eastAsia"/>
        </w:rPr>
        <w:br/>
      </w:r>
      <w:r>
        <w:rPr>
          <w:rFonts w:hint="eastAsia"/>
        </w:rPr>
        <w:t>　　图表 20 2023-2029年我国氮行业进口预测分析</w:t>
      </w:r>
      <w:r>
        <w:rPr>
          <w:rFonts w:hint="eastAsia"/>
        </w:rPr>
        <w:br/>
      </w:r>
      <w:r>
        <w:rPr>
          <w:rFonts w:hint="eastAsia"/>
        </w:rPr>
        <w:t>　　图表 21 2023-2029年我国氮行业出口预测分析</w:t>
      </w:r>
      <w:r>
        <w:rPr>
          <w:rFonts w:hint="eastAsia"/>
        </w:rPr>
        <w:br/>
      </w:r>
      <w:r>
        <w:rPr>
          <w:rFonts w:hint="eastAsia"/>
        </w:rPr>
        <w:t>　　图表 22 2023-2029年我国液氮行业产能预测</w:t>
      </w:r>
      <w:r>
        <w:rPr>
          <w:rFonts w:hint="eastAsia"/>
        </w:rPr>
        <w:br/>
      </w:r>
      <w:r>
        <w:rPr>
          <w:rFonts w:hint="eastAsia"/>
        </w:rPr>
        <w:t>　　图表 23 2023-2029年我国液氮行业投资增长性预测</w:t>
      </w:r>
      <w:r>
        <w:rPr>
          <w:rFonts w:hint="eastAsia"/>
        </w:rPr>
        <w:br/>
      </w:r>
      <w:r>
        <w:rPr>
          <w:rFonts w:hint="eastAsia"/>
        </w:rPr>
        <w:t>　　图表 24 2023-2029年我国液氮行业成本费用利润率预测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be46231d94982" w:history="1">
        <w:r>
          <w:rPr>
            <w:rStyle w:val="Hyperlink"/>
          </w:rPr>
          <w:t>2023-2029年中国液氮行业现状全面调研与发展趋势分析报告</w:t>
        </w:r>
      </w:hyperlink>
      <w:r>
        <w:rPr>
          <w:color w:val="C00000"/>
        </w:rPr>
        <w:t>》，报告编号：</w:t>
      </w:r>
      <w:r>
        <w:rPr>
          <w:rFonts w:hint="eastAsia"/>
          <w:color w:val="C00000"/>
        </w:rPr>
        <w:t>2679669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6be46231d94982" w:history="1">
        <w:r>
          <w:rPr>
            <w:rStyle w:val="Hyperlink"/>
          </w:rPr>
          <w:t>https://www.20087.com/9/66/YeDanFaZhanQuShiFenXi.html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d191fd83e41d4" w:history="1">
      <w:r>
        <w:rPr>
          <w:rStyle w:val="Hyperlink"/>
        </w:rPr>
        <w:t>2023-2029年中国液氮行业现状全面调研与发展趋势分析报告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YeDanFaZhanQuShiFenXi.html" TargetMode="External" Id="R686be46231d94982" /></Relationships>
</file>

<file path=word/_rels/header2.xml.rels>&#65279;<?xml version="1.0" encoding="utf-8"?><Relationships xmlns="http://schemas.openxmlformats.org/package/2006/relationships"><Relationship Type="http://schemas.openxmlformats.org/officeDocument/2006/relationships/hyperlink" Target="https://www.20087.com/9/66/YeDanFaZhanQuShiFenXi.html" TargetMode="External" Id="R3a0d191fd83e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2023-06-30T01:00:00Z</dcterms:created>
  <dcterms:modified xsi:type="dcterms:W3CDTF">2023-06-30T02:00:00Z</dcterms:modified>
  <dc:subject>2023-2029年中国液氮行业现状全面调研与发展趋势分析报告</dc:subject>
  <dc:title>2023-2029年中国液氮行业现状全面调研与发展趋势分析报告</dc:title>
  <cp:keywords>2023-2029年中国液氮行业现状全面调研与发展趋势分析报告</cp:keywords>
  <dc:description>2023-2029年中国液氮行业现状全面调研与发展趋势分析报告</dc:description>
</cp:coreProperties>
</file>