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977c353a64bbf" w:history="1">
              <w:r>
                <w:rPr>
                  <w:rStyle w:val="Hyperlink"/>
                </w:rPr>
                <w:t>2023-2029年中国环氧树脂行业前景预测及投资前景预测报告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977c353a64bbf" w:history="1">
              <w:r>
                <w:rPr>
                  <w:rStyle w:val="Hyperlink"/>
                </w:rPr>
                <w:t>2023-2029年中国环氧树脂行业前景预测及投资前景预测报告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977c353a64bbf" w:history="1">
                <w:r>
                  <w:rPr>
                    <w:rStyle w:val="Hyperlink"/>
                  </w:rPr>
                  <w:t>https://www.20087.com/9/36/HuanYangShuZhiShiChangQianJing.html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聚合物材料，广泛应用于涂料、复合材料、电子封装和胶黏剂等领域。近年来，由于其优异的物理性能和化学稳定性，环氧树脂在风电叶片、电路板和防腐涂层等高要求应用中的需求激增。随着全球对可再生能源的重视，环氧树脂在风能和太阳能产业中的使用量显著增加。此外，3D打印技术的发展也为环氧树脂提供了新的应用领域，特别是在制造复杂几何形状的零件上。</w:t>
      </w:r>
      <w:r>
        <w:rPr>
          <w:rFonts w:hint="eastAsia"/>
        </w:rPr>
        <w:br/>
      </w:r>
      <w:r>
        <w:rPr>
          <w:rFonts w:hint="eastAsia"/>
        </w:rPr>
        <w:t>　　未来，环氧树脂行业将由以下几个关键趋势驱动：一是技术创新，包括开发更环保的固化剂和提高树脂的热稳定性和机械性能；二是行业标准的提高，推动生产商改进生产工艺，减少挥发性有机化合物的排放；三是新兴应用领域的开拓，如电动汽车电池封装和航空航天领域的轻量化需求；四是循环经济的推动，促使行业探索树脂的回收和再利用技术，以减少废物和提高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977c353a64bbf" w:history="1">
        <w:r>
          <w:rPr>
            <w:rStyle w:val="Hyperlink"/>
          </w:rPr>
          <w:t>2023-2029年中国环氧树脂行业前景预测及投资前景预测报告</w:t>
        </w:r>
      </w:hyperlink>
      <w:r>
        <w:rPr>
          <w:rFonts w:hint="eastAsia"/>
        </w:rPr>
        <w:t>》内容包括：环氧树脂行业发展环境分析、环氧树脂市场规模及预测、环氧树脂行业重点地区市场规模分析、环氧树脂行业供需状况调研、环氧树脂市场价格行情趋势分析预测、环氧树脂行业进出口状况及前景预测、环氧树脂行业技术及发展方向、环氧树脂行业重点企业经营情况分析、环氧树脂行业SWOT分析及环氧树脂行业投资策略，数据来自国家权威机构、环氧树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2018-2023年中国环氧树脂行业分析</w:t>
      </w:r>
      <w:r>
        <w:rPr>
          <w:rFonts w:hint="eastAsia"/>
        </w:rPr>
        <w:br/>
      </w:r>
      <w:r>
        <w:rPr>
          <w:rFonts w:hint="eastAsia"/>
        </w:rPr>
        <w:t>　　第一节 2018-2023年中国环氧树脂行业发展概况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2018-2023年中国环氧树脂行业总体运行情况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一、2018-2023年中国环氧树脂企业数量及分布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二、2018-2023年中国环氧树脂行业从业人员统计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2018-2023年中国环氧树脂行业规模分析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2018-2023年中国环氧树脂行业资产负债状况分析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一、2018-2023年中国环氧树脂行业总资产状况分析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二、2018-2023年中国环氧树脂行业应收账款状况分析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三、2018-2023年中国环氧树脂行业流动资产状况分析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四、2018-2023年中国环氧树脂行业负债状况分析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2018-2023年中国环氧树脂行业销售及利润分析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一、2018-2023年中国环氧树脂行业销售收入分析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二、2018-2023年中国环氧树脂行业产品销售税金情况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三、2018-2023年中国环氧树脂行业利润增长情况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四、2018-2023年中国环氧树脂行业亏损情况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2018-2023年中国环氧树脂行业成本费用分析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2018-2023年中国环氧树脂行业成本费用结构分析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2018-2023年中国环氧树脂行业销售成本情况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2018-2023年中国环氧树脂行业销售费用情况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2018-2023年中国环氧树脂行业管理费用情况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2018-2023年中国环氧树脂行业财务费用情况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2018-2023年中国环氧树脂行业区域结构分析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2018-2023年东北地区环氧树脂行业市场现状分析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2018-2023年华北地区环氧树脂行业市场现状分析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2018-2023年华东地区环氧树脂行业市场现状分析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2018-2023年华南地区环氧树脂行业市场现状分析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2018-2023年华中地区环氧树脂行业市场现状分析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2018-2023年西北地区环氧树脂行业市场现状分析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2018-2023年西南地区环氧树脂行业市场现状分析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2018-2023年中国环氧树脂行业整体评价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2018-2023年中国环氧树脂行业盈利能力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一、2018-2023年中国环氧树脂行业毛利率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二、2018-2023年中国环氧树脂行业资产利润率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三、2018-2023年中国环氧树脂行业销售利润率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四、2018-2023年中国环氧树脂行业成本费用利润率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2018-2023年中国环氧树脂行业偿债能力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一、可以投资的中国环氧树脂模式</w:t>
      </w:r>
      <w:r>
        <w:rPr>
          <w:rFonts w:hint="eastAsia"/>
        </w:rPr>
        <w:br/>
      </w:r>
      <w:r>
        <w:rPr>
          <w:rFonts w:hint="eastAsia"/>
        </w:rPr>
        <w:t>　　　　二、2023-2029年中国环氧树脂投资机会</w:t>
      </w:r>
      <w:r>
        <w:rPr>
          <w:rFonts w:hint="eastAsia"/>
        </w:rPr>
        <w:br/>
      </w:r>
      <w:r>
        <w:rPr>
          <w:rFonts w:hint="eastAsia"/>
        </w:rPr>
        <w:t>　　第二节 2023-2029年中国环氧树脂行业发展预测分析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一、未来中国环氧树脂发展分析</w:t>
      </w:r>
      <w:r>
        <w:rPr>
          <w:rFonts w:hint="eastAsia"/>
        </w:rPr>
        <w:br/>
      </w:r>
      <w:r>
        <w:rPr>
          <w:rFonts w:hint="eastAsia"/>
        </w:rPr>
        <w:t>　　　　二、未来中国环氧树脂行业技术开发方向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2023-2029年中国环氧树脂行业市场规模预测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中国环氧树脂行业营销策略分析及建议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一、中国环氧树脂行业营销模式</w:t>
      </w:r>
      <w:r>
        <w:rPr>
          <w:rFonts w:hint="eastAsia"/>
        </w:rPr>
        <w:br/>
      </w:r>
      <w:r>
        <w:rPr>
          <w:rFonts w:hint="eastAsia"/>
        </w:rPr>
        <w:t>　　　　二、中国环氧树脂行业营销策略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2018-2023年中国不同性质的环氧树脂企业销售收入比较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2022-2023年中国不同性质的环氧树脂企业销售收入所占份额图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2022-2023年中国环氧树脂细分行业销售收入统计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2022-2023年中国各地区的环氧树脂企业销售收入比较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2018-2023年中国不同规模的环氧树脂企业利润比较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2022-2023年中国不同规模的环氧树脂企业利润所占份额图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2018-2023年中国不同性质的环氧树脂企业利润比较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2022-2023年中国不同性质的环氧树脂企业利润所占份额图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2022-2023年中国环氧树脂细分行业供利润总额统计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2022-2023年中国各地区的环氧树脂企业利润比较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2022-2023年中国环氧树脂行业成本费用结构图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2018-2023年中国环氧树脂行业财务费用增长趋势图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2018-2023年中国各区域环氧树脂企业数量统计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2022-2023年中国各区域环氧树脂企业数所占比重情况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2018-2023年中国各区域环氧树脂行业工业总2022-2023年统计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2022-2023年中国各区域环氧树脂行业资产总额所占比重情况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2018-2023年中国各区域环氧树脂行业销售收入统计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2022-2023年中国各区域环氧树脂行业销售收入所占比重情况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2018-2023年中国各区域环氧树脂行业利润统计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2022-2023年中国各区域环氧树脂行业利润所占比重情况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2018-2023年东北地区环氧树脂行业综合情况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2018-2023年东北地区环氧树脂行业投资与收益结构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2018-2023年东北地区环氧树脂行业资产负债结构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2018-2023年东北地区环氧树脂行业主要竞争指标分析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2018-2023年华北地区环氧树脂行业综合情况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2018-2023年华北地区环氧树脂行业投资与收益结构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2018-2023年华北地区环氧树脂行业资产负债结构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2018-2023年华北地区环氧树脂行业主要竞争指标分析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2018-2023年华东地区环氧树脂行业综合情况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2018-2023年华东地区环氧树脂行业投资与收益结构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2018-2023年华东地区环氧树脂行业资产负债结构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2018-2023年华东地区环氧树脂行业主要竞争指标分析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2018-2023年华南地区环氧树脂行业综合情况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2018-2023年华南地区环氧树脂行业投资与收益结构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2018-2023年华南地区环氧树脂行业资产负债结构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2018-2023年华南地区环氧树脂行业主要竞争指标分析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2018-2023年华中地区环氧树脂行业综合情况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2018-2023年华中地区环氧树脂行业投资与收益结构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2018-2023年华中地区环氧树脂行业资产负债结构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2018-2023年华中地区环氧树脂行业主要竞争指标分析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2018-2023年西北地区环氧树脂行业综合情况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2018-2023年西北地区环氧树脂行业投资与收益结构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2018-2023年西北地区环氧树脂行业资产负债结构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2018-2023年西北地区环氧树脂行业主要竞争指标分析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2018-2023年西南地区环氧树脂行业综合情况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2018-2023年西南地区环氧树脂行业投资与收益结构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2018-2023年西南地区环氧树脂行业资产负债结构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2023-2029年中国环氧树脂行业销售收入预测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2023-2029年中国环氧树脂行业销售收入增长趋势预测图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977c353a64bbf" w:history="1">
        <w:r>
          <w:rPr>
            <w:rStyle w:val="Hyperlink"/>
          </w:rPr>
          <w:t>2023-2029年中国环氧树脂行业前景预测及投资前景预测报告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977c353a64bbf" w:history="1">
        <w:r>
          <w:rPr>
            <w:rStyle w:val="Hyperlink"/>
          </w:rPr>
          <w:t>https://www.20087.com/9/36/HuanYangShuZhiShiChangQianJing.html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1427fb86a4924" w:history="1">
      <w:r>
        <w:rPr>
          <w:rStyle w:val="Hyperlink"/>
        </w:rPr>
        <w:t>2023-2029年中国环氧树脂行业前景预测及投资前景预测报告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anYangShuZhiShiChangQianJing.html" TargetMode="External" Id="Ra03977c353a6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anYangShuZhiShiChangQianJing.html" TargetMode="External" Id="Rb2d1427fb86a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2022-12-26T03:57:00Z</dcterms:created>
  <dcterms:modified xsi:type="dcterms:W3CDTF">2022-12-26T04:57:00Z</dcterms:modified>
  <dc:subject>2023-2029年中国环氧树脂行业前景预测及投资前景预测报告</dc:subject>
  <dc:title>2023-2029年中国环氧树脂行业前景预测及投资前景预测报告</dc:title>
  <cp:keywords>2023-2029年中国环氧树脂行业前景预测及投资前景预测报告</cp:keywords>
  <dc:description>2023-2029年中国环氧树脂行业前景预测及投资前景预测报告</dc:description>
</cp:coreProperties>
</file>