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2785330964e1b" w:history="1">
              <w:r>
                <w:rPr>
                  <w:rStyle w:val="Hyperlink"/>
                </w:rPr>
                <w:t>2025-2031年中国1,2,4-三氮唑市场现状调研与发展趋势研究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2785330964e1b" w:history="1">
              <w:r>
                <w:rPr>
                  <w:rStyle w:val="Hyperlink"/>
                </w:rPr>
                <w:t>2025-2031年中国1,2,4-三氮唑市场现状调研与发展趋势研究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2785330964e1b" w:history="1">
                <w:r>
                  <w:rPr>
                    <w:rStyle w:val="Hyperlink"/>
                  </w:rPr>
                  <w:t>https://www.20087.com/9/16/1-2-4-SanDanZuoFaZhanQuShi.html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三氮唑是一种重要的有机化合物，广泛应用于农药、医药、染料等多个领域。近年来，随着精细化工技术的进步，1,2,4-三氮唑及其衍生物的合成方法得到了优化，生产成本有所下降，同时产品的纯度和稳定性也得到了提高。在农药领域，1,2,4-三氮唑作为杀菌剂的有效成分被广泛应用，对于防治多种作物病害具有显著效果。此外，它还是某些药物合成中的关键中间体。</w:t>
      </w:r>
      <w:r>
        <w:rPr>
          <w:rFonts w:hint="eastAsia"/>
        </w:rPr>
        <w:br/>
      </w:r>
      <w:r>
        <w:rPr>
          <w:rFonts w:hint="eastAsia"/>
        </w:rPr>
        <w:t>　　未来，1,2,4-三氮唑及其衍生物的应用前景仍然广阔。一方面，随着生物技术和绿色化学的发展，1,2,4-三氮唑将被用于开发更高效、更环保的农药产品，以应对日益严格的环保法规和公众对食品安全的关注。另一方面，随着新药研发的不断推进，1,2,4-三氮唑在医药领域的应用将更加广泛，特别是在抗肿瘤药物和抗病毒药物的研发中发挥重要作用。此外，1,2,4-三氮唑还可能被探索用于新型材料的合成，如高性能聚合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2785330964e1b" w:history="1">
        <w:r>
          <w:rPr>
            <w:rStyle w:val="Hyperlink"/>
          </w:rPr>
          <w:t>2025-2031年中国1,2,4-三氮唑市场现状调研与发展趋势研究</w:t>
        </w:r>
      </w:hyperlink>
      <w:r>
        <w:rPr>
          <w:rFonts w:hint="eastAsia"/>
        </w:rPr>
        <w:t>》基于国家统计局及相关协会的详实数据，系统分析了1,2,4-三氮唑行业的市场规模、重点企业表现、产业链结构、竞争格局及价格动态。报告内容严谨、数据详实，结合丰富图表，全面呈现1,2,4-三氮唑行业现状与未来发展趋势。通过对1,2,4-三氮唑技术现状、SWOT分析及市场前景的解读，报告为1,2,4-三氮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1,2,4-三氮唑行业界定及应用领域</w:t>
      </w:r>
      <w:r>
        <w:rPr>
          <w:rFonts w:hint="eastAsia"/>
        </w:rPr>
        <w:br/>
      </w:r>
      <w:r>
        <w:rPr>
          <w:rFonts w:hint="eastAsia"/>
        </w:rPr>
        <w:t>　　第一节 1,2,4-三氮唑行业定义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1,2,4-三氮唑主要应用领域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2024-2025年全球1,2,4-三氮唑行业市场调研分析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全球1,2,4-三氮唑行业经济环境分析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全球1,2,4-三氮唑市场总体情况分析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一、全球1,2,4-三氮唑行业的发展特点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二、全球1,2,4-三氮唑市场结构</w:t>
      </w:r>
      <w:r>
        <w:rPr>
          <w:rFonts w:hint="eastAsia"/>
        </w:rPr>
        <w:br/>
      </w:r>
      <w:r>
        <w:rPr>
          <w:rFonts w:hint="eastAsia"/>
        </w:rPr>
        <w:t>　　　　三、全球1,2,4-三氮唑行业竞争格局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全球主要国家（地区）1,2,4-三氮唑市场分析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2025-2031年全球1,2,4-三氮唑行业发展趋势预测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2024-2025年1,2,4-三氮唑行业发展环境分析</w:t>
      </w:r>
      <w:r>
        <w:rPr>
          <w:rFonts w:hint="eastAsia"/>
        </w:rPr>
        <w:br/>
      </w:r>
      <w:r>
        <w:rPr>
          <w:rFonts w:hint="eastAsia"/>
        </w:rPr>
        <w:t>　　第一节 1,2,4-三氮唑行业环境分析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1,2,4-三氮唑行业相关政策、法规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2024-2025年1,2,4-三氮唑行业技术发展现状及趋势分析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1,2,4-三氮唑行业技术发展现状分析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国内外1,2,4-三氮唑行业技术差异与原因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1,2,4-三氮唑行业技术发展方向、趋势预测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提升1,2,4-三氮唑行业技术能力策略建议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中国1,2,4-三氮唑行业供给、需求分析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2024-2025年中国1,2,4-三氮唑市场现状</w:t>
      </w:r>
      <w:r>
        <w:rPr>
          <w:rFonts w:hint="eastAsia"/>
        </w:rPr>
        <w:br/>
      </w:r>
      <w:r>
        <w:rPr>
          <w:rFonts w:hint="eastAsia"/>
        </w:rPr>
        <w:t>　　第二节 中国1,2,4-三氮唑行业产量情况分析及预测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一、1,2,4-三氮唑总体产能规模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、2019-2024年中国1,2,4-三氮唑产量统计</w:t>
      </w:r>
      <w:r>
        <w:rPr>
          <w:rFonts w:hint="eastAsia"/>
        </w:rPr>
        <w:br/>
      </w:r>
      <w:r>
        <w:rPr>
          <w:rFonts w:hint="eastAsia"/>
        </w:rPr>
        <w:t>　　　　三、1,2,4-三氮唑生产区域分布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四、2025-2031年中国1,2,4-三氮唑产量预测</w:t>
      </w:r>
      <w:r>
        <w:rPr>
          <w:rFonts w:hint="eastAsia"/>
        </w:rPr>
        <w:br/>
      </w:r>
      <w:r>
        <w:rPr>
          <w:rFonts w:hint="eastAsia"/>
        </w:rPr>
        <w:t>　　第三节 中国1,2,4-三氮唑市场需求分析及预测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一、中国1,2,4-三氮唑市场需求特点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二、2019-2024年中国1,2,4-三氮唑市场需求统计</w:t>
      </w:r>
      <w:r>
        <w:rPr>
          <w:rFonts w:hint="eastAsia"/>
        </w:rPr>
        <w:br/>
      </w:r>
      <w:r>
        <w:rPr>
          <w:rFonts w:hint="eastAsia"/>
        </w:rPr>
        <w:t>　　　　三、1,2,4-三氮唑市场饱和度</w:t>
      </w:r>
      <w:r>
        <w:rPr>
          <w:rFonts w:hint="eastAsia"/>
        </w:rPr>
        <w:br/>
      </w:r>
      <w:r>
        <w:rPr>
          <w:rFonts w:hint="eastAsia"/>
        </w:rPr>
        <w:t>　　　　四、影响1,2,4-三氮唑市场需求的因素</w:t>
      </w:r>
      <w:r>
        <w:rPr>
          <w:rFonts w:hint="eastAsia"/>
        </w:rPr>
        <w:br/>
      </w:r>
      <w:r>
        <w:rPr>
          <w:rFonts w:hint="eastAsia"/>
        </w:rPr>
        <w:t>　　　　五、1,2,4-三氮唑市场潜力分析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六、2025-2031年中国1,2,4-三氮唑市场需求预测分析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中国1,2,4-三氮唑行业进出口分析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一、2019-2024年1,2,4-三氮唑进口量及增速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三、2025-2031年1,2,4-三氮唑进口量及增速预测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一、2019-2024年1,2,4-三氮唑出口量及增速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三、2025-2031年1,2,4-三氮唑出口量及增速预测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中国1,2,4-三氮唑行业重点地区调研分析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一、中国1,2,4-三氮唑行业区域市场分布情况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二、**地区1,2,4-三氮唑行业市场需求规模情况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三、**地区1,2,4-三氮唑行业市场需求规模情况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四、**地区1,2,4-三氮唑行业市场需求规模情况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五、**地区1,2,4-三氮唑行业市场需求规模情况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六、**地区1,2,4-三氮唑行业市场需求规模情况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2024-2025年中国1,2,4-三氮唑细分行业调研</w:t>
      </w:r>
      <w:r>
        <w:rPr>
          <w:rFonts w:hint="eastAsia"/>
        </w:rPr>
        <w:br/>
      </w:r>
      <w:r>
        <w:rPr>
          <w:rFonts w:hint="eastAsia"/>
        </w:rPr>
        <w:t>　　第一节 主要1,2,4-三氮唑细分行业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1,2,4-三氮唑行业重点企业发展调研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中国1,2,4-三氮唑企业营销及发展建议</w:t>
      </w:r>
      <w:r>
        <w:rPr>
          <w:rFonts w:hint="eastAsia"/>
        </w:rPr>
        <w:br/>
      </w:r>
      <w:r>
        <w:rPr>
          <w:rFonts w:hint="eastAsia"/>
        </w:rPr>
        <w:t>　　第一节 1,2,4-三氮唑企业营销策略分析及建议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1,2,4-三氮唑企业营销策略分析</w:t>
      </w:r>
      <w:r>
        <w:rPr>
          <w:rFonts w:hint="eastAsia"/>
        </w:rPr>
        <w:br/>
      </w:r>
      <w:r>
        <w:rPr>
          <w:rFonts w:hint="eastAsia"/>
        </w:rPr>
        <w:t>　　　　一、1,2,4-三氮唑企业营销策略</w:t>
      </w:r>
      <w:r>
        <w:rPr>
          <w:rFonts w:hint="eastAsia"/>
        </w:rPr>
        <w:br/>
      </w:r>
      <w:r>
        <w:rPr>
          <w:rFonts w:hint="eastAsia"/>
        </w:rPr>
        <w:t>　　　　二、1,2,4-三氮唑企业经验借鉴</w:t>
      </w:r>
      <w:r>
        <w:rPr>
          <w:rFonts w:hint="eastAsia"/>
        </w:rPr>
        <w:br/>
      </w:r>
      <w:r>
        <w:rPr>
          <w:rFonts w:hint="eastAsia"/>
        </w:rPr>
        <w:t>　　第三节 1,2,4-三氮唑企业营销模式演化与创新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1,2,4-三氮唑企业经营发展分析及建议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一、1,2,4-三氮唑企业存在的问题</w:t>
      </w:r>
      <w:r>
        <w:rPr>
          <w:rFonts w:hint="eastAsia"/>
        </w:rPr>
        <w:br/>
      </w:r>
      <w:r>
        <w:rPr>
          <w:rFonts w:hint="eastAsia"/>
        </w:rPr>
        <w:t>　　　　二、1,2,4-三氮唑企业应对的策略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1,2,4-三氮唑行业发展趋势及投资风险预警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2025年1,2,4-三氮唑市场前景分析</w:t>
      </w:r>
      <w:r>
        <w:rPr>
          <w:rFonts w:hint="eastAsia"/>
        </w:rPr>
        <w:br/>
      </w:r>
      <w:r>
        <w:rPr>
          <w:rFonts w:hint="eastAsia"/>
        </w:rPr>
        <w:t>　　第二节 2025年1,2,4-三氮唑行业发展趋势预测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影响1,2,4-三氮唑行业发展的主要因素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一、2025年影响1,2,4-三氮唑行业运行的有利因素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二、2025年影响1,2,4-三氮唑行业运行的稳定因素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三、2025年影响1,2,4-三氮唑行业运行的不利因素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四、2025年中国1,2,4-三氮唑行业发展面临的挑战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五、2025年中国1,2,4-三氮唑行业发展面临的机遇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专家对1,2,4-三氮唑行业投资风险预警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一、2025-2031年1,2,4-三氮唑行业市场风险及控制策略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二、2025-2031年1,2,4-三氮唑行业政策风险及控制策略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三、2025-2031年1,2,4-三氮唑行业经营风险及控制策略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四、2025-2031年1,2,4-三氮唑同业竞争风险及控制策略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五、2025-2031年1,2,4-三氮唑行业其他风险及控制策略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1,2,4-三氮唑行业投资战略研究</w:t>
      </w:r>
      <w:r>
        <w:rPr>
          <w:rFonts w:hint="eastAsia"/>
        </w:rPr>
        <w:br/>
      </w:r>
      <w:r>
        <w:rPr>
          <w:rFonts w:hint="eastAsia"/>
        </w:rPr>
        <w:t>　　第一节 1,2,4-三氮唑行业发展战略研究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对我国1,2,4-三氮唑品牌的战略思考</w:t>
      </w:r>
      <w:r>
        <w:rPr>
          <w:rFonts w:hint="eastAsia"/>
        </w:rPr>
        <w:br/>
      </w:r>
      <w:r>
        <w:rPr>
          <w:rFonts w:hint="eastAsia"/>
        </w:rPr>
        <w:t>　　　　一、1,2,4-三氮唑品牌的重要性</w:t>
      </w:r>
      <w:r>
        <w:rPr>
          <w:rFonts w:hint="eastAsia"/>
        </w:rPr>
        <w:br/>
      </w:r>
      <w:r>
        <w:rPr>
          <w:rFonts w:hint="eastAsia"/>
        </w:rPr>
        <w:t>　　　　二、1,2,4-三氮唑实施品牌战略的意义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三、1,2,4-三氮唑企业品牌的现状分析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四、我国1,2,4-三氮唑企业的品牌战略</w:t>
      </w:r>
      <w:r>
        <w:rPr>
          <w:rFonts w:hint="eastAsia"/>
        </w:rPr>
        <w:br/>
      </w:r>
      <w:r>
        <w:rPr>
          <w:rFonts w:hint="eastAsia"/>
        </w:rPr>
        <w:t>　　　　五、1,2,4-三氮唑品牌战略管理的策略</w:t>
      </w:r>
      <w:r>
        <w:rPr>
          <w:rFonts w:hint="eastAsia"/>
        </w:rPr>
        <w:br/>
      </w:r>
      <w:r>
        <w:rPr>
          <w:rFonts w:hint="eastAsia"/>
        </w:rPr>
        <w:t>　　第三节 1,2,4-三氮唑经营策略分析</w:t>
      </w:r>
      <w:r>
        <w:rPr>
          <w:rFonts w:hint="eastAsia"/>
        </w:rPr>
        <w:br/>
      </w:r>
      <w:r>
        <w:rPr>
          <w:rFonts w:hint="eastAsia"/>
        </w:rPr>
        <w:t>　　　　一、1,2,4-三氮唑市场细分策略</w:t>
      </w:r>
      <w:r>
        <w:rPr>
          <w:rFonts w:hint="eastAsia"/>
        </w:rPr>
        <w:br/>
      </w:r>
      <w:r>
        <w:rPr>
          <w:rFonts w:hint="eastAsia"/>
        </w:rPr>
        <w:t>　　　　二、1,2,4-三氮唑市场创新策略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四、1,2,4-三氮唑新产品差异化战略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中智.林.－1,2,4-三氮唑行业投资战略研究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一、2025-2031年1,2,4-三氮唑行业投资战略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2019-2024年中国1,2,4-三氮唑市场规模及增长情况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2019-2024年中国1,2,4-三氮唑行业产量及增长趋势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2025-2031年中国1,2,4-三氮唑行业产量预测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2019-2024年中国1,2,4-三氮唑行业市场需求及增长情况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2025-2031年中国1,2,4-三氮唑行业市场需求预测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2019-2024年中国1,2,4-三氮唑行业利润及增长情况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**地区1,2,4-三氮唑市场规模及增长情况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**地区1,2,4-三氮唑行业市场需求情况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**地区1,2,4-三氮唑市场规模及增长情况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**地区1,2,4-三氮唑行业市场需求情况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2019-2024年中国1,2,4-三氮唑行业出口情况分析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2019-2024年中国1,2,4-三氮唑行业产品市场价格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2025-2031年中国1,2,4-三氮唑行业产品市场价格走势预测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1,2,4-三氮唑重点企业经营情况分析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1,2,4-三氮唑重点企业经营情况分析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2025-2031年中国1,2,4-三氮唑市场规模预测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2025-2031年中国1,2,4-三氮唑行业利润预测</w:t>
      </w:r>
      <w:r>
        <w:rPr>
          <w:rFonts w:hint="eastAsia"/>
        </w:rPr>
        <w:br/>
      </w:r>
      <w:r>
        <w:rPr>
          <w:rFonts w:hint="eastAsia"/>
        </w:rPr>
        <w:t>　　图表 2025年1,2,4-三氮唑行业壁垒</w:t>
      </w:r>
      <w:r>
        <w:rPr>
          <w:rFonts w:hint="eastAsia"/>
        </w:rPr>
        <w:br/>
      </w:r>
      <w:r>
        <w:rPr>
          <w:rFonts w:hint="eastAsia"/>
        </w:rPr>
        <w:t>　　图表 2025年1,2,4-三氮唑市场前景分析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2025-2031年中国1,2,4-三氮唑市场需求预测</w:t>
      </w:r>
      <w:r>
        <w:rPr>
          <w:rFonts w:hint="eastAsia"/>
        </w:rPr>
        <w:br/>
      </w:r>
      <w:r>
        <w:rPr>
          <w:rFonts w:hint="eastAsia"/>
        </w:rPr>
        <w:t>　　图表 2025年1,2,4-三氮唑发展趋势预测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2785330964e1b" w:history="1">
        <w:r>
          <w:rPr>
            <w:rStyle w:val="Hyperlink"/>
          </w:rPr>
          <w:t>2025-2031年中国1,2,4-三氮唑市场现状调研与发展趋势研究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2785330964e1b" w:history="1">
        <w:r>
          <w:rPr>
            <w:rStyle w:val="Hyperlink"/>
          </w:rPr>
          <w:t>https://www.20087.com/9/16/1-2-4-SanDanZuoFaZhanQuShi.html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热点：三氮唑不同位置氮的反应性一样吗、124三氮唑结构式、咪唑是剧毒吗、3-氨基-5-巯基-1,2,4-三氮唑、二氮杂卓环结构、1,2,4-三氮唑-3-羧酸甲酯、134三氮唑、124三氮唑百度百科、124三唑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000b0aa17404d" w:history="1">
      <w:r>
        <w:rPr>
          <w:rStyle w:val="Hyperlink"/>
        </w:rPr>
        <w:t>2025-2031年中国1,2,4-三氮唑市场现状调研与发展趋势研究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1-2-4-SanDanZuoFaZhanQuShi.html" TargetMode="External" Id="R0ed278533096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1-2-4-SanDanZuoFaZhanQuShi.html" TargetMode="External" Id="Rd60000b0aa17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2024-09-18T07:00:00Z</dcterms:created>
  <dcterms:modified xsi:type="dcterms:W3CDTF">2024-09-18T08:00:00Z</dcterms:modified>
  <dc:subject>2025-2031年中国1,2,4-三氮唑市场现状调研与发展趋势研究</dc:subject>
  <dc:title>2025-2031年中国1,2,4-三氮唑市场现状调研与发展趋势研究</dc:title>
  <cp:keywords>2025-2031年中国1,2,4-三氮唑市场现状调研与发展趋势研究</cp:keywords>
  <dc:description>2025-2031年中国1,2,4-三氮唑市场现状调研与发展趋势研究</dc:description>
</cp:coreProperties>
</file>