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760d513704f40" w:history="1">
              <w:r>
                <w:rPr>
                  <w:rStyle w:val="Hyperlink"/>
                </w:rPr>
                <w:t>2024-2030年中国L-薄荷醇行业全面调研与发展趋势预测报告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760d513704f40" w:history="1">
              <w:r>
                <w:rPr>
                  <w:rStyle w:val="Hyperlink"/>
                </w:rPr>
                <w:t>2024-2030年中国L-薄荷醇行业全面调研与发展趋势预测报告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760d513704f40" w:history="1">
                <w:r>
                  <w:rPr>
                    <w:rStyle w:val="Hyperlink"/>
                  </w:rPr>
                  <w:t>https://www.20087.com/9/86/LBoHeChunHangYeQuShiFenXi.html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薄荷醇是一种天然化合物，广泛应用于食品、饮料、化妆品和个人护理产品中，赋予清凉感和香气。近年来，随着消费者对天然成分的偏好增加，L-薄荷醇的需求持续增长。同时，生物技术的进步使得L-薄荷醇的生产更加环保和高效，减少了对野生资源的依赖。</w:t>
      </w:r>
      <w:r>
        <w:rPr>
          <w:rFonts w:hint="eastAsia"/>
        </w:rPr>
        <w:br/>
      </w:r>
      <w:r>
        <w:rPr>
          <w:rFonts w:hint="eastAsia"/>
        </w:rPr>
        <w:t>　　未来，L-薄荷醇的生产将更加注重可持续性和功能化。通过基因工程和发酵技术，提高L-薄荷醇的产量和纯度，同时降低生产成本和环境影响。此外，研究L-薄荷醇在新领域的应用，如在药品中作为镇痛剂和在烟草替代品中作为风味剂，将拓展其市场空间。同时，开发具有特定功能的L-薄荷醇衍生物，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760d513704f40" w:history="1">
        <w:r>
          <w:rPr>
            <w:rStyle w:val="Hyperlink"/>
          </w:rPr>
          <w:t>2024-2030年中国L-薄荷醇行业全面调研与发展趋势预测报告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L-薄荷醇行业的市场规模、需求变化、价格波动以及产业链构成。L-薄荷醇报告深入剖析了当前市场现状，科学预测了未来L-薄荷醇市场前景与发展趋势，特别关注了L-薄荷醇细分市场的机会与挑战。同时，对L-薄荷醇重点企业的竞争地位、品牌影响力和市场集中度进行了全面评估。L-薄荷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L-薄荷醇行业概述</w:t>
      </w:r>
      <w:r>
        <w:rPr>
          <w:rFonts w:hint="eastAsia"/>
        </w:rPr>
        <w:br/>
      </w:r>
      <w:r>
        <w:rPr>
          <w:rFonts w:hint="eastAsia"/>
        </w:rPr>
        <w:t>　　第一节 L-薄荷醇行业定义</w:t>
      </w:r>
      <w:r>
        <w:rPr>
          <w:rFonts w:hint="eastAsia"/>
        </w:rPr>
        <w:br/>
      </w:r>
      <w:r>
        <w:rPr>
          <w:rFonts w:hint="eastAsia"/>
        </w:rPr>
        <w:t>　　第二节 L-薄荷醇产品应用领域</w:t>
      </w:r>
      <w:r>
        <w:rPr>
          <w:rFonts w:hint="eastAsia"/>
        </w:rPr>
        <w:br/>
      </w:r>
      <w:r>
        <w:rPr>
          <w:rFonts w:hint="eastAsia"/>
        </w:rPr>
        <w:t>　　第三节 L-薄荷醇行业标准</w:t>
      </w:r>
      <w:r>
        <w:rPr>
          <w:rFonts w:hint="eastAsia"/>
        </w:rPr>
        <w:br/>
      </w:r>
      <w:r>
        <w:rPr>
          <w:rFonts w:hint="eastAsia"/>
        </w:rPr>
        <w:t>　　　　一、L-薄荷醇色素的质量指标</w:t>
      </w:r>
      <w:r>
        <w:rPr>
          <w:rFonts w:hint="eastAsia"/>
        </w:rPr>
        <w:br/>
      </w:r>
      <w:r>
        <w:rPr>
          <w:rFonts w:hint="eastAsia"/>
        </w:rPr>
        <w:t>　　　　二、国内添加L-薄荷醇标准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2019-2024年L-薄荷醇行业特性分析</w:t>
      </w:r>
      <w:r>
        <w:rPr>
          <w:rFonts w:hint="eastAsia"/>
        </w:rPr>
        <w:br/>
      </w:r>
      <w:r>
        <w:rPr>
          <w:rFonts w:hint="eastAsia"/>
        </w:rPr>
        <w:t>　　第一节 L-薄荷醇行业市场集中度分析</w:t>
      </w:r>
      <w:r>
        <w:rPr>
          <w:rFonts w:hint="eastAsia"/>
        </w:rPr>
        <w:br/>
      </w:r>
      <w:r>
        <w:rPr>
          <w:rFonts w:hint="eastAsia"/>
        </w:rPr>
        <w:t>　　第二节 L-薄荷醇行业波特五力模型分析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2019-2024年L-薄荷醇行业全球市场分析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2019-2024年中国L-薄荷醇产业总体发展状况</w:t>
      </w:r>
      <w:r>
        <w:rPr>
          <w:rFonts w:hint="eastAsia"/>
        </w:rPr>
        <w:br/>
      </w:r>
      <w:r>
        <w:rPr>
          <w:rFonts w:hint="eastAsia"/>
        </w:rPr>
        <w:t>　　第一节 中国L-薄荷醇产业规模情况分析</w:t>
      </w:r>
      <w:r>
        <w:rPr>
          <w:rFonts w:hint="eastAsia"/>
        </w:rPr>
        <w:br/>
      </w:r>
      <w:r>
        <w:rPr>
          <w:rFonts w:hint="eastAsia"/>
        </w:rPr>
        <w:t>　　第二节 L-薄荷醇产量分析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L-薄荷醇市场消费量分析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2019-2024年中国L-薄荷醇所属行业进出口分析</w:t>
      </w:r>
      <w:r>
        <w:rPr>
          <w:rFonts w:hint="eastAsia"/>
        </w:rPr>
        <w:br/>
      </w:r>
      <w:r>
        <w:rPr>
          <w:rFonts w:hint="eastAsia"/>
        </w:rPr>
        <w:t>　　　　一、L-薄荷醇所属行业进口分析</w:t>
      </w:r>
      <w:r>
        <w:rPr>
          <w:rFonts w:hint="eastAsia"/>
        </w:rPr>
        <w:br/>
      </w:r>
      <w:r>
        <w:rPr>
          <w:rFonts w:hint="eastAsia"/>
        </w:rPr>
        <w:t>　　　　二、L-薄荷醇所属行业出口分析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L-薄荷醇国内外生产工艺及技术进展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一、L-薄荷醇色素提取工艺现状</w:t>
      </w:r>
      <w:r>
        <w:rPr>
          <w:rFonts w:hint="eastAsia"/>
        </w:rPr>
        <w:br/>
      </w:r>
      <w:r>
        <w:rPr>
          <w:rFonts w:hint="eastAsia"/>
        </w:rPr>
        <w:t>　　　　二、L-薄荷醇色素精制工艺现状</w:t>
      </w:r>
      <w:r>
        <w:rPr>
          <w:rFonts w:hint="eastAsia"/>
        </w:rPr>
        <w:br/>
      </w:r>
      <w:r>
        <w:rPr>
          <w:rFonts w:hint="eastAsia"/>
        </w:rPr>
        <w:t>　　　　三、中外L-薄荷醇技术发展差距</w:t>
      </w:r>
      <w:r>
        <w:rPr>
          <w:rFonts w:hint="eastAsia"/>
        </w:rPr>
        <w:br/>
      </w:r>
      <w:r>
        <w:rPr>
          <w:rFonts w:hint="eastAsia"/>
        </w:rPr>
        <w:t>　　　　四、我国L-薄荷醇技术发展对策及建议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L-薄荷醇各区域市场分析及营销策略调研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中国L-薄荷醇行业市场价格走势分析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2019-2024年中国L-薄荷醇行业市场价格分析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影响L-薄荷醇产品市场价格因素分析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2024-2030年L-薄荷醇市场价格走势预测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L-薄荷醇产业链分析</w:t>
      </w:r>
      <w:r>
        <w:rPr>
          <w:rFonts w:hint="eastAsia"/>
        </w:rPr>
        <w:br/>
      </w:r>
      <w:r>
        <w:rPr>
          <w:rFonts w:hint="eastAsia"/>
        </w:rPr>
        <w:t>　　第一节 L-薄荷醇产业链分析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二、L-薄荷醇产业链模型分析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中国L-薄荷醇行业优势生产企业竞争力及关键性数据分析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安徽丰乐香料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安徽绿源香料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亳州市金百合香料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天银香料（昆山）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上海新嘉香料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二、企业L-薄荷醇产销情况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中国L-薄荷醇投资风险及模式分析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中国L-薄荷醇投资风险分析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2024-2030年L-薄荷醇行业发展前景策略分析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L-薄荷醇行业发展前景预测</w:t>
      </w:r>
      <w:r>
        <w:rPr>
          <w:rFonts w:hint="eastAsia"/>
        </w:rPr>
        <w:br/>
      </w:r>
      <w:r>
        <w:rPr>
          <w:rFonts w:hint="eastAsia"/>
        </w:rPr>
        <w:t>　　第二节 L-薄荷醇企业经营策略</w:t>
      </w:r>
      <w:r>
        <w:rPr>
          <w:rFonts w:hint="eastAsia"/>
        </w:rPr>
        <w:br/>
      </w:r>
      <w:r>
        <w:rPr>
          <w:rFonts w:hint="eastAsia"/>
        </w:rPr>
        <w:t>　　第三节 中国L-薄荷醇市场竞争策略建议</w:t>
      </w:r>
      <w:r>
        <w:rPr>
          <w:rFonts w:hint="eastAsia"/>
        </w:rPr>
        <w:br/>
      </w:r>
      <w:r>
        <w:rPr>
          <w:rFonts w:hint="eastAsia"/>
        </w:rPr>
        <w:t>　　　　一、L-薄荷醇市场定位策略建议</w:t>
      </w:r>
      <w:r>
        <w:rPr>
          <w:rFonts w:hint="eastAsia"/>
        </w:rPr>
        <w:br/>
      </w:r>
      <w:r>
        <w:rPr>
          <w:rFonts w:hint="eastAsia"/>
        </w:rPr>
        <w:t>　　　　二、L-薄荷醇渠道竞争策略建议</w:t>
      </w:r>
      <w:r>
        <w:rPr>
          <w:rFonts w:hint="eastAsia"/>
        </w:rPr>
        <w:br/>
      </w:r>
      <w:r>
        <w:rPr>
          <w:rFonts w:hint="eastAsia"/>
        </w:rPr>
        <w:t>　　　　三、L-薄荷醇品牌竞争策略建议</w:t>
      </w:r>
      <w:r>
        <w:rPr>
          <w:rFonts w:hint="eastAsia"/>
        </w:rPr>
        <w:br/>
      </w:r>
      <w:r>
        <w:rPr>
          <w:rFonts w:hint="eastAsia"/>
        </w:rPr>
        <w:t>　　　　四、L-薄荷醇客户服务策略建议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2024-2030年中国L-薄荷醇业投资机会分析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2024-2030年中国L-薄荷醇业投资环境分析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2024-2030年L-薄荷醇行业机会与挑战分析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一、影响L-薄荷醇行业发展的稳定因素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三、影响L-薄荷醇行业发展的有利因素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三、我国L-薄荷醇行业发展面临的机遇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四、我国L-薄荷醇行业发展面临的挑战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中.智.林.2024-2030年中国L-薄荷醇业投资建议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760d513704f40" w:history="1">
        <w:r>
          <w:rPr>
            <w:rStyle w:val="Hyperlink"/>
          </w:rPr>
          <w:t>2024-2030年中国L-薄荷醇行业全面调研与发展趋势预测报告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760d513704f40" w:history="1">
        <w:r>
          <w:rPr>
            <w:rStyle w:val="Hyperlink"/>
          </w:rPr>
          <w:t>https://www.20087.com/9/86/LBoHeChunHangYeQuShiFenXi.html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0798db7834daa" w:history="1">
      <w:r>
        <w:rPr>
          <w:rStyle w:val="Hyperlink"/>
        </w:rPr>
        <w:t>2024-2030年中国L-薄荷醇行业全面调研与发展趋势预测报告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BoHeChunHangYeQuShiFenXi.html" TargetMode="External" Id="Re51760d5137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BoHeChunHangYeQuShiFenXi.html" TargetMode="External" Id="Rad80798db783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2024-05-14T07:24:00Z</dcterms:created>
  <dcterms:modified xsi:type="dcterms:W3CDTF">2024-05-14T08:24:00Z</dcterms:modified>
  <dc:subject>2024-2030年中国L-薄荷醇行业全面调研与发展趋势预测报告</dc:subject>
  <dc:title>2024-2030年中国L-薄荷醇行业全面调研与发展趋势预测报告</dc:title>
  <cp:keywords>2024-2030年中国L-薄荷醇行业全面调研与发展趋势预测报告</cp:keywords>
  <dc:description>2024-2030年中国L-薄荷醇行业全面调研与发展趋势预测报告</dc:description>
</cp:coreProperties>
</file>