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40681ea5544f3" w:history="1">
              <w:r>
                <w:rPr>
                  <w:rStyle w:val="Hyperlink"/>
                </w:rPr>
                <w:t>2025-2031年中国UV-3030行业现状与前景分析报告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40681ea5544f3" w:history="1">
              <w:r>
                <w:rPr>
                  <w:rStyle w:val="Hyperlink"/>
                </w:rPr>
                <w:t>2025-2031年中国UV-3030行业现状与前景分析报告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40681ea5544f3" w:history="1">
                <w:r>
                  <w:rPr>
                    <w:rStyle w:val="Hyperlink"/>
                  </w:rPr>
                  <w:t>https://www.20087.com/9/26/UV-3030FaZhanQianJingFenXi.html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-3030是一种高性能的紫外线固化涂料，当前正凭借其快速固化、高光泽度和强附着力的特点，在电子封装、光学元件和高端装饰等行业获得广泛应用。UV-3030通过紫外线照射，迅速完成交联固化，不仅提高了生产效率，还减少了溶剂挥发，降低了环境污染。目前，通过优化配方设计、提高固化速度和引入抗黄变技术，UV-3030在提升产品品质、拓宽应用范围和满足环保法规方面取得了显著成果。</w:t>
      </w:r>
      <w:r>
        <w:rPr>
          <w:rFonts w:hint="eastAsia"/>
        </w:rPr>
        <w:br/>
      </w:r>
      <w:r>
        <w:rPr>
          <w:rFonts w:hint="eastAsia"/>
        </w:rPr>
        <w:t>　　未来，UV-3030将朝着更低VOC排放、更高功能性涂层和更智能固化技术的方向发展。更低VOC排放体现在将持续改进树脂体系，减少有机挥发物的使用，推动绿色涂装技术的进步。更高功能性涂层的目标下，将开发具有导电、散热、抗指纹和防静电等特性的新型涂料，满足电子产品和精密仪器的特殊需求。更智能固化技术则意味着将探索光敏材料和光源的协同优化，实现按需固化和智能控制，提升生产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40681ea5544f3" w:history="1">
        <w:r>
          <w:rPr>
            <w:rStyle w:val="Hyperlink"/>
          </w:rPr>
          <w:t>2025-2031年中国UV-3030行业现状与前景分析报告</w:t>
        </w:r>
      </w:hyperlink>
      <w:r>
        <w:rPr>
          <w:rFonts w:hint="eastAsia"/>
        </w:rPr>
        <w:t>》依托权威机构及相关协会的数据资料，全面解析了UV-3030行业现状、市场需求及市场规模，系统梳理了UV-3030产业链结构、价格趋势及各细分市场动态。报告对UV-3030市场前景与发展趋势进行了科学预测，重点分析了品牌竞争格局、市场集中度及主要企业的经营表现。同时，通过SWOT分析揭示了UV-3030行业面临的机遇与风险，为UV-3030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UV-3030市场概述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按照不同产品类型，UV-3030主要可以分为如下几个类别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中国不同产品类型UV-3030增长趋势2020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从不同应用，UV-3030主要包括如下几个方面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中国不同应用UV-3030增长趋势2020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聚碳酸酯（PC）</w:t>
      </w:r>
      <w:r>
        <w:rPr>
          <w:rFonts w:hint="eastAsia"/>
        </w:rPr>
        <w:br/>
      </w:r>
      <w:r>
        <w:rPr>
          <w:rFonts w:hint="eastAsia"/>
        </w:rPr>
        <w:t>　　　　1.3.3 聚对苯二甲酸乙二醇酯（PET）</w:t>
      </w:r>
      <w:r>
        <w:rPr>
          <w:rFonts w:hint="eastAsia"/>
        </w:rPr>
        <w:br/>
      </w:r>
      <w:r>
        <w:rPr>
          <w:rFonts w:hint="eastAsia"/>
        </w:rPr>
        <w:t>　　　　1.3.4 聚醚砜（PES）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中国UV-3030发展现状及未来趋势（2020-2031）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中国市场UV-3030收入及增长率（2020-2031）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中国市场UV-3030销量及增长率（2020-2031）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中国市场主要UV-3030厂商分析</w:t>
      </w:r>
      <w:r>
        <w:rPr>
          <w:rFonts w:hint="eastAsia"/>
        </w:rPr>
        <w:br/>
      </w:r>
      <w:r>
        <w:rPr>
          <w:rFonts w:hint="eastAsia"/>
        </w:rPr>
        <w:t>　　2.1 中国市场主要厂商UV-3030销量及市场占有率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中国市场主要厂商UV-3030销量（2020-2025）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中国市场主要厂商UV-3030销量市场份额（2020-2025）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中国市场主要厂商UV-3030收入及市场占有率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中国市场主要厂商UV-3030收入（2020-2025）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中国市场主要厂商UV-3030收入市场份额（2020-2025）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2025年中国市场主要厂商UV-3030收入排名</w:t>
      </w:r>
      <w:r>
        <w:rPr>
          <w:rFonts w:hint="eastAsia"/>
        </w:rPr>
        <w:br/>
      </w:r>
      <w:r>
        <w:rPr>
          <w:rFonts w:hint="eastAsia"/>
        </w:rPr>
        <w:t>　　2.3 中国市场主要厂商UV-3030价格（2020-2025）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中国市场主要厂商UV-3030总部及产地分布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中国市场主要厂商成立时间及UV-3030商业化日期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中国市场主要厂商UV-3030产品类型及应用</w:t>
      </w:r>
      <w:r>
        <w:rPr>
          <w:rFonts w:hint="eastAsia"/>
        </w:rPr>
        <w:br/>
      </w:r>
      <w:r>
        <w:rPr>
          <w:rFonts w:hint="eastAsia"/>
        </w:rPr>
        <w:t>　　2.7 UV-3030行业集中度、竞争程度分析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UV-3030行业集中度分析：2025年中国Top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中国市场UV-3030第一梯队、第二梯队和第三梯队厂商（品牌）及2025年市场份额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重点企业（1）在中国市场UV-3030销量、收入、价格及毛利率（2020-2025）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重点企业（2）在中国市场UV-3030销量、收入、价格及毛利率（2020-2025）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重点企业（3）在中国市场UV-3030销量、收入、价格及毛利率（2020-2025）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重点企业（4）在中国市场UV-3030销量、收入、价格及毛利率（2020-2025）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重点企业（5）在中国市场UV-3030销量、收入、价格及毛利率（2020-2025）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重点企业（6）在中国市场UV-3030销量、收入、价格及毛利率（2020-2025）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重点企业（7）在中国市场UV-3030销量、收入、价格及毛利率（2020-2025）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重点企业（8）在中国市场UV-3030销量、收入、价格及毛利率（2020-2025）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重点企业（9）在中国市场UV-3030销量、收入、价格及毛利率（2020-2025）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重点企业（10）在中国市场UV-3030销量、收入、价格及毛利率（2020-2025）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重点企业（11）在中国市场UV-3030销量、收入、价格及毛利率（2020-2025）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重点企业（12）在中国市场UV-3030销量、收入、价格及毛利率（2020-2025）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重点企业（13）在中国市场UV-3030销量、收入、价格及毛利率（2020-2025）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不同产品类型UV-3030分析</w:t>
      </w:r>
      <w:r>
        <w:rPr>
          <w:rFonts w:hint="eastAsia"/>
        </w:rPr>
        <w:br/>
      </w:r>
      <w:r>
        <w:rPr>
          <w:rFonts w:hint="eastAsia"/>
        </w:rPr>
        <w:t>　　4.1 中国市场不同产品类型UV-3030销量（2020-2031）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中国市场不同产品类型UV-3030销量及市场份额（2020-2025）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中国市场不同产品类型UV-3030销量预测（2025-2031）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中国市场不同产品类型UV-3030规模（2020-2031）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中国市场不同产品类型UV-3030规模及市场份额（2020-2025）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中国市场不同产品类型UV-3030规模预测（2025-2031）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中国市场不同产品类型UV-3030价格走势（2020-2031）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不同应用UV-3030分析</w:t>
      </w:r>
      <w:r>
        <w:rPr>
          <w:rFonts w:hint="eastAsia"/>
        </w:rPr>
        <w:br/>
      </w:r>
      <w:r>
        <w:rPr>
          <w:rFonts w:hint="eastAsia"/>
        </w:rPr>
        <w:t>　　5.1 中国市场不同应用UV-3030销量（2020-2031）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中国市场不同应用UV-3030销量及市场份额（2020-2025）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中国市场不同应用UV-3030销量预测（2025-2031）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中国市场不同应用UV-3030规模（2020-2031）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中国市场不同应用UV-3030规模及市场份额（2020-2025）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中国市场不同应用UV-3030规模预测（2025-2031）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中国市场不同应用UV-3030价格走势（2020-2031）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UV-3030行业发展分析---发展趋势</w:t>
      </w:r>
      <w:r>
        <w:rPr>
          <w:rFonts w:hint="eastAsia"/>
        </w:rPr>
        <w:br/>
      </w:r>
      <w:r>
        <w:rPr>
          <w:rFonts w:hint="eastAsia"/>
        </w:rPr>
        <w:t>　　6.2 UV-3030行业发展分析---厂商壁垒</w:t>
      </w:r>
      <w:r>
        <w:rPr>
          <w:rFonts w:hint="eastAsia"/>
        </w:rPr>
        <w:br/>
      </w:r>
      <w:r>
        <w:rPr>
          <w:rFonts w:hint="eastAsia"/>
        </w:rPr>
        <w:t>　　6.3 UV-3030行业发展分析---驱动因素</w:t>
      </w:r>
      <w:r>
        <w:rPr>
          <w:rFonts w:hint="eastAsia"/>
        </w:rPr>
        <w:br/>
      </w:r>
      <w:r>
        <w:rPr>
          <w:rFonts w:hint="eastAsia"/>
        </w:rPr>
        <w:t>　　6.4 UV-3030行业发展分析---制约因素</w:t>
      </w:r>
      <w:r>
        <w:rPr>
          <w:rFonts w:hint="eastAsia"/>
        </w:rPr>
        <w:br/>
      </w:r>
      <w:r>
        <w:rPr>
          <w:rFonts w:hint="eastAsia"/>
        </w:rPr>
        <w:t>　　6.5 UV-3030中国企业SWOT分析</w:t>
      </w:r>
      <w:r>
        <w:rPr>
          <w:rFonts w:hint="eastAsia"/>
        </w:rPr>
        <w:br/>
      </w:r>
      <w:r>
        <w:rPr>
          <w:rFonts w:hint="eastAsia"/>
        </w:rPr>
        <w:t>　　6.6 UV-3030行业发展分析---行业政策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UV-3030行业产业链简介</w:t>
      </w:r>
      <w:r>
        <w:rPr>
          <w:rFonts w:hint="eastAsia"/>
        </w:rPr>
        <w:br/>
      </w:r>
      <w:r>
        <w:rPr>
          <w:rFonts w:hint="eastAsia"/>
        </w:rPr>
        <w:t>　　7.2 UV-3030产业链分析-上游</w:t>
      </w:r>
      <w:r>
        <w:rPr>
          <w:rFonts w:hint="eastAsia"/>
        </w:rPr>
        <w:br/>
      </w:r>
      <w:r>
        <w:rPr>
          <w:rFonts w:hint="eastAsia"/>
        </w:rPr>
        <w:t>　　7.3 UV-3030产业链分析-中游</w:t>
      </w:r>
      <w:r>
        <w:rPr>
          <w:rFonts w:hint="eastAsia"/>
        </w:rPr>
        <w:br/>
      </w:r>
      <w:r>
        <w:rPr>
          <w:rFonts w:hint="eastAsia"/>
        </w:rPr>
        <w:t>　　7.4 UV-3030产业链分析-下游</w:t>
      </w:r>
      <w:r>
        <w:rPr>
          <w:rFonts w:hint="eastAsia"/>
        </w:rPr>
        <w:br/>
      </w:r>
      <w:r>
        <w:rPr>
          <w:rFonts w:hint="eastAsia"/>
        </w:rPr>
        <w:t>　　7.5 UV-3030行业采购模式</w:t>
      </w:r>
      <w:r>
        <w:rPr>
          <w:rFonts w:hint="eastAsia"/>
        </w:rPr>
        <w:br/>
      </w:r>
      <w:r>
        <w:rPr>
          <w:rFonts w:hint="eastAsia"/>
        </w:rPr>
        <w:t>　　7.6 UV-3030行业生产模式</w:t>
      </w:r>
      <w:r>
        <w:rPr>
          <w:rFonts w:hint="eastAsia"/>
        </w:rPr>
        <w:br/>
      </w:r>
      <w:r>
        <w:rPr>
          <w:rFonts w:hint="eastAsia"/>
        </w:rPr>
        <w:t>　　7.7 UV-3030行业销售模式及销售渠道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中国本土UV-3030产能、产量分析</w:t>
      </w:r>
      <w:r>
        <w:rPr>
          <w:rFonts w:hint="eastAsia"/>
        </w:rPr>
        <w:br/>
      </w:r>
      <w:r>
        <w:rPr>
          <w:rFonts w:hint="eastAsia"/>
        </w:rPr>
        <w:t>　　8.1 中国UV-3030供需现状及预测（2020-2031）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中国UV-3030产能、产量、产能利用率及发展趋势（2020-2031）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中国UV-3030产量、市场需求量及发展趋势（2020-2031）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中国UV-3030进出口分析</w:t>
      </w:r>
      <w:r>
        <w:rPr>
          <w:rFonts w:hint="eastAsia"/>
        </w:rPr>
        <w:br/>
      </w:r>
      <w:r>
        <w:rPr>
          <w:rFonts w:hint="eastAsia"/>
        </w:rPr>
        <w:t>　　　　8.2.1 中国市场UV-3030主要进口来源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中国市场UV-3030主要出口目的地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不同产品类型UV-3030市场规模2020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不同应用UV-3030市场规模2020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中国市场主要厂商UV-3030销量（2020-2025）&amp;（千吨）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中国市场主要厂商UV-3030销量市场份额（2020-2025）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中国市场主要厂商UV-3030收入（2020-2025）&amp;（万元）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中国市场主要厂商UV-3030收入份额（2020-2025）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2025年中国主要生产商UV-3030收入排名（万元）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中国市场主要厂商UV-3030价格（2020-2025）&amp;（元/吨）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中国市场主要厂商UV-3030总部及产地分布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中国市场主要厂商成立时间及UV-3030商业化日期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中国市场主要厂商UV-3030产品类型及应用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2025年中国市场UV-3030主要厂商市场地位（第一梯队、第二梯队和第三梯队）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UV-3030市场投资、并购等现状分析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UV-3030销量（千吨）、收入（万元）、价格（元/吨）及毛利率（2020-2025）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UV-3030销量（千吨）、收入（万元）、价格（元/吨）及毛利率（2020-2025）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UV-3030销量（千吨）、收入（万元）、价格（元/吨）及毛利率（2020-2025）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UV-3030销量（千吨）、收入（万元）、价格（元/吨）及毛利率（2020-2025）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UV-3030销量（千吨）、收入（万元）、价格（元/吨）及毛利率（2020-2025）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UV-3030销量（千吨）、收入（万元）、价格（元/吨）及毛利率（2020-2025）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UV-3030销量（千吨）、收入（万元）、价格（元/吨）及毛利率（2020-2025）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UV-3030销量（千吨）、收入（万元）、价格（元/吨）及毛利率（2020-2025）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UV-3030销量（千吨）、收入（万元）、价格（元/吨）及毛利率（2020-2025）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UV-3030销量（千吨）、收入（万元）、价格（元/吨）及毛利率（2020-2025）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UV-3030销量（千吨）、收入（万元）、价格（元/吨）及毛利率（2020-2025）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UV-3030销量（千吨）、收入（万元）、价格（元/吨）及毛利率（2020-2025）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UV-3030生产基地、总部、竞争对手及市场地位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UV-3030产品规格、参数及市场应用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UV-3030销量（千吨）、收入（万元）、价格（元/吨）及毛利率（2020-2025）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中国市场不同产品类型UV-3030销量（2020-2025）&amp;（千吨）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中国市场不同产品类型UV-3030销量市场份额（2020-2025）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中国市场不同产品类型UV-3030销量预测（2025-2031）&amp;（千吨）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中国市场不同产品类型UV-3030销量市场份额预测（2025-2031）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中国市场不同产品类型UV-3030规模（2020-2025）&amp;（万元）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中国市场不同产品类型UV-3030规模市场份额（2020-2025）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中国市场不同产品类型UV-3030规模预测（2025-2031）&amp;（万元）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中国市场不同产品类型UV-3030规模市场份额预测（2025-2031）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中国市场不同应用UV-3030销量（2020-2025）&amp;（千吨）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中国市场不同应用UV-3030销量市场份额（2020-2025）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中国市场不同应用UV-3030销量预测（2025-2031）&amp;（千吨）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中国市场不同应用UV-3030销量市场份额预测（2025-2031）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中国市场不同应用UV-3030规模（2020-2025）&amp;（万元）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中国市场不同应用UV-3030规模市场份额（2020-2025）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中国市场不同应用UV-3030规模预测（2025-2031）&amp;（万元）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中国市场不同应用UV-3030规模市场份额预测（2025-2031）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UV-3030行业发展分析---发展趋势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UV-3030行业发展分析---厂商壁垒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UV-3030行业发展分析---驱动因素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UV-3030行业发展分析---制约因素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UV-3030行业相关重点政策一览</w:t>
      </w:r>
      <w:r>
        <w:rPr>
          <w:rFonts w:hint="eastAsia"/>
        </w:rPr>
        <w:br/>
      </w:r>
      <w:r>
        <w:rPr>
          <w:rFonts w:hint="eastAsia"/>
        </w:rPr>
        <w:t>　　表 100： UV-3030行业供应链分析</w:t>
      </w:r>
      <w:r>
        <w:rPr>
          <w:rFonts w:hint="eastAsia"/>
        </w:rPr>
        <w:br/>
      </w:r>
      <w:r>
        <w:rPr>
          <w:rFonts w:hint="eastAsia"/>
        </w:rPr>
        <w:t>　　表 101： UV-3030上游原料供应商</w:t>
      </w:r>
      <w:r>
        <w:rPr>
          <w:rFonts w:hint="eastAsia"/>
        </w:rPr>
        <w:br/>
      </w:r>
      <w:r>
        <w:rPr>
          <w:rFonts w:hint="eastAsia"/>
        </w:rPr>
        <w:t>　　表 102： UV-3030行业主要下游客户</w:t>
      </w:r>
      <w:r>
        <w:rPr>
          <w:rFonts w:hint="eastAsia"/>
        </w:rPr>
        <w:br/>
      </w:r>
      <w:r>
        <w:rPr>
          <w:rFonts w:hint="eastAsia"/>
        </w:rPr>
        <w:t>　　表 103： UV-3030典型经销商</w:t>
      </w:r>
      <w:r>
        <w:rPr>
          <w:rFonts w:hint="eastAsia"/>
        </w:rPr>
        <w:br/>
      </w:r>
      <w:r>
        <w:rPr>
          <w:rFonts w:hint="eastAsia"/>
        </w:rPr>
        <w:t>　　表 104： 中国UV-3030产量、销量、进口量及出口量（2020-2025）&amp;（千吨）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105： 中国UV-3030产量、销量、进口量及出口量预测（2025-2031）&amp;（千吨）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中国市场UV-3030主要进口来源</w:t>
      </w:r>
      <w:r>
        <w:rPr>
          <w:rFonts w:hint="eastAsia"/>
        </w:rPr>
        <w:br/>
      </w:r>
      <w:r>
        <w:rPr>
          <w:rFonts w:hint="eastAsia"/>
        </w:rPr>
        <w:t>　　表 107： 中国市场UV-3030主要出口目的地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UV-3030产品图片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中国不同产品类型UV-3030市场规模市场份额2024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中国不同应用UV-3030市场份额2024 VS 2025</w:t>
      </w:r>
      <w:r>
        <w:rPr>
          <w:rFonts w:hint="eastAsia"/>
        </w:rPr>
        <w:br/>
      </w:r>
      <w:r>
        <w:rPr>
          <w:rFonts w:hint="eastAsia"/>
        </w:rPr>
        <w:t>　　图 6： 聚碳酸酯（PC）</w:t>
      </w:r>
      <w:r>
        <w:rPr>
          <w:rFonts w:hint="eastAsia"/>
        </w:rPr>
        <w:br/>
      </w:r>
      <w:r>
        <w:rPr>
          <w:rFonts w:hint="eastAsia"/>
        </w:rPr>
        <w:t>　　图 7： 聚对苯二甲酸乙二醇酯（PET）</w:t>
      </w:r>
      <w:r>
        <w:rPr>
          <w:rFonts w:hint="eastAsia"/>
        </w:rPr>
        <w:br/>
      </w:r>
      <w:r>
        <w:rPr>
          <w:rFonts w:hint="eastAsia"/>
        </w:rPr>
        <w:t>　　图 8： 聚醚砜（PES）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中国市场UV-3030市场规模，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中国市场UV-3030收入及增长率（2020-2031）&amp;（万元）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中国市场UV-3030销量及增长率（2020-2031）&amp;（千吨）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2025年中国市场主要厂商UV-3030销量市场份额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2025年中国市场主要厂商UV-3030收入市场份额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2025年中国市场前五大厂商UV-3030市场份额</w:t>
      </w:r>
      <w:r>
        <w:rPr>
          <w:rFonts w:hint="eastAsia"/>
        </w:rPr>
        <w:br/>
      </w:r>
      <w:r>
        <w:rPr>
          <w:rFonts w:hint="eastAsia"/>
        </w:rPr>
        <w:t>　　图 16： 2025年中国市场UV-3030第一梯队、第二梯队和第三梯队厂商（品牌）及市场份额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中国市场不同产品类型UV-3030价格走势（2020-2031）&amp;（元/吨）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中国市场不同应用UV-3030价格走势（2020-2031）&amp;（元/吨）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19： UV-3030中国企业SWOT分析</w:t>
      </w:r>
      <w:r>
        <w:rPr>
          <w:rFonts w:hint="eastAsia"/>
        </w:rPr>
        <w:br/>
      </w:r>
      <w:r>
        <w:rPr>
          <w:rFonts w:hint="eastAsia"/>
        </w:rPr>
        <w:t>　　图 20： UV-3030产业链</w:t>
      </w:r>
      <w:r>
        <w:rPr>
          <w:rFonts w:hint="eastAsia"/>
        </w:rPr>
        <w:br/>
      </w:r>
      <w:r>
        <w:rPr>
          <w:rFonts w:hint="eastAsia"/>
        </w:rPr>
        <w:t>　　图 21： UV-3030行业采购模式分析</w:t>
      </w:r>
      <w:r>
        <w:rPr>
          <w:rFonts w:hint="eastAsia"/>
        </w:rPr>
        <w:br/>
      </w:r>
      <w:r>
        <w:rPr>
          <w:rFonts w:hint="eastAsia"/>
        </w:rPr>
        <w:t>　　图 22： UV-3030行业生产模式分析</w:t>
      </w:r>
      <w:r>
        <w:rPr>
          <w:rFonts w:hint="eastAsia"/>
        </w:rPr>
        <w:br/>
      </w:r>
      <w:r>
        <w:rPr>
          <w:rFonts w:hint="eastAsia"/>
        </w:rPr>
        <w:t>　　图 23： UV-3030行业销售模式分析</w:t>
      </w:r>
      <w:r>
        <w:rPr>
          <w:rFonts w:hint="eastAsia"/>
        </w:rPr>
        <w:br/>
      </w:r>
      <w:r>
        <w:rPr>
          <w:rFonts w:hint="eastAsia"/>
        </w:rPr>
        <w:t>　　图 24： 中国UV-3030产能、产量、产能利用率及发展趋势（2020-2031）&amp;（千吨）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中国UV-3030产量、市场需求量及发展趋势（2020-2031）&amp;（千吨）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40681ea5544f3" w:history="1">
        <w:r>
          <w:rPr>
            <w:rStyle w:val="Hyperlink"/>
          </w:rPr>
          <w:t>2025-2031年中国UV-3030行业现状与前景分析报告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40681ea5544f3" w:history="1">
        <w:r>
          <w:rPr>
            <w:rStyle w:val="Hyperlink"/>
          </w:rPr>
          <w:t>https://www.20087.com/9/26/UV-3030FaZhanQianJingFenXi.html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热点：UVLED紫外灯、UV-3030pc分光度计app、紫外吸收剂uv-326、UV和UVC的区别、紫外线uv365nm、UV531最新行情价格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8df1b97b3407b" w:history="1">
      <w:r>
        <w:rPr>
          <w:rStyle w:val="Hyperlink"/>
        </w:rPr>
        <w:t>2025-2031年中国UV-3030行业现状与前景分析报告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UV-3030FaZhanQianJingFenXi.html" TargetMode="External" Id="R6d640681ea55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UV-3030FaZhanQianJingFenXi.html" TargetMode="External" Id="R2138df1b97b3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2025-04-28T03:22:00Z</dcterms:created>
  <dcterms:modified xsi:type="dcterms:W3CDTF">2025-04-28T04:22:00Z</dcterms:modified>
  <dc:subject>2025-2031年中国UV-3030行业现状与前景分析报告</dc:subject>
  <dc:title>2025-2031年中国UV-3030行业现状与前景分析报告</dc:title>
  <cp:keywords>2025-2031年中国UV-3030行业现状与前景分析报告</cp:keywords>
  <dc:description>2025-2031年中国UV-3030行业现状与前景分析报告</dc:description>
</cp:coreProperties>
</file>