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34932ee7cf4efa" w:history="1">
              <w:r>
                <w:rPr>
                  <w:rStyle w:val="Hyperlink"/>
                </w:rPr>
                <w:t>2025-2031年中国石墨烯市场研究分析及前景趋势报告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34932ee7cf4efa" w:history="1">
              <w:r>
                <w:rPr>
                  <w:rStyle w:val="Hyperlink"/>
                </w:rPr>
                <w:t>2025-2031年中国石墨烯市场研究分析及前景趋势报告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3063623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34932ee7cf4efa" w:history="1">
                <w:r>
                  <w:rPr>
                    <w:rStyle w:val="Hyperlink"/>
                  </w:rPr>
                  <w:t>https://www.20087.com/3/62/ShiMoXiFaZhanQianJingFenXi.html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墨烯是21世纪最具潜力的新材料之一，近年来在电子、能源、生物医学等多个领域展现了广阔的应用前景。其独特的二维结构赋予了石墨烯优异的导电性、导热性和机械强度，使其成为下一代电子器件、储能材料和复合材料的理想选择。同时，石墨烯的制备技术和应用研究不断取得突破，从实验室规模向工业化生产迈进。</w:t>
      </w:r>
      <w:r>
        <w:rPr>
          <w:rFonts w:hint="eastAsia"/>
        </w:rPr>
        <w:br/>
      </w:r>
      <w:r>
        <w:rPr>
          <w:rFonts w:hint="eastAsia"/>
        </w:rPr>
        <w:t>　　未来，石墨烯行业的发展将更加侧重于应用落地和商业化。一方面，通过规模化生产和成本控制，石墨烯材料的价格将逐渐降低，促进其在更广泛领域的应用，如高性能电池、柔性电子屏幕、高效催化剂等。另一方面，石墨烯的复合材料将更加成熟，如石墨烯增强的塑料、石墨烯涂层的纺织品，提高材料的性能和功能性。此外，石墨烯在生物医学领域的应用，如石墨烯基生物传感器、石墨烯药物载体，将为精准医疗和个性化治疗开辟新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34932ee7cf4efa" w:history="1">
        <w:r>
          <w:rPr>
            <w:rStyle w:val="Hyperlink"/>
          </w:rPr>
          <w:t>2025-2031年中国石墨烯市场研究分析及前景趋势报告</w:t>
        </w:r>
      </w:hyperlink>
      <w:r>
        <w:rPr>
          <w:rFonts w:hint="eastAsia"/>
        </w:rPr>
        <w:t>》依托权威数据资源与长期市场监测，系统分析了石墨烯行业的市场规模、市场需求及产业链结构，深入探讨了石墨烯价格变动与细分市场特征。报告科学预测了石墨烯市场前景及未来发展趋势，重点剖析了行业集中度、竞争格局及重点企业的市场地位，并通过SWOT分析揭示了石墨烯行业机遇与潜在风险。报告为投资者及业内企业提供了全面的市场洞察与决策参考，助力把握石墨烯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石墨烯产业概况</w:t>
      </w:r>
      <w:r>
        <w:rPr>
          <w:rFonts w:hint="eastAsia"/>
        </w:rPr>
        <w:br/>
      </w:r>
      <w:r>
        <w:rPr>
          <w:rFonts w:hint="eastAsia"/>
        </w:rPr>
        <w:t>第二章 国际石墨烯产业发展分析</w:t>
      </w:r>
      <w:r>
        <w:rPr>
          <w:rFonts w:hint="eastAsia"/>
        </w:rPr>
        <w:br/>
      </w:r>
      <w:r>
        <w:rPr>
          <w:rFonts w:hint="eastAsia"/>
        </w:rPr>
        <w:t>　　2.1 总体运行情况概述</w:t>
      </w:r>
      <w:r>
        <w:rPr>
          <w:rFonts w:hint="eastAsia"/>
        </w:rPr>
        <w:br/>
      </w:r>
      <w:r>
        <w:rPr>
          <w:rFonts w:hint="eastAsia"/>
        </w:rPr>
        <w:t>　　　　2.1.1 产业化进程发展分析</w:t>
      </w:r>
      <w:r>
        <w:rPr>
          <w:rFonts w:hint="eastAsia"/>
        </w:rPr>
        <w:br/>
      </w:r>
      <w:r>
        <w:rPr>
          <w:rFonts w:hint="eastAsia"/>
        </w:rPr>
        <w:t>　　　　2.1.2 论文和专利成果情况分析</w:t>
      </w:r>
      <w:r>
        <w:rPr>
          <w:rFonts w:hint="eastAsia"/>
        </w:rPr>
        <w:br/>
      </w:r>
      <w:r>
        <w:rPr>
          <w:rFonts w:hint="eastAsia"/>
        </w:rPr>
        <w:t>　　　　2.1.3 专利应用领域分析</w:t>
      </w:r>
      <w:r>
        <w:rPr>
          <w:rFonts w:hint="eastAsia"/>
        </w:rPr>
        <w:br/>
      </w:r>
      <w:r>
        <w:rPr>
          <w:rFonts w:hint="eastAsia"/>
        </w:rPr>
        <w:t>　　2.2 全球石墨烯产业发展格局分析</w:t>
      </w:r>
      <w:r>
        <w:rPr>
          <w:rFonts w:hint="eastAsia"/>
        </w:rPr>
        <w:br/>
      </w:r>
      <w:r>
        <w:rPr>
          <w:rFonts w:hint="eastAsia"/>
        </w:rPr>
        <w:t>　　　　2.2.1 市场规模分析</w:t>
      </w:r>
      <w:r>
        <w:rPr>
          <w:rFonts w:hint="eastAsia"/>
        </w:rPr>
        <w:br/>
      </w:r>
      <w:r>
        <w:rPr>
          <w:rFonts w:hint="eastAsia"/>
        </w:rPr>
        <w:t>　　　　2.2.2 市场供给分析</w:t>
      </w:r>
      <w:r>
        <w:rPr>
          <w:rFonts w:hint="eastAsia"/>
        </w:rPr>
        <w:br/>
      </w:r>
      <w:r>
        <w:rPr>
          <w:rFonts w:hint="eastAsia"/>
        </w:rPr>
        <w:t>　　　　2.2.3 市场需求分析</w:t>
      </w:r>
      <w:r>
        <w:rPr>
          <w:rFonts w:hint="eastAsia"/>
        </w:rPr>
        <w:br/>
      </w:r>
      <w:r>
        <w:rPr>
          <w:rFonts w:hint="eastAsia"/>
        </w:rPr>
        <w:t>　　　　2.2.4 竞争格局分析</w:t>
      </w:r>
      <w:r>
        <w:rPr>
          <w:rFonts w:hint="eastAsia"/>
        </w:rPr>
        <w:br/>
      </w:r>
      <w:r>
        <w:rPr>
          <w:rFonts w:hint="eastAsia"/>
        </w:rPr>
        <w:t>　　2.3 全球石墨烯区域发展格局分析</w:t>
      </w:r>
      <w:r>
        <w:rPr>
          <w:rFonts w:hint="eastAsia"/>
        </w:rPr>
        <w:br/>
      </w:r>
      <w:r>
        <w:rPr>
          <w:rFonts w:hint="eastAsia"/>
        </w:rPr>
        <w:t>　　　　2.3.1 欧洲</w:t>
      </w:r>
      <w:r>
        <w:rPr>
          <w:rFonts w:hint="eastAsia"/>
        </w:rPr>
        <w:br/>
      </w:r>
      <w:r>
        <w:rPr>
          <w:rFonts w:hint="eastAsia"/>
        </w:rPr>
        <w:t>　　　　2.3.2 美洲</w:t>
      </w:r>
      <w:r>
        <w:rPr>
          <w:rFonts w:hint="eastAsia"/>
        </w:rPr>
        <w:br/>
      </w:r>
      <w:r>
        <w:rPr>
          <w:rFonts w:hint="eastAsia"/>
        </w:rPr>
        <w:t>　　　　2.3.3 亚洲</w:t>
      </w:r>
      <w:r>
        <w:rPr>
          <w:rFonts w:hint="eastAsia"/>
        </w:rPr>
        <w:br/>
      </w:r>
      <w:r>
        <w:rPr>
          <w:rFonts w:hint="eastAsia"/>
        </w:rPr>
        <w:t>　　2.4 全球石墨烯细分市场规模分析</w:t>
      </w:r>
      <w:r>
        <w:rPr>
          <w:rFonts w:hint="eastAsia"/>
        </w:rPr>
        <w:br/>
      </w:r>
      <w:r>
        <w:rPr>
          <w:rFonts w:hint="eastAsia"/>
        </w:rPr>
        <w:t>　　　　2.4.1 能源领域</w:t>
      </w:r>
      <w:r>
        <w:rPr>
          <w:rFonts w:hint="eastAsia"/>
        </w:rPr>
        <w:br/>
      </w:r>
      <w:r>
        <w:rPr>
          <w:rFonts w:hint="eastAsia"/>
        </w:rPr>
        <w:t>　　　　2.4.2 电子材料领域</w:t>
      </w:r>
      <w:r>
        <w:rPr>
          <w:rFonts w:hint="eastAsia"/>
        </w:rPr>
        <w:br/>
      </w:r>
      <w:r>
        <w:rPr>
          <w:rFonts w:hint="eastAsia"/>
        </w:rPr>
        <w:t>　　　　2.4.3 其他应用领域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中国石墨烯产业发展分析</w:t>
      </w:r>
      <w:r>
        <w:rPr>
          <w:rFonts w:hint="eastAsia"/>
        </w:rPr>
        <w:br/>
      </w:r>
      <w:r>
        <w:rPr>
          <w:rFonts w:hint="eastAsia"/>
        </w:rPr>
        <w:t>　　3.1 总体运行情况概述</w:t>
      </w:r>
      <w:r>
        <w:rPr>
          <w:rFonts w:hint="eastAsia"/>
        </w:rPr>
        <w:br/>
      </w:r>
      <w:r>
        <w:rPr>
          <w:rFonts w:hint="eastAsia"/>
        </w:rPr>
        <w:t>　　　　3.1.1 国家政策分析</w:t>
      </w:r>
      <w:r>
        <w:rPr>
          <w:rFonts w:hint="eastAsia"/>
        </w:rPr>
        <w:br/>
      </w:r>
      <w:r>
        <w:rPr>
          <w:rFonts w:hint="eastAsia"/>
        </w:rPr>
        <w:t>　　　　3.1.2 科研投入状况分析</w:t>
      </w:r>
      <w:r>
        <w:rPr>
          <w:rFonts w:hint="eastAsia"/>
        </w:rPr>
        <w:br/>
      </w:r>
      <w:r>
        <w:rPr>
          <w:rFonts w:hint="eastAsia"/>
        </w:rPr>
        <w:t>　　　　3.1.3 专利发展状况分析</w:t>
      </w:r>
      <w:r>
        <w:rPr>
          <w:rFonts w:hint="eastAsia"/>
        </w:rPr>
        <w:br/>
      </w:r>
      <w:r>
        <w:rPr>
          <w:rFonts w:hint="eastAsia"/>
        </w:rPr>
        <w:t>　　　　3.1.4 产业化进程分析</w:t>
      </w:r>
      <w:r>
        <w:rPr>
          <w:rFonts w:hint="eastAsia"/>
        </w:rPr>
        <w:br/>
      </w:r>
      <w:r>
        <w:rPr>
          <w:rFonts w:hint="eastAsia"/>
        </w:rPr>
        <w:t>　　3.2 中国石墨烯产业发展格局分析</w:t>
      </w:r>
      <w:r>
        <w:rPr>
          <w:rFonts w:hint="eastAsia"/>
        </w:rPr>
        <w:br/>
      </w:r>
      <w:r>
        <w:rPr>
          <w:rFonts w:hint="eastAsia"/>
        </w:rPr>
        <w:t>　　　　3.2.1 市场规模分析</w:t>
      </w:r>
      <w:r>
        <w:rPr>
          <w:rFonts w:hint="eastAsia"/>
        </w:rPr>
        <w:br/>
      </w:r>
      <w:r>
        <w:rPr>
          <w:rFonts w:hint="eastAsia"/>
        </w:rPr>
        <w:t>　　　　3.2.2 市场供给分析</w:t>
      </w:r>
      <w:r>
        <w:rPr>
          <w:rFonts w:hint="eastAsia"/>
        </w:rPr>
        <w:br/>
      </w:r>
      <w:r>
        <w:rPr>
          <w:rFonts w:hint="eastAsia"/>
        </w:rPr>
        <w:t>　　　　3.2.3 市场需求分析</w:t>
      </w:r>
      <w:r>
        <w:rPr>
          <w:rFonts w:hint="eastAsia"/>
        </w:rPr>
        <w:br/>
      </w:r>
      <w:r>
        <w:rPr>
          <w:rFonts w:hint="eastAsia"/>
        </w:rPr>
        <w:t>　　　　3.2.4 竞争格局分析</w:t>
      </w:r>
      <w:r>
        <w:rPr>
          <w:rFonts w:hint="eastAsia"/>
        </w:rPr>
        <w:br/>
      </w:r>
      <w:r>
        <w:rPr>
          <w:rFonts w:hint="eastAsia"/>
        </w:rPr>
        <w:t>　　3.3 中国石墨烯区域发展格局分析</w:t>
      </w:r>
      <w:r>
        <w:rPr>
          <w:rFonts w:hint="eastAsia"/>
        </w:rPr>
        <w:br/>
      </w:r>
      <w:r>
        <w:rPr>
          <w:rFonts w:hint="eastAsia"/>
        </w:rPr>
        <w:t>　　　　3.3.1 华东地区</w:t>
      </w:r>
      <w:r>
        <w:rPr>
          <w:rFonts w:hint="eastAsia"/>
        </w:rPr>
        <w:br/>
      </w:r>
      <w:r>
        <w:rPr>
          <w:rFonts w:hint="eastAsia"/>
        </w:rPr>
        <w:t>　　　　3.3.2 西南地区</w:t>
      </w:r>
      <w:r>
        <w:rPr>
          <w:rFonts w:hint="eastAsia"/>
        </w:rPr>
        <w:br/>
      </w:r>
      <w:r>
        <w:rPr>
          <w:rFonts w:hint="eastAsia"/>
        </w:rPr>
        <w:t>　　　　3.3.3 华北地区</w:t>
      </w:r>
      <w:r>
        <w:rPr>
          <w:rFonts w:hint="eastAsia"/>
        </w:rPr>
        <w:br/>
      </w:r>
      <w:r>
        <w:rPr>
          <w:rFonts w:hint="eastAsia"/>
        </w:rPr>
        <w:t>　　3.4 中国石墨烯细分市场规模分析</w:t>
      </w:r>
      <w:r>
        <w:rPr>
          <w:rFonts w:hint="eastAsia"/>
        </w:rPr>
        <w:br/>
      </w:r>
      <w:r>
        <w:rPr>
          <w:rFonts w:hint="eastAsia"/>
        </w:rPr>
        <w:t>　　　　3.4.1 能源领域</w:t>
      </w:r>
      <w:r>
        <w:rPr>
          <w:rFonts w:hint="eastAsia"/>
        </w:rPr>
        <w:br/>
      </w:r>
      <w:r>
        <w:rPr>
          <w:rFonts w:hint="eastAsia"/>
        </w:rPr>
        <w:t>　　　　3.4.2 电子材料领域</w:t>
      </w:r>
      <w:r>
        <w:rPr>
          <w:rFonts w:hint="eastAsia"/>
        </w:rPr>
        <w:br/>
      </w:r>
      <w:r>
        <w:rPr>
          <w:rFonts w:hint="eastAsia"/>
        </w:rPr>
        <w:t>　　　　3.4.3 其他应用领域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石墨烯产业投资驱动因素分析</w:t>
      </w:r>
      <w:r>
        <w:rPr>
          <w:rFonts w:hint="eastAsia"/>
        </w:rPr>
        <w:br/>
      </w:r>
      <w:r>
        <w:rPr>
          <w:rFonts w:hint="eastAsia"/>
        </w:rPr>
        <w:t>　　4.1 发展环境投资驱动分析</w:t>
      </w:r>
      <w:r>
        <w:rPr>
          <w:rFonts w:hint="eastAsia"/>
        </w:rPr>
        <w:br/>
      </w:r>
      <w:r>
        <w:rPr>
          <w:rFonts w:hint="eastAsia"/>
        </w:rPr>
        <w:t>　　　　4.1.1 经济环境</w:t>
      </w:r>
      <w:r>
        <w:rPr>
          <w:rFonts w:hint="eastAsia"/>
        </w:rPr>
        <w:br/>
      </w:r>
      <w:r>
        <w:rPr>
          <w:rFonts w:hint="eastAsia"/>
        </w:rPr>
        <w:t>　　　　4.1.2 政策因素</w:t>
      </w:r>
      <w:r>
        <w:rPr>
          <w:rFonts w:hint="eastAsia"/>
        </w:rPr>
        <w:br/>
      </w:r>
      <w:r>
        <w:rPr>
          <w:rFonts w:hint="eastAsia"/>
        </w:rPr>
        <w:t>　　　　4.1.3 产业环境</w:t>
      </w:r>
      <w:r>
        <w:rPr>
          <w:rFonts w:hint="eastAsia"/>
        </w:rPr>
        <w:br/>
      </w:r>
      <w:r>
        <w:rPr>
          <w:rFonts w:hint="eastAsia"/>
        </w:rPr>
        <w:t>　　4.2 上游产业投资驱动分析</w:t>
      </w:r>
      <w:r>
        <w:rPr>
          <w:rFonts w:hint="eastAsia"/>
        </w:rPr>
        <w:br/>
      </w:r>
      <w:r>
        <w:rPr>
          <w:rFonts w:hint="eastAsia"/>
        </w:rPr>
        <w:t>　　　　4.2.1 全球石墨储量情况分析</w:t>
      </w:r>
      <w:r>
        <w:rPr>
          <w:rFonts w:hint="eastAsia"/>
        </w:rPr>
        <w:br/>
      </w:r>
      <w:r>
        <w:rPr>
          <w:rFonts w:hint="eastAsia"/>
        </w:rPr>
        <w:t>　　　　4.2.2 中国石墨储量状况分析</w:t>
      </w:r>
      <w:r>
        <w:rPr>
          <w:rFonts w:hint="eastAsia"/>
        </w:rPr>
        <w:br/>
      </w:r>
      <w:r>
        <w:rPr>
          <w:rFonts w:hint="eastAsia"/>
        </w:rPr>
        <w:t>　　　　4.2.3 供需现状分析</w:t>
      </w:r>
      <w:r>
        <w:rPr>
          <w:rFonts w:hint="eastAsia"/>
        </w:rPr>
        <w:br/>
      </w:r>
      <w:r>
        <w:rPr>
          <w:rFonts w:hint="eastAsia"/>
        </w:rPr>
        <w:t>　　　　4.2.4 市场规模分析</w:t>
      </w:r>
      <w:r>
        <w:rPr>
          <w:rFonts w:hint="eastAsia"/>
        </w:rPr>
        <w:br/>
      </w:r>
      <w:r>
        <w:rPr>
          <w:rFonts w:hint="eastAsia"/>
        </w:rPr>
        <w:t>　　4.3 技术投资驱动分析</w:t>
      </w:r>
      <w:r>
        <w:rPr>
          <w:rFonts w:hint="eastAsia"/>
        </w:rPr>
        <w:br/>
      </w:r>
      <w:r>
        <w:rPr>
          <w:rFonts w:hint="eastAsia"/>
        </w:rPr>
        <w:t>　　　　4.3.1 技术生命周期分析</w:t>
      </w:r>
      <w:r>
        <w:rPr>
          <w:rFonts w:hint="eastAsia"/>
        </w:rPr>
        <w:br/>
      </w:r>
      <w:r>
        <w:rPr>
          <w:rFonts w:hint="eastAsia"/>
        </w:rPr>
        <w:t>　　　　4.3.2 成本因素分析</w:t>
      </w:r>
      <w:r>
        <w:rPr>
          <w:rFonts w:hint="eastAsia"/>
        </w:rPr>
        <w:br/>
      </w:r>
      <w:r>
        <w:rPr>
          <w:rFonts w:hint="eastAsia"/>
        </w:rPr>
        <w:t>　　　　4.3.3 技术成果分析</w:t>
      </w:r>
      <w:r>
        <w:rPr>
          <w:rFonts w:hint="eastAsia"/>
        </w:rPr>
        <w:br/>
      </w:r>
      <w:r>
        <w:rPr>
          <w:rFonts w:hint="eastAsia"/>
        </w:rPr>
        <w:t>　　4.4 下游应用领域投资驱动分析</w:t>
      </w:r>
      <w:r>
        <w:rPr>
          <w:rFonts w:hint="eastAsia"/>
        </w:rPr>
        <w:br/>
      </w:r>
      <w:r>
        <w:rPr>
          <w:rFonts w:hint="eastAsia"/>
        </w:rPr>
        <w:t>　　　　4.4.1 产业化现状分析</w:t>
      </w:r>
      <w:r>
        <w:rPr>
          <w:rFonts w:hint="eastAsia"/>
        </w:rPr>
        <w:br/>
      </w:r>
      <w:r>
        <w:rPr>
          <w:rFonts w:hint="eastAsia"/>
        </w:rPr>
        <w:t>　　　　4.4.2 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中国石墨烯市场应用分析及前景预测</w:t>
      </w:r>
      <w:r>
        <w:rPr>
          <w:rFonts w:hint="eastAsia"/>
        </w:rPr>
        <w:br/>
      </w:r>
      <w:r>
        <w:rPr>
          <w:rFonts w:hint="eastAsia"/>
        </w:rPr>
        <w:t>　　5.1 石墨烯市场应用分析</w:t>
      </w:r>
      <w:r>
        <w:rPr>
          <w:rFonts w:hint="eastAsia"/>
        </w:rPr>
        <w:br/>
      </w:r>
      <w:r>
        <w:rPr>
          <w:rFonts w:hint="eastAsia"/>
        </w:rPr>
        <w:t>　　　　5.1.1 应用领域</w:t>
      </w:r>
      <w:r>
        <w:rPr>
          <w:rFonts w:hint="eastAsia"/>
        </w:rPr>
        <w:br/>
      </w:r>
      <w:r>
        <w:rPr>
          <w:rFonts w:hint="eastAsia"/>
        </w:rPr>
        <w:t>　　　　5.1.2 行业分布</w:t>
      </w:r>
      <w:r>
        <w:rPr>
          <w:rFonts w:hint="eastAsia"/>
        </w:rPr>
        <w:br/>
      </w:r>
      <w:r>
        <w:rPr>
          <w:rFonts w:hint="eastAsia"/>
        </w:rPr>
        <w:t>　　　　5.1.3 功能分布</w:t>
      </w:r>
      <w:r>
        <w:rPr>
          <w:rFonts w:hint="eastAsia"/>
        </w:rPr>
        <w:br/>
      </w:r>
      <w:r>
        <w:rPr>
          <w:rFonts w:hint="eastAsia"/>
        </w:rPr>
        <w:t>　　5.2 石墨烯市场应用场景分析</w:t>
      </w:r>
      <w:r>
        <w:rPr>
          <w:rFonts w:hint="eastAsia"/>
        </w:rPr>
        <w:br/>
      </w:r>
      <w:r>
        <w:rPr>
          <w:rFonts w:hint="eastAsia"/>
        </w:rPr>
        <w:t>　　　　5.2.1 聚酯基复合材料</w:t>
      </w:r>
      <w:r>
        <w:rPr>
          <w:rFonts w:hint="eastAsia"/>
        </w:rPr>
        <w:br/>
      </w:r>
      <w:r>
        <w:rPr>
          <w:rFonts w:hint="eastAsia"/>
        </w:rPr>
        <w:t>　　　　5.2.2 导电油墨</w:t>
      </w:r>
      <w:r>
        <w:rPr>
          <w:rFonts w:hint="eastAsia"/>
        </w:rPr>
        <w:br/>
      </w:r>
      <w:r>
        <w:rPr>
          <w:rFonts w:hint="eastAsia"/>
        </w:rPr>
        <w:t>　　　　5.2.3 散热材料</w:t>
      </w:r>
      <w:r>
        <w:rPr>
          <w:rFonts w:hint="eastAsia"/>
        </w:rPr>
        <w:br/>
      </w:r>
      <w:r>
        <w:rPr>
          <w:rFonts w:hint="eastAsia"/>
        </w:rPr>
        <w:t>　　　　5.2.4 锂电池</w:t>
      </w:r>
      <w:r>
        <w:rPr>
          <w:rFonts w:hint="eastAsia"/>
        </w:rPr>
        <w:br/>
      </w:r>
      <w:r>
        <w:rPr>
          <w:rFonts w:hint="eastAsia"/>
        </w:rPr>
        <w:t>　　　　5.2.5 柔性显示</w:t>
      </w:r>
      <w:r>
        <w:rPr>
          <w:rFonts w:hint="eastAsia"/>
        </w:rPr>
        <w:br/>
      </w:r>
      <w:r>
        <w:rPr>
          <w:rFonts w:hint="eastAsia"/>
        </w:rPr>
        <w:t>　　5.3 2025-2031年中国石墨烯行业预测</w:t>
      </w:r>
      <w:r>
        <w:rPr>
          <w:rFonts w:hint="eastAsia"/>
        </w:rPr>
        <w:br/>
      </w:r>
      <w:r>
        <w:rPr>
          <w:rFonts w:hint="eastAsia"/>
        </w:rPr>
        <w:t>　　　　5.3.1 行业发展因素</w:t>
      </w:r>
      <w:r>
        <w:rPr>
          <w:rFonts w:hint="eastAsia"/>
        </w:rPr>
        <w:br/>
      </w:r>
      <w:r>
        <w:rPr>
          <w:rFonts w:hint="eastAsia"/>
        </w:rPr>
        <w:t>　　　　5.3.2 市场规模预测</w:t>
      </w:r>
      <w:r>
        <w:rPr>
          <w:rFonts w:hint="eastAsia"/>
        </w:rPr>
        <w:br/>
      </w:r>
      <w:r>
        <w:rPr>
          <w:rFonts w:hint="eastAsia"/>
        </w:rPr>
        <w:t>　　　　5.3.3 产业发展方向分析</w:t>
      </w:r>
      <w:r>
        <w:rPr>
          <w:rFonts w:hint="eastAsia"/>
        </w:rPr>
        <w:br/>
      </w:r>
      <w:r>
        <w:rPr>
          <w:rFonts w:hint="eastAsia"/>
        </w:rPr>
        <w:t>　　　　5.3.4 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中智.林.：石墨烯行业投资机会分析</w:t>
      </w:r>
      <w:r>
        <w:rPr>
          <w:rFonts w:hint="eastAsia"/>
        </w:rPr>
        <w:br/>
      </w:r>
      <w:r>
        <w:rPr>
          <w:rFonts w:hint="eastAsia"/>
        </w:rPr>
        <w:t>　　6.1 石墨烯上游材料投资机会</w:t>
      </w:r>
      <w:r>
        <w:rPr>
          <w:rFonts w:hint="eastAsia"/>
        </w:rPr>
        <w:br/>
      </w:r>
      <w:r>
        <w:rPr>
          <w:rFonts w:hint="eastAsia"/>
        </w:rPr>
        <w:t>　　　　6.1.1 行业发展现状</w:t>
      </w:r>
      <w:r>
        <w:rPr>
          <w:rFonts w:hint="eastAsia"/>
        </w:rPr>
        <w:br/>
      </w:r>
      <w:r>
        <w:rPr>
          <w:rFonts w:hint="eastAsia"/>
        </w:rPr>
        <w:t>　　　　6.1.2 市场参与企业</w:t>
      </w:r>
      <w:r>
        <w:rPr>
          <w:rFonts w:hint="eastAsia"/>
        </w:rPr>
        <w:br/>
      </w:r>
      <w:r>
        <w:rPr>
          <w:rFonts w:hint="eastAsia"/>
        </w:rPr>
        <w:t>　　　　6.1.3 企业竞争动态</w:t>
      </w:r>
      <w:r>
        <w:rPr>
          <w:rFonts w:hint="eastAsia"/>
        </w:rPr>
        <w:br/>
      </w:r>
      <w:r>
        <w:rPr>
          <w:rFonts w:hint="eastAsia"/>
        </w:rPr>
        <w:t>　　　　6.1.4 行业盈利水平</w:t>
      </w:r>
      <w:r>
        <w:rPr>
          <w:rFonts w:hint="eastAsia"/>
        </w:rPr>
        <w:br/>
      </w:r>
      <w:r>
        <w:rPr>
          <w:rFonts w:hint="eastAsia"/>
        </w:rPr>
        <w:t>　　　　6.1.5 企业研发项目</w:t>
      </w:r>
      <w:r>
        <w:rPr>
          <w:rFonts w:hint="eastAsia"/>
        </w:rPr>
        <w:br/>
      </w:r>
      <w:r>
        <w:rPr>
          <w:rFonts w:hint="eastAsia"/>
        </w:rPr>
        <w:t>　　　　6.1.6 行业投资前景</w:t>
      </w:r>
      <w:r>
        <w:rPr>
          <w:rFonts w:hint="eastAsia"/>
        </w:rPr>
        <w:br/>
      </w:r>
      <w:r>
        <w:rPr>
          <w:rFonts w:hint="eastAsia"/>
        </w:rPr>
        <w:t>　　　　6.1.7 行业投资风险</w:t>
      </w:r>
      <w:r>
        <w:rPr>
          <w:rFonts w:hint="eastAsia"/>
        </w:rPr>
        <w:br/>
      </w:r>
      <w:r>
        <w:rPr>
          <w:rFonts w:hint="eastAsia"/>
        </w:rPr>
        <w:t>　　6.2 石墨烯电子材料应用领域投资机会</w:t>
      </w:r>
      <w:r>
        <w:rPr>
          <w:rFonts w:hint="eastAsia"/>
        </w:rPr>
        <w:br/>
      </w:r>
      <w:r>
        <w:rPr>
          <w:rFonts w:hint="eastAsia"/>
        </w:rPr>
        <w:t>　　　　6.2.1 行业发展现状</w:t>
      </w:r>
      <w:r>
        <w:rPr>
          <w:rFonts w:hint="eastAsia"/>
        </w:rPr>
        <w:br/>
      </w:r>
      <w:r>
        <w:rPr>
          <w:rFonts w:hint="eastAsia"/>
        </w:rPr>
        <w:t>　　　　6.2.2 市场参与企业</w:t>
      </w:r>
      <w:r>
        <w:rPr>
          <w:rFonts w:hint="eastAsia"/>
        </w:rPr>
        <w:br/>
      </w:r>
      <w:r>
        <w:rPr>
          <w:rFonts w:hint="eastAsia"/>
        </w:rPr>
        <w:t>　　　　6.2.3 企业竞争动态</w:t>
      </w:r>
      <w:r>
        <w:rPr>
          <w:rFonts w:hint="eastAsia"/>
        </w:rPr>
        <w:br/>
      </w:r>
      <w:r>
        <w:rPr>
          <w:rFonts w:hint="eastAsia"/>
        </w:rPr>
        <w:t>　　　　6.2.4 行业盈利水平</w:t>
      </w:r>
      <w:r>
        <w:rPr>
          <w:rFonts w:hint="eastAsia"/>
        </w:rPr>
        <w:br/>
      </w:r>
      <w:r>
        <w:rPr>
          <w:rFonts w:hint="eastAsia"/>
        </w:rPr>
        <w:t>　　　　6.2.5 企业研发项目</w:t>
      </w:r>
      <w:r>
        <w:rPr>
          <w:rFonts w:hint="eastAsia"/>
        </w:rPr>
        <w:br/>
      </w:r>
      <w:r>
        <w:rPr>
          <w:rFonts w:hint="eastAsia"/>
        </w:rPr>
        <w:t>　　　　6.2.6 行业投资前景</w:t>
      </w:r>
      <w:r>
        <w:rPr>
          <w:rFonts w:hint="eastAsia"/>
        </w:rPr>
        <w:br/>
      </w:r>
      <w:r>
        <w:rPr>
          <w:rFonts w:hint="eastAsia"/>
        </w:rPr>
        <w:t>　　　　6.2.7 行业投资风险</w:t>
      </w:r>
      <w:r>
        <w:rPr>
          <w:rFonts w:hint="eastAsia"/>
        </w:rPr>
        <w:br/>
      </w:r>
      <w:r>
        <w:rPr>
          <w:rFonts w:hint="eastAsia"/>
        </w:rPr>
        <w:t>　　　　6.2.8 市场规模预测</w:t>
      </w:r>
      <w:r>
        <w:rPr>
          <w:rFonts w:hint="eastAsia"/>
        </w:rPr>
        <w:br/>
      </w:r>
      <w:r>
        <w:rPr>
          <w:rFonts w:hint="eastAsia"/>
        </w:rPr>
        <w:t>　　　　6.2.9 发展前景预测</w:t>
      </w:r>
      <w:r>
        <w:rPr>
          <w:rFonts w:hint="eastAsia"/>
        </w:rPr>
        <w:br/>
      </w:r>
      <w:r>
        <w:rPr>
          <w:rFonts w:hint="eastAsia"/>
        </w:rPr>
        <w:t>　　6.3 石墨烯能源应用领域投资机会</w:t>
      </w:r>
      <w:r>
        <w:rPr>
          <w:rFonts w:hint="eastAsia"/>
        </w:rPr>
        <w:br/>
      </w:r>
      <w:r>
        <w:rPr>
          <w:rFonts w:hint="eastAsia"/>
        </w:rPr>
        <w:t>　　　　6.3.1 核心技术进展</w:t>
      </w:r>
      <w:r>
        <w:rPr>
          <w:rFonts w:hint="eastAsia"/>
        </w:rPr>
        <w:br/>
      </w:r>
      <w:r>
        <w:rPr>
          <w:rFonts w:hint="eastAsia"/>
        </w:rPr>
        <w:t>　　　　6.3.2 企业竞争格局</w:t>
      </w:r>
      <w:r>
        <w:rPr>
          <w:rFonts w:hint="eastAsia"/>
        </w:rPr>
        <w:br/>
      </w:r>
      <w:r>
        <w:rPr>
          <w:rFonts w:hint="eastAsia"/>
        </w:rPr>
        <w:t>　　　　6.3.3 行业盈利水平</w:t>
      </w:r>
      <w:r>
        <w:rPr>
          <w:rFonts w:hint="eastAsia"/>
        </w:rPr>
        <w:br/>
      </w:r>
      <w:r>
        <w:rPr>
          <w:rFonts w:hint="eastAsia"/>
        </w:rPr>
        <w:t>　　　　6.3.4 行业投资风险</w:t>
      </w:r>
      <w:r>
        <w:rPr>
          <w:rFonts w:hint="eastAsia"/>
        </w:rPr>
        <w:br/>
      </w:r>
      <w:r>
        <w:rPr>
          <w:rFonts w:hint="eastAsia"/>
        </w:rPr>
        <w:t>　　　　6.3.5 市场规模预测</w:t>
      </w:r>
      <w:r>
        <w:rPr>
          <w:rFonts w:hint="eastAsia"/>
        </w:rPr>
        <w:br/>
      </w:r>
      <w:r>
        <w:rPr>
          <w:rFonts w:hint="eastAsia"/>
        </w:rPr>
        <w:t>　　　　6.3.6 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石墨烯行业历程</w:t>
      </w:r>
      <w:r>
        <w:rPr>
          <w:rFonts w:hint="eastAsia"/>
        </w:rPr>
        <w:br/>
      </w:r>
      <w:r>
        <w:rPr>
          <w:rFonts w:hint="eastAsia"/>
        </w:rPr>
        <w:t>　　图表 石墨烯行业生命周期</w:t>
      </w:r>
      <w:r>
        <w:rPr>
          <w:rFonts w:hint="eastAsia"/>
        </w:rPr>
        <w:br/>
      </w:r>
      <w:r>
        <w:rPr>
          <w:rFonts w:hint="eastAsia"/>
        </w:rPr>
        <w:t>　　图表 石墨烯行业产业链分析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2020-2025年石墨烯行业市场容量统计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2020-2025年中国石墨烯行业市场规模及增长情况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2020-2025年中国石墨烯行业销售收入分析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2020-2025年中国石墨烯行业盈利情况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2020-2025年中国石墨烯行业利润总额分析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2020-2025年中国石墨烯行业企业数量情况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2020-2025年中国石墨烯行业企业平均规模情况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2020-2025年中国石墨烯行业竞争力分析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2020-2025年中国石墨烯行业盈利能力分析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2020-2025年中国石墨烯行业运营能力分析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2020-2025年中国石墨烯行业偿债能力分析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2020-2025年中国石墨烯行业发展能力分析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2020-2025年中国石墨烯行业经营效益分析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**地区石墨烯市场规模及增长情况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**地区石墨烯行业市场需求情况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**地区石墨烯市场规模及增长情况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**地区石墨烯行业市场需求情况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**地区石墨烯市场规模及增长情况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**地区石墨烯行业市场需求情况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石墨烯重点企业（一）基本信息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石墨烯重点企业（一）经营情况分析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石墨烯重点企业（一）盈利能力情况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石墨烯重点企业（一）偿债能力情况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石墨烯重点企业（一）运营能力情况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石墨烯重点企业（一）成长能力情况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石墨烯重点企业（二）基本信息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石墨烯重点企业（二）经营情况分析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石墨烯重点企业（二）盈利能力情况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石墨烯重点企业（二）偿债能力情况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石墨烯重点企业（二）运营能力情况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石墨烯重点企业（二）成长能力情况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2025-2031年中国石墨烯行业市场容量预测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2025-2031年中国石墨烯行业市场规模预测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2025-2031年中国石墨烯市场前景分析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2025-2031年中国石墨烯行业发展趋势预测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34932ee7cf4efa" w:history="1">
        <w:r>
          <w:rPr>
            <w:rStyle w:val="Hyperlink"/>
          </w:rPr>
          <w:t>2025-2031年中国石墨烯市场研究分析及前景趋势报告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3063623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34932ee7cf4efa" w:history="1">
        <w:r>
          <w:rPr>
            <w:rStyle w:val="Hyperlink"/>
          </w:rPr>
          <w:t>https://www.20087.com/3/62/ShiMoXiFaZhanQianJingFenXi.html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墨烯是什么材料、石墨烯半导体诞生、石墨烯衣服的作用和功效、石墨烯是什么材料、100平石墨烯地暖每月费用、石墨烯取暖器、石墨烯取暖一小时多少电、石墨烯的作用和功效、石墨烯衣服和德绒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28b86220b8404b" w:history="1">
      <w:r>
        <w:rPr>
          <w:rStyle w:val="Hyperlink"/>
        </w:rPr>
        <w:t>2025-2031年中国石墨烯市场研究分析及前景趋势报告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2/ShiMoXiFaZhanQianJingFenXi.html" TargetMode="External" Id="Rf034932ee7cf4e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2/ShiMoXiFaZhanQianJingFenXi.html" TargetMode="External" Id="Rbb28b86220b840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2025-06-15T01:33:00Z</dcterms:created>
  <dcterms:modified xsi:type="dcterms:W3CDTF">2025-06-15T02:33:00Z</dcterms:modified>
  <dc:subject>2025-2031年中国石墨烯市场研究分析及前景趋势报告</dc:subject>
  <dc:title>2025-2031年中国石墨烯市场研究分析及前景趋势报告</dc:title>
  <cp:keywords>2025-2031年中国石墨烯市场研究分析及前景趋势报告</cp:keywords>
  <dc:description>2025-2031年中国石墨烯市场研究分析及前景趋势报告</dc:description>
</cp:coreProperties>
</file>