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73141f14542fa" w:history="1">
              <w:r>
                <w:rPr>
                  <w:rStyle w:val="Hyperlink"/>
                </w:rPr>
                <w:t>中国液化石油气行业发展调研及市场前景分析报告（2024-2030年）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73141f14542fa" w:history="1">
              <w:r>
                <w:rPr>
                  <w:rStyle w:val="Hyperlink"/>
                </w:rPr>
                <w:t>中国液化石油气行业发展调研及市场前景分析报告（2024-2030年）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73141f14542fa" w:history="1">
                <w:r>
                  <w:rPr>
                    <w:rStyle w:val="Hyperlink"/>
                  </w:rPr>
                  <w:t>https://www.20087.com/7/29/YeHuaShiYouQiDiaoChaBaoGao.html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清洁、高效的能源，广泛应用于家庭烹饪、工业加热、汽车燃料等多个领域。近年来，随着全球能源结构的调整和环保政策的推动，LPG作为替代煤炭和柴油的清洁能源，市场需求持续增长。技术进步，如更高效的液化和储运技术，以及LPG发动机的优化，提高了能源利用效率和环保性能。然而，LPG价格受国际原油市场波动影响较大，且在某些地区，天然气和电力的竞争对其市场份额构成威胁。</w:t>
      </w:r>
      <w:r>
        <w:rPr>
          <w:rFonts w:hint="eastAsia"/>
        </w:rPr>
        <w:br/>
      </w:r>
      <w:r>
        <w:rPr>
          <w:rFonts w:hint="eastAsia"/>
        </w:rPr>
        <w:t>　　未来，液化石油气行业将更加注重市场拓展与技术创新。一方面，通过提升LPG的经济性和便利性，如开发更小型、更智能的家用和商用设备，扩大在偏远地区和中小企业的应用。另一方面，探索LPG在新兴领域的应用，如作为化工原料生产低碳化学品，或与可再生能源结合，开发混合燃料，提高能源系统的灵活性和可持续性。此外，LPG作为过渡能源，在全球能源转型过程中将扮演重要角色，特别是在电力供应不稳定或经济欠发达地区，提供稳定、可靠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73141f14542fa" w:history="1">
        <w:r>
          <w:rPr>
            <w:rStyle w:val="Hyperlink"/>
          </w:rPr>
          <w:t>中国液化石油气行业发展调研及市场前景分析报告（2024-2030年）</w:t>
        </w:r>
      </w:hyperlink>
      <w:r>
        <w:rPr>
          <w:rFonts w:hint="eastAsia"/>
        </w:rPr>
        <w:t>》基于多年监测调研数据，结合液化石油气行业现状与发展前景，全面分析了液化石油气市场需求、市场规模、产业链构成、价格机制以及液化石油气细分市场特性。液化石油气报告客观评估了市场前景，预测了发展趋势，深入分析了品牌竞争、市场集中度及液化石油气重点企业运营状况。同时，液化石油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液化石油气产业概述</w:t>
      </w:r>
      <w:r>
        <w:rPr>
          <w:rFonts w:hint="eastAsia"/>
        </w:rPr>
        <w:br/>
      </w:r>
      <w:r>
        <w:rPr>
          <w:rFonts w:hint="eastAsia"/>
        </w:rPr>
        <w:t>　　第一节 液化石油气产业定义</w:t>
      </w:r>
      <w:r>
        <w:rPr>
          <w:rFonts w:hint="eastAsia"/>
        </w:rPr>
        <w:br/>
      </w:r>
      <w:r>
        <w:rPr>
          <w:rFonts w:hint="eastAsia"/>
        </w:rPr>
        <w:t>　　第二节 液化石油气产业发展历程</w:t>
      </w:r>
      <w:r>
        <w:rPr>
          <w:rFonts w:hint="eastAsia"/>
        </w:rPr>
        <w:br/>
      </w:r>
      <w:r>
        <w:rPr>
          <w:rFonts w:hint="eastAsia"/>
        </w:rPr>
        <w:t>　　第三节 液化石油气分类情况</w:t>
      </w:r>
      <w:r>
        <w:rPr>
          <w:rFonts w:hint="eastAsia"/>
        </w:rPr>
        <w:br/>
      </w:r>
      <w:r>
        <w:rPr>
          <w:rFonts w:hint="eastAsia"/>
        </w:rPr>
        <w:t>　　第四节 液化石油气产业链分析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2023-2024年中国液化石油气行业发展环境分析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液化石油气行业政策环境分析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一、液化石油气行业相关政策</w:t>
      </w:r>
      <w:r>
        <w:rPr>
          <w:rFonts w:hint="eastAsia"/>
        </w:rPr>
        <w:br/>
      </w:r>
      <w:r>
        <w:rPr>
          <w:rFonts w:hint="eastAsia"/>
        </w:rPr>
        <w:t>　　　　二、液化石油气行业相关标准</w:t>
      </w:r>
      <w:r>
        <w:rPr>
          <w:rFonts w:hint="eastAsia"/>
        </w:rPr>
        <w:br/>
      </w:r>
      <w:r>
        <w:rPr>
          <w:rFonts w:hint="eastAsia"/>
        </w:rPr>
        <w:t>　　第三节 液化石油气行业技术环境分析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中国液化石油气市场规模情况</w:t>
      </w:r>
      <w:r>
        <w:rPr>
          <w:rFonts w:hint="eastAsia"/>
        </w:rPr>
        <w:br/>
      </w:r>
      <w:r>
        <w:rPr>
          <w:rFonts w:hint="eastAsia"/>
        </w:rPr>
        <w:t>　　第二节 中国液化石油气行业盈利情况分析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一、2019-2024年液化石油气市场需求情况</w:t>
      </w:r>
      <w:r>
        <w:rPr>
          <w:rFonts w:hint="eastAsia"/>
        </w:rPr>
        <w:br/>
      </w:r>
      <w:r>
        <w:rPr>
          <w:rFonts w:hint="eastAsia"/>
        </w:rPr>
        <w:t>　　　　二、2024年液化石油气行业市场需求特点分析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三、2024-2030年液化石油气市场需求预测</w:t>
      </w:r>
      <w:r>
        <w:rPr>
          <w:rFonts w:hint="eastAsia"/>
        </w:rPr>
        <w:br/>
      </w:r>
      <w:r>
        <w:rPr>
          <w:rFonts w:hint="eastAsia"/>
        </w:rPr>
        <w:t>　　第四节 中国液化石油气行业市场供给状况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一、2019-2024年液化石油气市场供给情况</w:t>
      </w:r>
      <w:r>
        <w:rPr>
          <w:rFonts w:hint="eastAsia"/>
        </w:rPr>
        <w:br/>
      </w:r>
      <w:r>
        <w:rPr>
          <w:rFonts w:hint="eastAsia"/>
        </w:rPr>
        <w:t>　　　　二、2024年液化石油气行业市场供给特点分析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三、2024-2030年液化石油气市场供给预测</w:t>
      </w:r>
      <w:r>
        <w:rPr>
          <w:rFonts w:hint="eastAsia"/>
        </w:rPr>
        <w:br/>
      </w:r>
      <w:r>
        <w:rPr>
          <w:rFonts w:hint="eastAsia"/>
        </w:rPr>
        <w:t>　　第五节 液化石油气行业市场供需平衡状况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液化石油气行业技术发展现状及趋势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当前我国液化石油气技术发展现状</w:t>
      </w:r>
      <w:r>
        <w:rPr>
          <w:rFonts w:hint="eastAsia"/>
        </w:rPr>
        <w:br/>
      </w:r>
      <w:r>
        <w:rPr>
          <w:rFonts w:hint="eastAsia"/>
        </w:rPr>
        <w:t>　　第二节 中外液化石油气技术差距及产生差距的主要原因分析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提高我国液化石油气技术的对策</w:t>
      </w:r>
      <w:r>
        <w:rPr>
          <w:rFonts w:hint="eastAsia"/>
        </w:rPr>
        <w:br/>
      </w:r>
      <w:r>
        <w:rPr>
          <w:rFonts w:hint="eastAsia"/>
        </w:rPr>
        <w:t>　　第四节 我国液化石油气产品研发、设计发展趋势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三、2024-2030年液化石油气行业出口情况预测</w:t>
      </w:r>
      <w:r>
        <w:rPr>
          <w:rFonts w:hint="eastAsia"/>
        </w:rPr>
        <w:br/>
      </w:r>
      <w:r>
        <w:rPr>
          <w:rFonts w:hint="eastAsia"/>
        </w:rPr>
        <w:t>　　第二节 液化石油气行业进口情况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三、2024-2030年液化石油气行业进口情况预测</w:t>
      </w:r>
      <w:r>
        <w:rPr>
          <w:rFonts w:hint="eastAsia"/>
        </w:rPr>
        <w:br/>
      </w:r>
      <w:r>
        <w:rPr>
          <w:rFonts w:hint="eastAsia"/>
        </w:rPr>
        <w:t>　　第三节 液化石油气行业进出口面临的挑战及对策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2019-2024年中国液化石油气行业重点区域发展分析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二、液化石油气企业集中度分析</w:t>
      </w:r>
      <w:r>
        <w:rPr>
          <w:rFonts w:hint="eastAsia"/>
        </w:rPr>
        <w:br/>
      </w:r>
      <w:r>
        <w:rPr>
          <w:rFonts w:hint="eastAsia"/>
        </w:rPr>
        <w:t>　　　　三、液化石油气区域集中度分析</w:t>
      </w:r>
      <w:r>
        <w:rPr>
          <w:rFonts w:hint="eastAsia"/>
        </w:rPr>
        <w:br/>
      </w:r>
      <w:r>
        <w:rPr>
          <w:rFonts w:hint="eastAsia"/>
        </w:rPr>
        <w:t>　　第二节 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一、2024年液化石油气行业竞争分析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二、2024年中外液化石油气产品竞争分析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四、2024-2030年国内主要液化石油气企业动向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第二节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第三节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第四节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第五节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液化石油气市场策略分析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一、液化石油气价格策略分析</w:t>
      </w:r>
      <w:r>
        <w:rPr>
          <w:rFonts w:hint="eastAsia"/>
        </w:rPr>
        <w:br/>
      </w:r>
      <w:r>
        <w:rPr>
          <w:rFonts w:hint="eastAsia"/>
        </w:rPr>
        <w:t>　　　　二、液化石油气渠道策略分析</w:t>
      </w:r>
      <w:r>
        <w:rPr>
          <w:rFonts w:hint="eastAsia"/>
        </w:rPr>
        <w:br/>
      </w:r>
      <w:r>
        <w:rPr>
          <w:rFonts w:hint="eastAsia"/>
        </w:rPr>
        <w:t>　　第二节 液化石油气销售策略分析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提高液化石油气企业竞争力的策略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一、提高中国液化石油气企业核心竞争力的对策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二、济研：液化石油气企业提升竞争力的主要方向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三、影响液化石油气企业核心竞争力的因素及提升途径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四、提高液化石油气企业竞争力的策略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三、我国液化石油气企业的品牌战略</w:t>
      </w:r>
      <w:r>
        <w:rPr>
          <w:rFonts w:hint="eastAsia"/>
        </w:rPr>
        <w:br/>
      </w:r>
      <w:r>
        <w:rPr>
          <w:rFonts w:hint="eastAsia"/>
        </w:rPr>
        <w:t>　　　　四、液化石油气品牌战略管理的策略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影响液化石油气行业发展主要因素分析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一、2024年影响液化石油气行业发展的不利因素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二、2024年影响液化石油气行业发展的稳定因素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三、2024年影响液化石油气行业发展的有利因素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四、2024年我国液化石油气行业发展面临的机遇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五、2024年我国液化石油气行业发展面临的挑战</w:t>
      </w:r>
      <w:r>
        <w:rPr>
          <w:rFonts w:hint="eastAsia"/>
        </w:rPr>
        <w:br/>
      </w:r>
      <w:r>
        <w:rPr>
          <w:rFonts w:hint="eastAsia"/>
        </w:rPr>
        <w:t>　　第二节 液化石油气行业投资风险分析预测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一、2024-2030年液化石油气行业市场风险分析预测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二、2024-2030年液化石油气行业政策风险分析预测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四、2024-2030年液化石油气行业竞争风险分析预测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五、2024-2030年液化石油气行业管理风险分析预测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六、2024-2030年液化石油气行业其他风险分析预测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2019-2024年液化石油气行业投资情况分析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二、2019-2024年液化石油气投资规模情况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三、2019-2024年液化石油气投资增速情况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四、2019-2024年液化石油气分地区投资分析</w:t>
      </w:r>
      <w:r>
        <w:rPr>
          <w:rFonts w:hint="eastAsia"/>
        </w:rPr>
        <w:br/>
      </w:r>
      <w:r>
        <w:rPr>
          <w:rFonts w:hint="eastAsia"/>
        </w:rPr>
        <w:t>　　第二节 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一、液化石油气投资项目分析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二、可以投资的液化石油气模式</w:t>
      </w:r>
      <w:r>
        <w:rPr>
          <w:rFonts w:hint="eastAsia"/>
        </w:rPr>
        <w:br/>
      </w:r>
      <w:r>
        <w:rPr>
          <w:rFonts w:hint="eastAsia"/>
        </w:rPr>
        <w:t>　　　　三、2024年液化石油气投资机会</w:t>
      </w:r>
      <w:r>
        <w:rPr>
          <w:rFonts w:hint="eastAsia"/>
        </w:rPr>
        <w:br/>
      </w:r>
      <w:r>
        <w:rPr>
          <w:rFonts w:hint="eastAsia"/>
        </w:rPr>
        <w:t>　　　　四、2024年液化石油气投资新方向</w:t>
      </w:r>
      <w:r>
        <w:rPr>
          <w:rFonts w:hint="eastAsia"/>
        </w:rPr>
        <w:br/>
      </w:r>
      <w:r>
        <w:rPr>
          <w:rFonts w:hint="eastAsia"/>
        </w:rPr>
        <w:t>　　第三节 液化石油气行业发展前景分析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一、2024年液化石油气市场的发展前景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二、2024年液化石油气市场面临的发展商机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中国液化石油气行业生产、营销企业投资运作模式分析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液化石油气行业外销与内销优势分析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2024-2030年中国液化石油气行业投资规模预测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2024-2030年液化石油气行业市场盈利预测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液化石油气行业项目投资建议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一、液化石油气技术应用注意事项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二、液化石油气项目投资注意事项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三、液化石油气生产开发注意事项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四、液化石油气销售注意事项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液化石油气行业类别</w:t>
      </w:r>
      <w:r>
        <w:rPr>
          <w:rFonts w:hint="eastAsia"/>
        </w:rPr>
        <w:br/>
      </w:r>
      <w:r>
        <w:rPr>
          <w:rFonts w:hint="eastAsia"/>
        </w:rPr>
        <w:t>　　图表 液化石油气行业产业链调研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液化石油气行业现状</w:t>
      </w:r>
      <w:r>
        <w:rPr>
          <w:rFonts w:hint="eastAsia"/>
        </w:rPr>
        <w:br/>
      </w:r>
      <w:r>
        <w:rPr>
          <w:rFonts w:hint="eastAsia"/>
        </w:rPr>
        <w:t>　　图表 液化石油气行业标准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2019-2024年中国液化石油气行业产量统计</w:t>
      </w:r>
      <w:r>
        <w:rPr>
          <w:rFonts w:hint="eastAsia"/>
        </w:rPr>
        <w:br/>
      </w:r>
      <w:r>
        <w:rPr>
          <w:rFonts w:hint="eastAsia"/>
        </w:rPr>
        <w:t>　　图表 液化石油气行业动态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2019-2024年中国液化石油气市场需求量</w:t>
      </w:r>
      <w:r>
        <w:rPr>
          <w:rFonts w:hint="eastAsia"/>
        </w:rPr>
        <w:br/>
      </w:r>
      <w:r>
        <w:rPr>
          <w:rFonts w:hint="eastAsia"/>
        </w:rPr>
        <w:t>　　图表 2024年中国液化石油气行业需求区域调研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2024-2030年中国液化石油气市场前景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73141f14542fa" w:history="1">
        <w:r>
          <w:rPr>
            <w:rStyle w:val="Hyperlink"/>
          </w:rPr>
          <w:t>中国液化石油气行业发展调研及市场前景分析报告（2024-2030年）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73141f14542fa" w:history="1">
        <w:r>
          <w:rPr>
            <w:rStyle w:val="Hyperlink"/>
          </w:rPr>
          <w:t>https://www.20087.com/7/29/YeHuaShiYouQiDiaoChaBaoGao.html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e831fb664f52" w:history="1">
      <w:r>
        <w:rPr>
          <w:rStyle w:val="Hyperlink"/>
        </w:rPr>
        <w:t>中国液化石油气行业发展调研及市场前景分析报告（2024-2030年）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eHuaShiYouQiDiaoChaBaoGao.html" TargetMode="External" Id="R10873141f14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eHuaShiYouQiDiaoChaBaoGao.html" TargetMode="External" Id="Rbc13e831fb66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2024-05-27T05:28:00Z</dcterms:created>
  <dcterms:modified xsi:type="dcterms:W3CDTF">2024-05-27T06:28:00Z</dcterms:modified>
  <dc:subject>中国液化石油气行业发展调研及市场前景分析报告（2024-2030年）</dc:subject>
  <dc:title>中国液化石油气行业发展调研及市场前景分析报告（2024-2030年）</dc:title>
  <cp:keywords>中国液化石油气行业发展调研及市场前景分析报告（2024-2030年）</cp:keywords>
  <dc:description>中国液化石油气行业发展调研及市场前景分析报告（2024-2030年）</dc:description>
</cp:coreProperties>
</file>