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2e4e38ac947a6" w:history="1">
              <w:r>
                <w:rPr>
                  <w:rStyle w:val="Hyperlink"/>
                </w:rPr>
                <w:t>2026-2032年中国专用化学用品行业研究与发展趋势分析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2e4e38ac947a6" w:history="1">
              <w:r>
                <w:rPr>
                  <w:rStyle w:val="Hyperlink"/>
                </w:rPr>
                <w:t>2026-2032年中国专用化学用品行业研究与发展趋势分析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2e4e38ac947a6" w:history="1">
                <w:r>
                  <w:rPr>
                    <w:rStyle w:val="Hyperlink"/>
                  </w:rPr>
                  <w:t>https://www.20087.com/9/06/ZhuanYongHuaXueYongPinHangYeFaZhanQuShi.html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用品涵盖了从实验室试剂到工业催化剂的各种化学品，是科研、医疗、制造业等领域的基础支撑。近年来，随着新材料、新能源和生物科技等新兴领域的崛起，对专用化学用品的需求日益增长，特别是对高纯度、高稳定性的化学试剂和功能性化学品。然而，化学用品的生产安全、储存条件和环保标准，是行业必须严格遵守的规范。</w:t>
      </w:r>
      <w:r>
        <w:rPr>
          <w:rFonts w:hint="eastAsia"/>
        </w:rPr>
        <w:br/>
      </w:r>
      <w:r>
        <w:rPr>
          <w:rFonts w:hint="eastAsia"/>
        </w:rPr>
        <w:t>　　未来，专用化学用品行业将更加注重绿色化学和循环经济。一方面，通过研发更环保、更安全的化学品合成路径，减少有害物质的使用和排放，实现生产过程的绿色化。另一方面，行业将探索化学用品的循环利用和资源回收，如催化剂的再生和废液的处理，以减少资源浪费和环境负担。同时，随着个性化医疗和精准农业的发展，专用化学用品将更加注重定制化和精准应用，以满足特定领域和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2e4e38ac947a6" w:history="1">
        <w:r>
          <w:rPr>
            <w:rStyle w:val="Hyperlink"/>
          </w:rPr>
          <w:t>2026-2032年中国专用化学用品行业研究与发展趋势分析</w:t>
        </w:r>
      </w:hyperlink>
      <w:r>
        <w:rPr>
          <w:rFonts w:hint="eastAsia"/>
        </w:rPr>
        <w:t>》从市场规模、需求变化及价格动态等维度，系统解析了专用化学用品行业的现状与发展趋势。报告深入分析了专用化学用品产业链各环节，科学预测了市场前景与技术发展方向，同时聚焦专用化学用品细分市场特点及重点企业的经营表现，揭示了专用化学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专用化学用品行业界定</w:t>
      </w:r>
      <w:r>
        <w:rPr>
          <w:rFonts w:hint="eastAsia"/>
        </w:rPr>
        <w:br/>
      </w:r>
      <w:r>
        <w:rPr>
          <w:rFonts w:hint="eastAsia"/>
        </w:rPr>
        <w:t>　　第一节 专用化学用品行业定义</w:t>
      </w:r>
      <w:r>
        <w:rPr>
          <w:rFonts w:hint="eastAsia"/>
        </w:rPr>
        <w:br/>
      </w:r>
      <w:r>
        <w:rPr>
          <w:rFonts w:hint="eastAsia"/>
        </w:rPr>
        <w:t>　　第二节 专用化学用品行业特点分析</w:t>
      </w:r>
      <w:r>
        <w:rPr>
          <w:rFonts w:hint="eastAsia"/>
        </w:rPr>
        <w:br/>
      </w:r>
      <w:r>
        <w:rPr>
          <w:rFonts w:hint="eastAsia"/>
        </w:rPr>
        <w:t>　　第三节 专用化学用品行业发展历程</w:t>
      </w:r>
      <w:r>
        <w:rPr>
          <w:rFonts w:hint="eastAsia"/>
        </w:rPr>
        <w:br/>
      </w:r>
      <w:r>
        <w:rPr>
          <w:rFonts w:hint="eastAsia"/>
        </w:rPr>
        <w:t>　　第四节 专用化学用品产业链分析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2025-2026年全球专用化学用品行业发展态势分析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全球专用化学用品行业总体情况</w:t>
      </w:r>
      <w:r>
        <w:rPr>
          <w:rFonts w:hint="eastAsia"/>
        </w:rPr>
        <w:br/>
      </w:r>
      <w:r>
        <w:rPr>
          <w:rFonts w:hint="eastAsia"/>
        </w:rPr>
        <w:t>　　第二节 专用化学用品行业重点国家、地区市场分析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全球专用化学用品行业发展前景预测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2025-2026年中国专用化学用品行业发展环境分析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专用化学用品行业经济环境分析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专用化学用品行业政策环境分析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一、专用化学用品行业相关政策</w:t>
      </w:r>
      <w:r>
        <w:rPr>
          <w:rFonts w:hint="eastAsia"/>
        </w:rPr>
        <w:br/>
      </w:r>
      <w:r>
        <w:rPr>
          <w:rFonts w:hint="eastAsia"/>
        </w:rPr>
        <w:t>　　　　二、专用化学用品行业相关标准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专用化学用品行业技术发展现状及趋势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当前我国专用化学用品技术发展现状</w:t>
      </w:r>
      <w:r>
        <w:rPr>
          <w:rFonts w:hint="eastAsia"/>
        </w:rPr>
        <w:br/>
      </w:r>
      <w:r>
        <w:rPr>
          <w:rFonts w:hint="eastAsia"/>
        </w:rPr>
        <w:t>　　第二节 中外专用化学用品技术差距及产生差距的主要原因分析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提高我国专用化学用品技术的对策</w:t>
      </w:r>
      <w:r>
        <w:rPr>
          <w:rFonts w:hint="eastAsia"/>
        </w:rPr>
        <w:br/>
      </w:r>
      <w:r>
        <w:rPr>
          <w:rFonts w:hint="eastAsia"/>
        </w:rPr>
        <w:t>　　第四节 我国专用化学用品研发、设计发展趋势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中国专用化学用品行业市场规模情况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中国专用化学用品行业市场需求状况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一、2020-2025年专用化学用品行业市场需求情况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二、专用化学用品行业市场需求特点分析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中国专用化学用品行业产量情况分析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一、2020-2025年专用化学用品行业产量统计</w:t>
      </w:r>
      <w:r>
        <w:rPr>
          <w:rFonts w:hint="eastAsia"/>
        </w:rPr>
        <w:br/>
      </w:r>
      <w:r>
        <w:rPr>
          <w:rFonts w:hint="eastAsia"/>
        </w:rPr>
        <w:t>　　　　二、专用化学用品行业市场供给特点分析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三、2026-2032年专用化学用品行业产量预测</w:t>
      </w:r>
      <w:r>
        <w:rPr>
          <w:rFonts w:hint="eastAsia"/>
        </w:rPr>
        <w:br/>
      </w:r>
      <w:r>
        <w:rPr>
          <w:rFonts w:hint="eastAsia"/>
        </w:rPr>
        <w:t>　　第四节 专用化学用品行业市场供需平衡状况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中国专用化学用品行业进出口情况分析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专用化学用品行业出口情况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一、2020-2025年专用化学用品行业出口情况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三、2026-2032年专用化学用品行业出口情况预测</w:t>
      </w:r>
      <w:r>
        <w:rPr>
          <w:rFonts w:hint="eastAsia"/>
        </w:rPr>
        <w:br/>
      </w:r>
      <w:r>
        <w:rPr>
          <w:rFonts w:hint="eastAsia"/>
        </w:rPr>
        <w:t>　　第二节 专用化学用品行业进口情况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一、2020-2025年专用化学用品行业进口情况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三、2026-2032年专用化学用品行业进口情况预测</w:t>
      </w:r>
      <w:r>
        <w:rPr>
          <w:rFonts w:hint="eastAsia"/>
        </w:rPr>
        <w:br/>
      </w:r>
      <w:r>
        <w:rPr>
          <w:rFonts w:hint="eastAsia"/>
        </w:rPr>
        <w:t>　　第三节 专用化学用品行业进出口面临的挑战及对策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中国专用化学用品行业产品价格监测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一、专用化学用品市场价格特征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二、当前专用化学用品市场价格评述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三、影响专用化学用品市场价格因素分析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四、未来专用化学用品市场价格走势预测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中国专用化学用品行业重点区域市场分析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专用化学用品行业区域市场分布情况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专用化学用品行业细分市场调研分析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专用化学用品细分产品（一）市场调研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专用化学用品细分产品（二）市场调研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专用化学用品行业上、下游市场分析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专用化学用品行业上游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专用化学用品行业下游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专用化学用品行业重点企业发展调研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专用化学用品重点企业（一）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专用化学用品重点企业（二）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专用化学用品重点企业（三）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专用化学用品重点企业（四）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专用化学用品重点企业（五）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专用化学用品重点企业（六）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专用化学用品行业风险及对策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2026-2032年专用化学用品行业发展环境分析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2026-2032年专用化学用品行业投资特性分析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一、专用化学用品行业进入壁垒</w:t>
      </w:r>
      <w:r>
        <w:rPr>
          <w:rFonts w:hint="eastAsia"/>
        </w:rPr>
        <w:br/>
      </w:r>
      <w:r>
        <w:rPr>
          <w:rFonts w:hint="eastAsia"/>
        </w:rPr>
        <w:t>　　　　二、专用化学用品行业盈利模式</w:t>
      </w:r>
      <w:r>
        <w:rPr>
          <w:rFonts w:hint="eastAsia"/>
        </w:rPr>
        <w:br/>
      </w:r>
      <w:r>
        <w:rPr>
          <w:rFonts w:hint="eastAsia"/>
        </w:rPr>
        <w:t>　　　　三、专用化学用品行业盈利因素</w:t>
      </w:r>
      <w:r>
        <w:rPr>
          <w:rFonts w:hint="eastAsia"/>
        </w:rPr>
        <w:br/>
      </w:r>
      <w:r>
        <w:rPr>
          <w:rFonts w:hint="eastAsia"/>
        </w:rPr>
        <w:t>　　第三节 专用化学用品行业“波特五力模型”分析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2026-2032年专用化学用品行业风险及对策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专用化学用品企业竞争策略分析</w:t>
      </w:r>
      <w:r>
        <w:rPr>
          <w:rFonts w:hint="eastAsia"/>
        </w:rPr>
        <w:br/>
      </w:r>
      <w:r>
        <w:rPr>
          <w:rFonts w:hint="eastAsia"/>
        </w:rPr>
        <w:t>　　第一节 专用化学用品市场竞争策略分析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一、2026-2032年中国专用化学用品市场增长潜力分析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二、2026-2032年中国专用化学用品主要潜力品种分析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三、现有专用化学用品产品竞争策略分析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四、潜力专用化学用品品种竞争策略选择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2026-2032年中国专用化学用品企业竞争策略分析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一、2026-2032年我国专用化学用品市场竞争趋势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二、2026-2032年专用化学用品行业竞争格局展望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四、2026-2032年专用化学用品企业竞争策略分析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2026-2032年中国专用化学用品行业发展趋势分析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一、2026-2032年专用化学用品技术发展趋势分析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二、2026-2032年专用化学用品产品发展趋势分析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2026-2032年中国专用化学用品市场趋势分析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一、2026-2032年专用化学用品发展趋势预测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二、2026-2026年专用化学用品市场前景分析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三、2026-2032年专用化学用品产业政策趋向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2026-2032年专用化学用品行业投资价值评估分析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专用化学用品行业发展建议分析</w:t>
      </w:r>
      <w:r>
        <w:rPr>
          <w:rFonts w:hint="eastAsia"/>
        </w:rPr>
        <w:br/>
      </w:r>
      <w:r>
        <w:rPr>
          <w:rFonts w:hint="eastAsia"/>
        </w:rPr>
        <w:t>　　第一节 专用化学用品行业研究结论及建议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专用化学用品细分行业研究结论及建议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专用化学用品行业竞争策略总结及建议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2026-2032年中国专用化学用品行业产能预测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2026-2032年中国专用化学用品行业产量预测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2026-2032年中国专用化学用品行业市场需求预测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2020-2025年中国专用化学用品行业出口量及增速统计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2026年专用化学用品行业壁垒</w:t>
      </w:r>
      <w:r>
        <w:rPr>
          <w:rFonts w:hint="eastAsia"/>
        </w:rPr>
        <w:br/>
      </w:r>
      <w:r>
        <w:rPr>
          <w:rFonts w:hint="eastAsia"/>
        </w:rPr>
        <w:t>　　图表 2026年专用化学用品市场前景分析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2026-2032年中国专用化学用品市场需求预测</w:t>
      </w:r>
      <w:r>
        <w:rPr>
          <w:rFonts w:hint="eastAsia"/>
        </w:rPr>
        <w:br/>
      </w:r>
      <w:r>
        <w:rPr>
          <w:rFonts w:hint="eastAsia"/>
        </w:rPr>
        <w:t>　　图表 2026年专用化学用品发展趋势预测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2e4e38ac947a6" w:history="1">
        <w:r>
          <w:rPr>
            <w:rStyle w:val="Hyperlink"/>
          </w:rPr>
          <w:t>2026-2032年中国专用化学用品行业研究与发展趋势分析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2e4e38ac947a6" w:history="1">
        <w:r>
          <w:rPr>
            <w:rStyle w:val="Hyperlink"/>
          </w:rPr>
          <w:t>https://www.20087.com/9/06/ZhuanYongHuaXueYongPinHangYeFaZhanQuShi.html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热点：附近化学用品商店、专用化学用品包括哪些产品、有关化学的图片、专用化学用品制造、化学制造、专用化学用品制造产生哪些危废、化学表情、专用化学用品制造涉及环保吗、化学实验室用品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2f498083e431d" w:history="1">
      <w:r>
        <w:rPr>
          <w:rStyle w:val="Hyperlink"/>
        </w:rPr>
        <w:t>2026-2032年中国专用化学用品行业研究与发展趋势分析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uanYongHuaXueYongPinHangYeFaZhanQuShi.html" TargetMode="External" Id="R9182e4e38ac9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uanYongHuaXueYongPinHangYeFaZhanQuShi.html" TargetMode="External" Id="R99c2f498083e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2025-11-06T00:19:00Z</dcterms:created>
  <dcterms:modified xsi:type="dcterms:W3CDTF">2025-11-06T01:19:00Z</dcterms:modified>
  <dc:subject>2026-2032年中国专用化学用品行业研究与发展趋势分析</dc:subject>
  <dc:title>2026-2032年中国专用化学用品行业研究与发展趋势分析</dc:title>
  <cp:keywords>2026-2032年中国专用化学用品行业研究与发展趋势分析</cp:keywords>
  <dc:description>2026-2032年中国专用化学用品行业研究与发展趋势分析</dc:description>
</cp:coreProperties>
</file>