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67e356e8d493e" w:history="1">
              <w:r>
                <w:rPr>
                  <w:rStyle w:val="Hyperlink"/>
                </w:rPr>
                <w:t>2025-2031年全球与中国五氧化二砷市场研究分析及发展趋势报告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67e356e8d493e" w:history="1">
              <w:r>
                <w:rPr>
                  <w:rStyle w:val="Hyperlink"/>
                </w:rPr>
                <w:t>2025-2031年全球与中国五氧化二砷市场研究分析及发展趋势报告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67e356e8d493e" w:history="1">
                <w:r>
                  <w:rPr>
                    <w:rStyle w:val="Hyperlink"/>
                  </w:rPr>
                  <w:t>https://www.20087.com/9/76/WuYangHuaErShenHangYeQianJingQuShi.html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砷是一种具有重要工业和科研价值的化合物，用于制造玻璃、陶瓷和半导体材料，以及在化学分析中作为试剂。近年来，随着材料科学和环境保护的重视，五氧化二砷的制备和应用技术得到了改进。现代生产方法采用了密闭系统和尾气处理装置，减少了有毒气体的排放，提高了生产安全性。同时，对五氧化二砷的毒性进行了严格控制，确保了其在使用和处置过程中的环境和人员安全。</w:t>
      </w:r>
      <w:r>
        <w:rPr>
          <w:rFonts w:hint="eastAsia"/>
        </w:rPr>
        <w:br/>
      </w:r>
      <w:r>
        <w:rPr>
          <w:rFonts w:hint="eastAsia"/>
        </w:rPr>
        <w:t>　　未来，五氧化二砷的应用将更加注重安全性和创新性。通过开发替代材料和改进配方，减少对五氧化二砷的依赖，降低潜在的健康和环境风险。同时，纳米技术和新材料科学的发展，将推动五氧化二砷在新型材料和器件中的应用，如在能源存储和光电转换领域的探索，为其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67e356e8d493e" w:history="1">
        <w:r>
          <w:rPr>
            <w:rStyle w:val="Hyperlink"/>
          </w:rPr>
          <w:t>2025-2031年全球与中国五氧化二砷市场研究分析及发展趋势报告</w:t>
        </w:r>
      </w:hyperlink>
      <w:r>
        <w:rPr>
          <w:rFonts w:hint="eastAsia"/>
        </w:rPr>
        <w:t>》基于国家统计局及相关行业协会的详实数据，结合国内外五氧化二砷行业研究资料及深入市场调研，系统分析了五氧化二砷行业的市场规模、市场需求及产业链现状。报告重点探讨了五氧化二砷行业整体运行情况及细分领域特点，科学预测了五氧化二砷市场前景与发展趋势，揭示了五氧化二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67e356e8d493e" w:history="1">
        <w:r>
          <w:rPr>
            <w:rStyle w:val="Hyperlink"/>
          </w:rPr>
          <w:t>2025-2031年全球与中国五氧化二砷市场研究分析及发展趋势报告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中国五氧化二砷概述</w:t>
      </w:r>
      <w:r>
        <w:rPr>
          <w:rFonts w:hint="eastAsia"/>
        </w:rPr>
        <w:br/>
      </w:r>
      <w:r>
        <w:rPr>
          <w:rFonts w:hint="eastAsia"/>
        </w:rPr>
        <w:t>　　第一节 五氧化二砷行业定义</w:t>
      </w:r>
      <w:r>
        <w:rPr>
          <w:rFonts w:hint="eastAsia"/>
        </w:rPr>
        <w:br/>
      </w:r>
      <w:r>
        <w:rPr>
          <w:rFonts w:hint="eastAsia"/>
        </w:rPr>
        <w:t>　　第二节 五氧化二砷行业发展特性</w:t>
      </w:r>
      <w:r>
        <w:rPr>
          <w:rFonts w:hint="eastAsia"/>
        </w:rPr>
        <w:br/>
      </w:r>
      <w:r>
        <w:rPr>
          <w:rFonts w:hint="eastAsia"/>
        </w:rPr>
        <w:t>　　第三节 五氧化二砷产业链分析</w:t>
      </w:r>
      <w:r>
        <w:rPr>
          <w:rFonts w:hint="eastAsia"/>
        </w:rPr>
        <w:br/>
      </w:r>
      <w:r>
        <w:rPr>
          <w:rFonts w:hint="eastAsia"/>
        </w:rPr>
        <w:t>　　第四节 五氧化二砷行业生命周期分析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2024-2025年全球主要五氧化二砷市场发展概况</w:t>
      </w:r>
      <w:r>
        <w:rPr>
          <w:rFonts w:hint="eastAsia"/>
        </w:rPr>
        <w:br/>
      </w:r>
      <w:r>
        <w:rPr>
          <w:rFonts w:hint="eastAsia"/>
        </w:rPr>
        <w:t>　　第一节 全球五氧化二砷市场发展分析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欧洲地区主要国家五氧化二砷市场概况</w:t>
      </w:r>
      <w:r>
        <w:rPr>
          <w:rFonts w:hint="eastAsia"/>
        </w:rPr>
        <w:br/>
      </w:r>
      <w:r>
        <w:rPr>
          <w:rFonts w:hint="eastAsia"/>
        </w:rPr>
        <w:t>　　第三节 北美地区五氧化二砷市场概况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亚洲地区主要国家五氧化二砷市场概况</w:t>
      </w:r>
      <w:r>
        <w:rPr>
          <w:rFonts w:hint="eastAsia"/>
        </w:rPr>
        <w:br/>
      </w:r>
      <w:r>
        <w:rPr>
          <w:rFonts w:hint="eastAsia"/>
        </w:rPr>
        <w:t>　　第五节 全球五氧化二砷市场发展预测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2024-2025年中国五氧化二砷发展环境分析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五氧化二砷行业相关政策、标准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五氧化二砷行业相关发展规划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2024-2025年中国五氧化二砷技术发展分析</w:t>
      </w:r>
      <w:r>
        <w:rPr>
          <w:rFonts w:hint="eastAsia"/>
        </w:rPr>
        <w:br/>
      </w:r>
      <w:r>
        <w:rPr>
          <w:rFonts w:hint="eastAsia"/>
        </w:rPr>
        <w:t>　　第一节 当前五氧化二砷技术发展现状分析</w:t>
      </w:r>
      <w:r>
        <w:rPr>
          <w:rFonts w:hint="eastAsia"/>
        </w:rPr>
        <w:br/>
      </w:r>
      <w:r>
        <w:rPr>
          <w:rFonts w:hint="eastAsia"/>
        </w:rPr>
        <w:t>　　第二节 五氧化二砷生产中需注意的问题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五氧化二砷行业主要技术发展趋势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2024-2025年五氧化二砷市场特性分析</w:t>
      </w:r>
      <w:r>
        <w:rPr>
          <w:rFonts w:hint="eastAsia"/>
        </w:rPr>
        <w:br/>
      </w:r>
      <w:r>
        <w:rPr>
          <w:rFonts w:hint="eastAsia"/>
        </w:rPr>
        <w:t>　　第一节 五氧化二砷行业集中度分析</w:t>
      </w:r>
      <w:r>
        <w:rPr>
          <w:rFonts w:hint="eastAsia"/>
        </w:rPr>
        <w:br/>
      </w:r>
      <w:r>
        <w:rPr>
          <w:rFonts w:hint="eastAsia"/>
        </w:rPr>
        <w:t>　　第二节 五氧化二砷行业SWOT分析</w:t>
      </w:r>
      <w:r>
        <w:rPr>
          <w:rFonts w:hint="eastAsia"/>
        </w:rPr>
        <w:br/>
      </w:r>
      <w:r>
        <w:rPr>
          <w:rFonts w:hint="eastAsia"/>
        </w:rPr>
        <w:t>　　　　一、五氧化二砷行业优势</w:t>
      </w:r>
      <w:r>
        <w:rPr>
          <w:rFonts w:hint="eastAsia"/>
        </w:rPr>
        <w:br/>
      </w:r>
      <w:r>
        <w:rPr>
          <w:rFonts w:hint="eastAsia"/>
        </w:rPr>
        <w:t>　　　　二、五氧化二砷行业劣势</w:t>
      </w:r>
      <w:r>
        <w:rPr>
          <w:rFonts w:hint="eastAsia"/>
        </w:rPr>
        <w:br/>
      </w:r>
      <w:r>
        <w:rPr>
          <w:rFonts w:hint="eastAsia"/>
        </w:rPr>
        <w:t>　　　　三、五氧化二砷行业机会</w:t>
      </w:r>
      <w:r>
        <w:rPr>
          <w:rFonts w:hint="eastAsia"/>
        </w:rPr>
        <w:br/>
      </w:r>
      <w:r>
        <w:rPr>
          <w:rFonts w:hint="eastAsia"/>
        </w:rPr>
        <w:t>　　　　四、五氧化二砷行业风险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2024-2025年中国五氧化二砷市场现状分析</w:t>
      </w:r>
      <w:r>
        <w:rPr>
          <w:rFonts w:hint="eastAsia"/>
        </w:rPr>
        <w:br/>
      </w:r>
      <w:r>
        <w:rPr>
          <w:rFonts w:hint="eastAsia"/>
        </w:rPr>
        <w:t>　　第二节 中国五氧化二砷行业产量情况分析及预测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一、五氧化二砷总体产能规模</w:t>
      </w:r>
      <w:r>
        <w:rPr>
          <w:rFonts w:hint="eastAsia"/>
        </w:rPr>
        <w:br/>
      </w:r>
      <w:r>
        <w:rPr>
          <w:rFonts w:hint="eastAsia"/>
        </w:rPr>
        <w:t>　　　　二、五氧化二砷生产区域分布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三、2019-2024年中国五氧化二砷产量统计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四、2025-2031年中国五氧化二砷产量预测</w:t>
      </w:r>
      <w:r>
        <w:rPr>
          <w:rFonts w:hint="eastAsia"/>
        </w:rPr>
        <w:br/>
      </w:r>
      <w:r>
        <w:rPr>
          <w:rFonts w:hint="eastAsia"/>
        </w:rPr>
        <w:t>　　第三节 中国五氧化二砷市场需求分析及预测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一、中国五氧化二砷市场需求特点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三、2025-2031年中国五氧化二砷市场需求量预测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中国五氧化二砷价格趋势分析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2019-2024年五氧化二砷行业经济运行状况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2019-2024年中国五氧化二砷行业盈利能力分析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2019-2024年五氧化二砷行业偿债能力分析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2019-2024年五氧化二砷制造企业数量分析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2024-2025年五氧化二砷行业上、下游市场分析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五氧化二砷行业上游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五氧化二砷行业下游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中国五氧化二砷行业重点地区发展分析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五氧化二砷行业重点区域市场结构调研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**地区五氧化二砷市场发展分析</w:t>
      </w:r>
      <w:r>
        <w:rPr>
          <w:rFonts w:hint="eastAsia"/>
        </w:rPr>
        <w:br/>
      </w:r>
      <w:r>
        <w:rPr>
          <w:rFonts w:hint="eastAsia"/>
        </w:rPr>
        <w:t>　　第三节 **地区五氧化二砷市场发展分析</w:t>
      </w:r>
      <w:r>
        <w:rPr>
          <w:rFonts w:hint="eastAsia"/>
        </w:rPr>
        <w:br/>
      </w:r>
      <w:r>
        <w:rPr>
          <w:rFonts w:hint="eastAsia"/>
        </w:rPr>
        <w:t>　　第四节 **地区五氧化二砷市场发展分析</w:t>
      </w:r>
      <w:r>
        <w:rPr>
          <w:rFonts w:hint="eastAsia"/>
        </w:rPr>
        <w:br/>
      </w:r>
      <w:r>
        <w:rPr>
          <w:rFonts w:hint="eastAsia"/>
        </w:rPr>
        <w:t>　　第五节 **地区五氧化二砷市场发展分析</w:t>
      </w:r>
      <w:r>
        <w:rPr>
          <w:rFonts w:hint="eastAsia"/>
        </w:rPr>
        <w:br/>
      </w:r>
      <w:r>
        <w:rPr>
          <w:rFonts w:hint="eastAsia"/>
        </w:rPr>
        <w:t>　　第六节 **地区五氧化二砷市场发展分析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2019-2024年中国五氧化二砷进出口分析</w:t>
      </w:r>
      <w:r>
        <w:rPr>
          <w:rFonts w:hint="eastAsia"/>
        </w:rPr>
        <w:br/>
      </w:r>
      <w:r>
        <w:rPr>
          <w:rFonts w:hint="eastAsia"/>
        </w:rPr>
        <w:t>　　第一节 五氧化二砷进口情况分析</w:t>
      </w:r>
      <w:r>
        <w:rPr>
          <w:rFonts w:hint="eastAsia"/>
        </w:rPr>
        <w:br/>
      </w:r>
      <w:r>
        <w:rPr>
          <w:rFonts w:hint="eastAsia"/>
        </w:rPr>
        <w:t>　　第二节 五氧化二砷出口情况分析</w:t>
      </w:r>
      <w:r>
        <w:rPr>
          <w:rFonts w:hint="eastAsia"/>
        </w:rPr>
        <w:br/>
      </w:r>
      <w:r>
        <w:rPr>
          <w:rFonts w:hint="eastAsia"/>
        </w:rPr>
        <w:t>　　第三节 影响五氧化二砷进出口因素分析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三、企业五氧化二砷经营状况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2024-2025年五氧化二砷行业企业经营策略研究分析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五氧化二砷企业多样化经营策略分析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一、五氧化二砷企业多样化经营情况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二、现行五氧化二砷行业多样化经营的方向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大型五氧化二砷企业集团未来发展策略分析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对中小五氧化二砷企业生产经营的建议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五氧化二砷行业投资风险预警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影响五氧化二砷行业发展的主要因素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一、2025年影响五氧化二砷行业运行的有利因素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二、2025年影响五氧化二砷行业运行的稳定因素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三、2025年影响五氧化二砷行业运行的不利因素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四、2025年我国五氧化二砷行业发展面临的挑战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五、2025年我国五氧化二砷行业发展面临的机遇</w:t>
      </w:r>
      <w:r>
        <w:rPr>
          <w:rFonts w:hint="eastAsia"/>
        </w:rPr>
        <w:br/>
      </w:r>
      <w:r>
        <w:rPr>
          <w:rFonts w:hint="eastAsia"/>
        </w:rPr>
        <w:t>　　第二节 五氧化二砷行业投资风险预警</w:t>
      </w:r>
      <w:r>
        <w:rPr>
          <w:rFonts w:hint="eastAsia"/>
        </w:rPr>
        <w:br/>
      </w:r>
      <w:r>
        <w:rPr>
          <w:rFonts w:hint="eastAsia"/>
        </w:rPr>
        <w:t>　　　　一、五氧化二砷行业市场风险预测</w:t>
      </w:r>
      <w:r>
        <w:rPr>
          <w:rFonts w:hint="eastAsia"/>
        </w:rPr>
        <w:br/>
      </w:r>
      <w:r>
        <w:rPr>
          <w:rFonts w:hint="eastAsia"/>
        </w:rPr>
        <w:t>　　　　二、五氧化二砷行业政策风险预测</w:t>
      </w:r>
      <w:r>
        <w:rPr>
          <w:rFonts w:hint="eastAsia"/>
        </w:rPr>
        <w:br/>
      </w:r>
      <w:r>
        <w:rPr>
          <w:rFonts w:hint="eastAsia"/>
        </w:rPr>
        <w:t>　　　　三、五氧化二砷行业经营风险预测</w:t>
      </w:r>
      <w:r>
        <w:rPr>
          <w:rFonts w:hint="eastAsia"/>
        </w:rPr>
        <w:br/>
      </w:r>
      <w:r>
        <w:rPr>
          <w:rFonts w:hint="eastAsia"/>
        </w:rPr>
        <w:t>　　　　四、五氧化二砷行业技术风险预测</w:t>
      </w:r>
      <w:r>
        <w:rPr>
          <w:rFonts w:hint="eastAsia"/>
        </w:rPr>
        <w:br/>
      </w:r>
      <w:r>
        <w:rPr>
          <w:rFonts w:hint="eastAsia"/>
        </w:rPr>
        <w:t>　　　　五、五氧化二砷行业竞争风险预测</w:t>
      </w:r>
      <w:r>
        <w:rPr>
          <w:rFonts w:hint="eastAsia"/>
        </w:rPr>
        <w:br/>
      </w:r>
      <w:r>
        <w:rPr>
          <w:rFonts w:hint="eastAsia"/>
        </w:rPr>
        <w:t>　　　　六、五氧化二砷行业其他风险预测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五氧化二砷投资建议</w:t>
      </w:r>
      <w:r>
        <w:rPr>
          <w:rFonts w:hint="eastAsia"/>
        </w:rPr>
        <w:br/>
      </w:r>
      <w:r>
        <w:rPr>
          <w:rFonts w:hint="eastAsia"/>
        </w:rPr>
        <w:t>　　第一节 2025年五氧化二砷市场前景分析</w:t>
      </w:r>
      <w:r>
        <w:rPr>
          <w:rFonts w:hint="eastAsia"/>
        </w:rPr>
        <w:br/>
      </w:r>
      <w:r>
        <w:rPr>
          <w:rFonts w:hint="eastAsia"/>
        </w:rPr>
        <w:t>　　第二节 2025年五氧化二砷发展趋势预测</w:t>
      </w:r>
      <w:r>
        <w:rPr>
          <w:rFonts w:hint="eastAsia"/>
        </w:rPr>
        <w:br/>
      </w:r>
      <w:r>
        <w:rPr>
          <w:rFonts w:hint="eastAsia"/>
        </w:rPr>
        <w:t>　　第三节 五氧化二砷行业投资进入壁垒分析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五氧化二砷行业历程</w:t>
      </w:r>
      <w:r>
        <w:rPr>
          <w:rFonts w:hint="eastAsia"/>
        </w:rPr>
        <w:br/>
      </w:r>
      <w:r>
        <w:rPr>
          <w:rFonts w:hint="eastAsia"/>
        </w:rPr>
        <w:t>　　图表 五氧化二砷行业生命周期</w:t>
      </w:r>
      <w:r>
        <w:rPr>
          <w:rFonts w:hint="eastAsia"/>
        </w:rPr>
        <w:br/>
      </w:r>
      <w:r>
        <w:rPr>
          <w:rFonts w:hint="eastAsia"/>
        </w:rPr>
        <w:t>　　图表 五氧化二砷行业产业链分析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2019-2024年五氧化二砷行业市场容量分析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2019-2024年中国五氧化二砷市场需求量及增速统计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2025年中国五氧化二砷行业需求领域分布格局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2019-2024年中国五氧化二砷出口金额分析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2025年中国五氧化二砷进口国家及地区分析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2025年中国五氧化二砷出口国家及地区分析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2019-2024年中国五氧化二砷行业企业平均规模情况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67e356e8d493e" w:history="1">
        <w:r>
          <w:rPr>
            <w:rStyle w:val="Hyperlink"/>
          </w:rPr>
          <w:t>2025-2031年全球与中国五氧化二砷市场研究分析及发展趋势报告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67e356e8d493e" w:history="1">
        <w:r>
          <w:rPr>
            <w:rStyle w:val="Hyperlink"/>
          </w:rPr>
          <w:t>https://www.20087.com/9/76/WuYangHuaErShenHangYeQianJingQuShi.html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和砒霜的区别、五氧化二砷和三氧化二砷、三氯甲烷、五氧化二砷俗称砒霜、五氧化二砷溶于水的方程式、五氧化二砷溶于水后生成什么、砒霜放置多久能失效、五氧化二砷能买到吗、五氧化二砷溶于水后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e9de3ae3449d" w:history="1">
      <w:r>
        <w:rPr>
          <w:rStyle w:val="Hyperlink"/>
        </w:rPr>
        <w:t>2025-2031年全球与中国五氧化二砷市场研究分析及发展趋势报告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YangHuaErShenHangYeQianJingQuShi.html" TargetMode="External" Id="R2d267e356e8d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YangHuaErShenHangYeQianJingQuShi.html" TargetMode="External" Id="R4570e9de3ae3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2024-11-29T06:00:00Z</dcterms:created>
  <dcterms:modified xsi:type="dcterms:W3CDTF">2024-11-29T07:00:00Z</dcterms:modified>
  <dc:subject>2025-2031年全球与中国五氧化二砷市场研究分析及发展趋势报告</dc:subject>
  <dc:title>2025-2031年全球与中国五氧化二砷市场研究分析及发展趋势报告</dc:title>
  <cp:keywords>2025-2031年全球与中国五氧化二砷市场研究分析及发展趋势报告</cp:keywords>
  <dc:description>2025-2031年全球与中国五氧化二砷市场研究分析及发展趋势报告</dc:description>
</cp:coreProperties>
</file>