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2c2f4c2424e6d" w:history="1">
              <w:r>
                <w:rPr>
                  <w:rStyle w:val="Hyperlink"/>
                </w:rPr>
                <w:t>2026-2032年中国农用化学品行业市场调研与发展趋势研究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2c2f4c2424e6d" w:history="1">
              <w:r>
                <w:rPr>
                  <w:rStyle w:val="Hyperlink"/>
                </w:rPr>
                <w:t>2026-2032年中国农用化学品行业市场调研与发展趋势研究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2c2f4c2424e6d" w:history="1">
                <w:r>
                  <w:rPr>
                    <w:rStyle w:val="Hyperlink"/>
                  </w:rPr>
                  <w:t>https://www.20087.com/9/76/NongYongHuaXuePinHangYeFaZhanQuShi.html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化学品包括农药、化肥和植物生长调节剂，对于保障全球粮食安全和农业生产效率至关重要。近年来，农用化学品行业致力于开发更安全、更环保的产品，以减少对生态系统和人类健康的负面影响。精准农业技术的引入，如无人机喷洒和智能施肥系统，提高了化学品使用的精确性和有效性。</w:t>
      </w:r>
      <w:r>
        <w:rPr>
          <w:rFonts w:hint="eastAsia"/>
        </w:rPr>
        <w:br/>
      </w:r>
      <w:r>
        <w:rPr>
          <w:rFonts w:hint="eastAsia"/>
        </w:rPr>
        <w:t>　　未来，农用化学品行业将更加聚焦于生物技术和数字化转型。生物技术的发展将推动生物农药和生物刺激素的广泛应用，这些产品基于微生物、植物提取物和其他天然成分，具有较低的生态足迹。数字化转型则体现在利用大数据、物联网和人工智能，实现化学品使用的精细化管理和作物健康监测，以减少浪费和提高农作物产量质量。此外，行业还将加强对化学品残留和长期生态影响的研究，以制定更加科学的风险评估和管理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2c2f4c2424e6d" w:history="1">
        <w:r>
          <w:rPr>
            <w:rStyle w:val="Hyperlink"/>
          </w:rPr>
          <w:t>2026-2032年中国农用化学品行业市场调研与发展趋势研究</w:t>
        </w:r>
      </w:hyperlink>
      <w:r>
        <w:rPr>
          <w:rFonts w:hint="eastAsia"/>
        </w:rPr>
        <w:t>》基于国家统计局及相关协会的详实数据，系统分析了农用化学品行业的市场规模、重点企业表现、产业链结构、竞争格局及价格动态。报告内容严谨、数据详实，结合丰富图表，全面呈现农用化学品行业现状与未来发展趋势。通过对农用化学品技术现状、SWOT分析及市场前景的解读，报告为农用化学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农用化学品行业相关概述</w:t>
      </w:r>
      <w:r>
        <w:rPr>
          <w:rFonts w:hint="eastAsia"/>
        </w:rPr>
        <w:br/>
      </w:r>
      <w:r>
        <w:rPr>
          <w:rFonts w:hint="eastAsia"/>
        </w:rPr>
        <w:t>　　　　一、农用化学品行业定义及特点</w:t>
      </w:r>
      <w:r>
        <w:rPr>
          <w:rFonts w:hint="eastAsia"/>
        </w:rPr>
        <w:br/>
      </w:r>
      <w:r>
        <w:rPr>
          <w:rFonts w:hint="eastAsia"/>
        </w:rPr>
        <w:t>　　　　　　1、农用化学品行业定义</w:t>
      </w:r>
      <w:r>
        <w:rPr>
          <w:rFonts w:hint="eastAsia"/>
        </w:rPr>
        <w:br/>
      </w:r>
      <w:r>
        <w:rPr>
          <w:rFonts w:hint="eastAsia"/>
        </w:rPr>
        <w:t>　　　　　　2、农用化学品行业特点</w:t>
      </w:r>
      <w:r>
        <w:rPr>
          <w:rFonts w:hint="eastAsia"/>
        </w:rPr>
        <w:br/>
      </w:r>
      <w:r>
        <w:rPr>
          <w:rFonts w:hint="eastAsia"/>
        </w:rPr>
        <w:t>　　　　二、农用化学品行业经营模式分析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1、农用化学品生产模式</w:t>
      </w:r>
      <w:r>
        <w:rPr>
          <w:rFonts w:hint="eastAsia"/>
        </w:rPr>
        <w:br/>
      </w:r>
      <w:r>
        <w:rPr>
          <w:rFonts w:hint="eastAsia"/>
        </w:rPr>
        <w:t>　　　　　　2、农用化学品采购模式</w:t>
      </w:r>
      <w:r>
        <w:rPr>
          <w:rFonts w:hint="eastAsia"/>
        </w:rPr>
        <w:br/>
      </w:r>
      <w:r>
        <w:rPr>
          <w:rFonts w:hint="eastAsia"/>
        </w:rPr>
        <w:t>　　　　　　3、农用化学品销售模式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2025-2026年全球农用化学品行业市场运行形势分析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2025-2026年全球农用化学品行业发展概况</w:t>
      </w:r>
      <w:r>
        <w:rPr>
          <w:rFonts w:hint="eastAsia"/>
        </w:rPr>
        <w:br/>
      </w:r>
      <w:r>
        <w:rPr>
          <w:rFonts w:hint="eastAsia"/>
        </w:rPr>
        <w:t>　　第二节 全球农用化学品行业发展走势</w:t>
      </w:r>
      <w:r>
        <w:rPr>
          <w:rFonts w:hint="eastAsia"/>
        </w:rPr>
        <w:br/>
      </w:r>
      <w:r>
        <w:rPr>
          <w:rFonts w:hint="eastAsia"/>
        </w:rPr>
        <w:t>　　　　一、全球农用化学品行业市场分布情况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二、全球农用化学品行业发展趋势分析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全球农用化学品行业重点国家和区域分析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2025-2026年中国农用化学品行业发展环境分析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农用化学品政策环境分析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农用化学品技术环境分析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2025-2026年农用化学品行业技术发展现状及趋势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当前我国农用化学品技术发展现状</w:t>
      </w:r>
      <w:r>
        <w:rPr>
          <w:rFonts w:hint="eastAsia"/>
        </w:rPr>
        <w:br/>
      </w:r>
      <w:r>
        <w:rPr>
          <w:rFonts w:hint="eastAsia"/>
        </w:rPr>
        <w:t>　　第二节 中外农用化学品技术差距及产生差距的主要原因分析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提高我国农用化学品技术的对策</w:t>
      </w:r>
      <w:r>
        <w:rPr>
          <w:rFonts w:hint="eastAsia"/>
        </w:rPr>
        <w:br/>
      </w:r>
      <w:r>
        <w:rPr>
          <w:rFonts w:hint="eastAsia"/>
        </w:rPr>
        <w:t>　　第四节 我国农用化学品研发、设计发展趋势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中国农用化学品行业市场供需状况分析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中国农用化学品行业市场规模情况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中国农用化学品行业盈利情况分析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中国农用化学品行业市场需求状况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一、2020-2025年农用化学品行业市场需求情况</w:t>
      </w:r>
      <w:r>
        <w:rPr>
          <w:rFonts w:hint="eastAsia"/>
        </w:rPr>
        <w:br/>
      </w:r>
      <w:r>
        <w:rPr>
          <w:rFonts w:hint="eastAsia"/>
        </w:rPr>
        <w:t>　　　　二、农用化学品行业市场需求特点分析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三、2026-2032年农用化学品行业市场需求预测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中国农用化学品行业产量情况分析与预测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一、2020-2025年农用化学品行业产量统计分析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二、2026年农用化学品行业产量特点分析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三、2026-2032年农用化学品行业产量预测分析</w:t>
      </w:r>
      <w:r>
        <w:rPr>
          <w:rFonts w:hint="eastAsia"/>
        </w:rPr>
        <w:br/>
      </w:r>
      <w:r>
        <w:rPr>
          <w:rFonts w:hint="eastAsia"/>
        </w:rPr>
        <w:t>　　第五节 农用化学品行业市场供需平衡状况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中国农用化学品行业进出口情况分析预测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2020-2025年中国农用化学品行业进出口情况分析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一、2020-2025年中国农用化学品行业进口分析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二、2020-2025年中国农用化学品行业出口分析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2026-2032年中国农用化学品行业进出口情况预测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一、2026-2032年中国农用化学品行业进口预测分析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二、2026-2032年中国农用化学品行业出口预测分析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影响农用化学品行业进出口变化的主要原因分析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2020-2025年中国农用化学品行业重点地区调研分析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一、中国农用化学品行业重点区域市场结构调研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二、**地区农用化学品市场调研分析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三、**地区农用化学品市场调研分析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四、**地区农用化学品市场调研分析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五、**地区农用化学品市场调研分析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六、**地区农用化学品市场调研分析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农用化学品行业细分产品市场调研分析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中国农用化学品行业市场行情分析预测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农用化学品价格影响因素分析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2020-2025年中国农用化学品市场价格趋向分析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2026-2032年中国农用化学品市场价格趋向预测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农用化学品行业上、下游市场分析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农用化学品行业上游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农用化学品行业下游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农用化学品行业竞争格局分析</w:t>
      </w:r>
      <w:r>
        <w:rPr>
          <w:rFonts w:hint="eastAsia"/>
        </w:rPr>
        <w:br/>
      </w:r>
      <w:r>
        <w:rPr>
          <w:rFonts w:hint="eastAsia"/>
        </w:rPr>
        <w:t>　　第一节 农用化学品行业集中度分析</w:t>
      </w:r>
      <w:r>
        <w:rPr>
          <w:rFonts w:hint="eastAsia"/>
        </w:rPr>
        <w:br/>
      </w:r>
      <w:r>
        <w:rPr>
          <w:rFonts w:hint="eastAsia"/>
        </w:rPr>
        <w:t>　　　　一、农用化学品市场集中度分析</w:t>
      </w:r>
      <w:r>
        <w:rPr>
          <w:rFonts w:hint="eastAsia"/>
        </w:rPr>
        <w:br/>
      </w:r>
      <w:r>
        <w:rPr>
          <w:rFonts w:hint="eastAsia"/>
        </w:rPr>
        <w:t>　　　　二、农用化学品企业集中度分析</w:t>
      </w:r>
      <w:r>
        <w:rPr>
          <w:rFonts w:hint="eastAsia"/>
        </w:rPr>
        <w:br/>
      </w:r>
      <w:r>
        <w:rPr>
          <w:rFonts w:hint="eastAsia"/>
        </w:rPr>
        <w:t>　　　　三、农用化学品区域集中度分析</w:t>
      </w:r>
      <w:r>
        <w:rPr>
          <w:rFonts w:hint="eastAsia"/>
        </w:rPr>
        <w:br/>
      </w:r>
      <w:r>
        <w:rPr>
          <w:rFonts w:hint="eastAsia"/>
        </w:rPr>
        <w:t>　　第二节 农用化学品行业竞争格局分析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一、2025-2026年农用化学品行业竞争分析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二、2025-2026年中外农用化学品产品竞争分析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三、2025-2026年中国农用化学品市场竞争分析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四、2026-2032年国内主要农用化学品企业动向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农用化学品行业重点企业发展调研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农用化学品重点企业（一）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农用化学品重点企业（二）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农用化学品重点企业（三）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农用化学品重点企业（四）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农用化学品重点企业（五）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农用化学品重点企业（六）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农用化学品企业发展策略分析</w:t>
      </w:r>
      <w:r>
        <w:rPr>
          <w:rFonts w:hint="eastAsia"/>
        </w:rPr>
        <w:br/>
      </w:r>
      <w:r>
        <w:rPr>
          <w:rFonts w:hint="eastAsia"/>
        </w:rPr>
        <w:t>　　第一节 农用化学品市场策略分析</w:t>
      </w:r>
      <w:r>
        <w:rPr>
          <w:rFonts w:hint="eastAsia"/>
        </w:rPr>
        <w:br/>
      </w:r>
      <w:r>
        <w:rPr>
          <w:rFonts w:hint="eastAsia"/>
        </w:rPr>
        <w:t>　　　　一、农用化学品价格策略分析</w:t>
      </w:r>
      <w:r>
        <w:rPr>
          <w:rFonts w:hint="eastAsia"/>
        </w:rPr>
        <w:br/>
      </w:r>
      <w:r>
        <w:rPr>
          <w:rFonts w:hint="eastAsia"/>
        </w:rPr>
        <w:t>　　　　二、农用化学品渠道策略分析</w:t>
      </w:r>
      <w:r>
        <w:rPr>
          <w:rFonts w:hint="eastAsia"/>
        </w:rPr>
        <w:br/>
      </w:r>
      <w:r>
        <w:rPr>
          <w:rFonts w:hint="eastAsia"/>
        </w:rPr>
        <w:t>　　第二节 农用化学品销售策略分析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提高农用化学品企业竞争力的策略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一、提高中国农用化学品企业核心竞争力的对策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二、农用化学品企业提升竞争力的主要方向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三、影响农用化学品企业核心竞争力的因素及提升途径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四、提高农用化学品企业竞争力的策略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对我国农用化学品品牌的战略思考</w:t>
      </w:r>
      <w:r>
        <w:rPr>
          <w:rFonts w:hint="eastAsia"/>
        </w:rPr>
        <w:br/>
      </w:r>
      <w:r>
        <w:rPr>
          <w:rFonts w:hint="eastAsia"/>
        </w:rPr>
        <w:t>　　　　一、农用化学品实施品牌战略的意义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二、农用化学品企业品牌的现状分析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三、我国农用化学品企业的品牌战略</w:t>
      </w:r>
      <w:r>
        <w:rPr>
          <w:rFonts w:hint="eastAsia"/>
        </w:rPr>
        <w:br/>
      </w:r>
      <w:r>
        <w:rPr>
          <w:rFonts w:hint="eastAsia"/>
        </w:rPr>
        <w:t>　　　　四、农用化学品品牌战略管理的策略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中国农用化学品行业营销策略分析</w:t>
      </w:r>
      <w:r>
        <w:rPr>
          <w:rFonts w:hint="eastAsia"/>
        </w:rPr>
        <w:br/>
      </w:r>
      <w:r>
        <w:rPr>
          <w:rFonts w:hint="eastAsia"/>
        </w:rPr>
        <w:t>　　第一节 农用化学品市场推广策略研究分析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一、做好农用化学品产品导入</w:t>
      </w:r>
      <w:r>
        <w:rPr>
          <w:rFonts w:hint="eastAsia"/>
        </w:rPr>
        <w:br/>
      </w:r>
      <w:r>
        <w:rPr>
          <w:rFonts w:hint="eastAsia"/>
        </w:rPr>
        <w:t>　　　　二、做好农用化学品产品组合和产品线决策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三、农用化学品行业城市市场推广策略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农用化学品行业渠道营销研究分析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一、农用化学品行业营销环境分析</w:t>
      </w:r>
      <w:r>
        <w:rPr>
          <w:rFonts w:hint="eastAsia"/>
        </w:rPr>
        <w:br/>
      </w:r>
      <w:r>
        <w:rPr>
          <w:rFonts w:hint="eastAsia"/>
        </w:rPr>
        <w:t>　　　　二、农用化学品行业现存的营销渠道分析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三、农用化学品行业终端市场营销管理策略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农用化学品行业营销战略研究分析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一、中国农用化学品行业有效整合营销策略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二、建立农用化学品行业厂商的双嬴模式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2026-2032年中国农用化学品行业前景与风险预测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2026年农用化学品市场前景分析</w:t>
      </w:r>
      <w:r>
        <w:rPr>
          <w:rFonts w:hint="eastAsia"/>
        </w:rPr>
        <w:br/>
      </w:r>
      <w:r>
        <w:rPr>
          <w:rFonts w:hint="eastAsia"/>
        </w:rPr>
        <w:t>　　第二节 2026年农用化学品发展趋势预测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2026-2032年中国农用化学品行业投资特性分析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一、2026-2032年中国农用化学品行业进入壁垒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二、2026-2032年中国农用化学品行业盈利模式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三、2026-2032年中国农用化学品行业盈利因素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2026-2032年中国农用化学品行业投资机会分析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一、2026-2032年中国农用化学品细分市场投资机会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二、2026-2032年中国农用化学品行业区域市场投资潜力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2026-2032年中国农用化学品行业投资风险分析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一、2026-2032年中国农用化学品行业市场竞争风险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二、2026-2032年中国农用化学品行业技术风险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三、2026-2032年中国农用化学品行业政策风险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四、2026-2032年中国农用化学品行业进入退出风险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2026-2032年中国农用化学品行业盈利模式与投资策略分析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国外农用化学品行业投资现状及经营模式分析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一、境外农用化学品行业成长情况调查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中国农用化学品行业商业模式探讨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中国农用化学品行业投资国际化发展战略分析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中国农用化学品行业投资策略分析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中国农用化学品行业资本运作战略选择方案研究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中:智:林:－中国农用化学品行业多元化经营战略的可行性分析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2020-2025年中国农用化学品市场规模及增长情况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2020-2025年中国农用化学品行业产量及增长趋势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2026-2032年中国农用化学品行业产量预测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2020-2025年中国农用化学品行业市场需求及增长情况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2026-2032年中国农用化学品行业市场需求预测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**地区农用化学品市场规模及增长情况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**地区农用化学品行业市场需求情况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2020-2025年中国农用化学品行业出口情况分析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农用化学品重点企业经营情况分析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2026年农用化学品行业壁垒</w:t>
      </w:r>
      <w:r>
        <w:rPr>
          <w:rFonts w:hint="eastAsia"/>
        </w:rPr>
        <w:br/>
      </w:r>
      <w:r>
        <w:rPr>
          <w:rFonts w:hint="eastAsia"/>
        </w:rPr>
        <w:t>　　图表 2026年农用化学品市场前景分析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2026-2032年中国农用化学品市场规模预测</w:t>
      </w:r>
      <w:r>
        <w:rPr>
          <w:rFonts w:hint="eastAsia"/>
        </w:rPr>
        <w:br/>
      </w:r>
      <w:r>
        <w:rPr>
          <w:rFonts w:hint="eastAsia"/>
        </w:rPr>
        <w:t>　　图表 2026年农用化学品发展趋势预测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2c2f4c2424e6d" w:history="1">
        <w:r>
          <w:rPr>
            <w:rStyle w:val="Hyperlink"/>
          </w:rPr>
          <w:t>2026-2032年中国农用化学品行业市场调研与发展趋势研究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2c2f4c2424e6d" w:history="1">
        <w:r>
          <w:rPr>
            <w:rStyle w:val="Hyperlink"/>
          </w:rPr>
          <w:t>https://www.20087.com/9/76/NongYongHuaXuePinHangYeFaZhanQuShi.html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热点：我国十大知名农产品品牌、农用化学品使用管理制度、农药管理条例、农用化学品及植保展览会、转基因作物种类主要为、农用化学品属于什么危害、农药属于化工产品吗、农用化学品包括、农化产品定义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4d6cc690f4b6c" w:history="1">
      <w:r>
        <w:rPr>
          <w:rStyle w:val="Hyperlink"/>
        </w:rPr>
        <w:t>2026-2032年中国农用化学品行业市场调研与发展趋势研究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NongYongHuaXuePinHangYeFaZhanQuShi.html" TargetMode="External" Id="R0d92c2f4c242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NongYongHuaXuePinHangYeFaZhanQuShi.html" TargetMode="External" Id="R2434d6cc690f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2025-09-16T08:18:00Z</dcterms:created>
  <dcterms:modified xsi:type="dcterms:W3CDTF">2025-09-16T09:18:00Z</dcterms:modified>
  <dc:subject>2026-2032年中国农用化学品行业市场调研与发展趋势研究</dc:subject>
  <dc:title>2026-2032年中国农用化学品行业市场调研与发展趋势研究</dc:title>
  <cp:keywords>2026-2032年中国农用化学品行业市场调研与发展趋势研究</cp:keywords>
  <dc:description>2026-2032年中国农用化学品行业市场调研与发展趋势研究</dc:description>
</cp:coreProperties>
</file>