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27438e8654035" w:history="1">
              <w:r>
                <w:rPr>
                  <w:rStyle w:val="Hyperlink"/>
                </w:rPr>
                <w:t>2023-2029年全球与中国喜树碱行业深度调研与发展趋势报告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27438e8654035" w:history="1">
              <w:r>
                <w:rPr>
                  <w:rStyle w:val="Hyperlink"/>
                </w:rPr>
                <w:t>2023-2029年全球与中国喜树碱行业深度调研与发展趋势报告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27438e8654035" w:history="1">
                <w:r>
                  <w:rPr>
                    <w:rStyle w:val="Hyperlink"/>
                  </w:rPr>
                  <w:t>https://www.20087.com/9/16/XiShuJianHangYeQuShiFenXi.html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从喜树中提取出来的天然化合物，具有显著的抗癌活性，主要通过抑制拓扑异构酶I的活性来阻止DNA复制和转录，从而抑制癌细胞的增殖。随着生物技术和制药工业的发展，喜树碱及其衍生物在抗癌药物领域的应用越来越广泛。近年来，随着合成生物学和化学合成技术的进步，喜树碱的生产工艺不断优化，成本降低，产量提高。此外，为了提高喜树碱的药效和减少副作用，科学家们对其进行了大量的结构修饰和组合疗法研究，开发出了一系列喜树碱类抗癌药物。随着临床研究的深入，喜树碱的应用范围也在不断拓展，如用于治疗多种实体瘤、血液系统恶性肿瘤等。</w:t>
      </w:r>
      <w:r>
        <w:rPr>
          <w:rFonts w:hint="eastAsia"/>
        </w:rPr>
        <w:br/>
      </w:r>
      <w:r>
        <w:rPr>
          <w:rFonts w:hint="eastAsia"/>
        </w:rPr>
        <w:t>　　未来，喜树碱的发展将更加注重靶向性和个性化治疗。随着基因组学和蛋白质组学技术的发展，基于个体遗传差异的个性化喜树碱治疗方案将成为可能，通过精准医疗提高疗效并减少不良反应。同时，随着纳米技术的应用，喜树碱将能够通过纳米载体实现靶向递送，提高局部药物浓度，降低全身毒性。此外，随着组合疗法的兴起，喜树碱与其他抗癌药物或免疫疗法的结合使用，将成为治疗难治性癌症的重要策略之一。同时，随着细胞治疗技术的进步，喜树碱将能够与CAR-T细胞等新型治疗方法结合，进一步提高治疗效果。此外，随着可持续发展理念的推广，通过生物发酵技术生产喜树碱将成为新的研究方向，减少对野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27438e8654035" w:history="1">
        <w:r>
          <w:rPr>
            <w:rStyle w:val="Hyperlink"/>
          </w:rPr>
          <w:t>2023-2029年全球与中国喜树碱行业深度调研与发展趋势报告</w:t>
        </w:r>
      </w:hyperlink>
      <w:r>
        <w:rPr>
          <w:rFonts w:hint="eastAsia"/>
        </w:rPr>
        <w:t>》基于国家统计局及相关协会的详实数据，系统分析了喜树碱行业的市场规模、重点企业表现、产业链结构、竞争格局及价格动态。报告内容严谨、数据详实，结合丰富图表，全面呈现喜树碱行业现状与未来发展趋势。通过对喜树碱技术现状、SWOT分析及市场前景的解读，报告为喜树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中国喜树碱概述</w:t>
      </w:r>
      <w:r>
        <w:rPr>
          <w:rFonts w:hint="eastAsia"/>
        </w:rPr>
        <w:br/>
      </w:r>
      <w:r>
        <w:rPr>
          <w:rFonts w:hint="eastAsia"/>
        </w:rPr>
        <w:t>　　第一节 喜树碱行业定义</w:t>
      </w:r>
      <w:r>
        <w:rPr>
          <w:rFonts w:hint="eastAsia"/>
        </w:rPr>
        <w:br/>
      </w:r>
      <w:r>
        <w:rPr>
          <w:rFonts w:hint="eastAsia"/>
        </w:rPr>
        <w:t>　　第二节 喜树碱行业发展特性</w:t>
      </w:r>
      <w:r>
        <w:rPr>
          <w:rFonts w:hint="eastAsia"/>
        </w:rPr>
        <w:br/>
      </w:r>
      <w:r>
        <w:rPr>
          <w:rFonts w:hint="eastAsia"/>
        </w:rPr>
        <w:t>　　第三节 喜树碱产业链分析</w:t>
      </w:r>
      <w:r>
        <w:rPr>
          <w:rFonts w:hint="eastAsia"/>
        </w:rPr>
        <w:br/>
      </w:r>
      <w:r>
        <w:rPr>
          <w:rFonts w:hint="eastAsia"/>
        </w:rPr>
        <w:t>　　第四节 喜树碱行业生命周期分析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2022-2023年国外喜树碱市场发展概况</w:t>
      </w:r>
      <w:r>
        <w:rPr>
          <w:rFonts w:hint="eastAsia"/>
        </w:rPr>
        <w:br/>
      </w:r>
      <w:r>
        <w:rPr>
          <w:rFonts w:hint="eastAsia"/>
        </w:rPr>
        <w:t>　　第一节 全球喜树碱市场发展分析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北美地区主要国家喜树碱市场概况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欧洲地区主要国家喜树碱市场概况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亚洲地区主要国家喜树碱市场概况</w:t>
      </w:r>
      <w:r>
        <w:rPr>
          <w:rFonts w:hint="eastAsia"/>
        </w:rPr>
        <w:br/>
      </w:r>
      <w:r>
        <w:rPr>
          <w:rFonts w:hint="eastAsia"/>
        </w:rPr>
        <w:t>　　第五节 全球喜树碱市场发展预测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2022-2023年中国喜树碱发展环境分析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喜树碱行业相关政策、标准</w:t>
      </w:r>
      <w:r>
        <w:rPr>
          <w:rFonts w:hint="eastAsia"/>
        </w:rPr>
        <w:br/>
      </w:r>
      <w:r>
        <w:rPr>
          <w:rFonts w:hint="eastAsia"/>
        </w:rPr>
        <w:t>　　第三节 喜树碱行业相关发展规划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中国喜树碱技术发展分析</w:t>
      </w:r>
      <w:r>
        <w:rPr>
          <w:rFonts w:hint="eastAsia"/>
        </w:rPr>
        <w:br/>
      </w:r>
      <w:r>
        <w:rPr>
          <w:rFonts w:hint="eastAsia"/>
        </w:rPr>
        <w:t>　　第一节 当前喜树碱技术发展现状分析</w:t>
      </w:r>
      <w:r>
        <w:rPr>
          <w:rFonts w:hint="eastAsia"/>
        </w:rPr>
        <w:br/>
      </w:r>
      <w:r>
        <w:rPr>
          <w:rFonts w:hint="eastAsia"/>
        </w:rPr>
        <w:t>　　第二节 喜树碱生产中需注意的问题</w:t>
      </w:r>
      <w:r>
        <w:rPr>
          <w:rFonts w:hint="eastAsia"/>
        </w:rPr>
        <w:br/>
      </w:r>
      <w:r>
        <w:rPr>
          <w:rFonts w:hint="eastAsia"/>
        </w:rPr>
        <w:t>　　第三节 喜树碱行业主要技术趋势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喜树碱市场特性分析</w:t>
      </w:r>
      <w:r>
        <w:rPr>
          <w:rFonts w:hint="eastAsia"/>
        </w:rPr>
        <w:br/>
      </w:r>
      <w:r>
        <w:rPr>
          <w:rFonts w:hint="eastAsia"/>
        </w:rPr>
        <w:t>　　第一节 喜树碱行业集中度分析</w:t>
      </w:r>
      <w:r>
        <w:rPr>
          <w:rFonts w:hint="eastAsia"/>
        </w:rPr>
        <w:br/>
      </w:r>
      <w:r>
        <w:rPr>
          <w:rFonts w:hint="eastAsia"/>
        </w:rPr>
        <w:t>　　第二节 喜树碱行业SWOT分析</w:t>
      </w:r>
      <w:r>
        <w:rPr>
          <w:rFonts w:hint="eastAsia"/>
        </w:rPr>
        <w:br/>
      </w:r>
      <w:r>
        <w:rPr>
          <w:rFonts w:hint="eastAsia"/>
        </w:rPr>
        <w:t>　　　　一、喜树碱行业优势</w:t>
      </w:r>
      <w:r>
        <w:rPr>
          <w:rFonts w:hint="eastAsia"/>
        </w:rPr>
        <w:br/>
      </w:r>
      <w:r>
        <w:rPr>
          <w:rFonts w:hint="eastAsia"/>
        </w:rPr>
        <w:t>　　　　二、喜树碱行业劣势</w:t>
      </w:r>
      <w:r>
        <w:rPr>
          <w:rFonts w:hint="eastAsia"/>
        </w:rPr>
        <w:br/>
      </w:r>
      <w:r>
        <w:rPr>
          <w:rFonts w:hint="eastAsia"/>
        </w:rPr>
        <w:t>　　　　三、喜树碱行业机会</w:t>
      </w:r>
      <w:r>
        <w:rPr>
          <w:rFonts w:hint="eastAsia"/>
        </w:rPr>
        <w:br/>
      </w:r>
      <w:r>
        <w:rPr>
          <w:rFonts w:hint="eastAsia"/>
        </w:rPr>
        <w:t>　　　　四、喜树碱行业风险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中国喜树碱发展现状</w:t>
      </w:r>
      <w:r>
        <w:rPr>
          <w:rFonts w:hint="eastAsia"/>
        </w:rPr>
        <w:br/>
      </w:r>
      <w:r>
        <w:rPr>
          <w:rFonts w:hint="eastAsia"/>
        </w:rPr>
        <w:t>　　第一节 中国喜树碱市场现状分析</w:t>
      </w:r>
      <w:r>
        <w:rPr>
          <w:rFonts w:hint="eastAsia"/>
        </w:rPr>
        <w:br/>
      </w:r>
      <w:r>
        <w:rPr>
          <w:rFonts w:hint="eastAsia"/>
        </w:rPr>
        <w:t>　　第二节 中国喜树碱行业产量情况分析及预测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一、喜树碱总体产能规模</w:t>
      </w:r>
      <w:r>
        <w:rPr>
          <w:rFonts w:hint="eastAsia"/>
        </w:rPr>
        <w:br/>
      </w:r>
      <w:r>
        <w:rPr>
          <w:rFonts w:hint="eastAsia"/>
        </w:rPr>
        <w:t>　　　　二、喜树碱生产区域分布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三、2018-2023年中国喜树碱产量统计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三、2023-2029年中国喜树碱产量预测</w:t>
      </w:r>
      <w:r>
        <w:rPr>
          <w:rFonts w:hint="eastAsia"/>
        </w:rPr>
        <w:br/>
      </w:r>
      <w:r>
        <w:rPr>
          <w:rFonts w:hint="eastAsia"/>
        </w:rPr>
        <w:t>　　第三节 中国喜树碱市场需求分析及预测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一、中国喜树碱市场需求特点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二、2018-2023年中国喜树碱市场需求量统计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三、2023-2029年中国喜树碱市场需求量预测</w:t>
      </w:r>
      <w:r>
        <w:rPr>
          <w:rFonts w:hint="eastAsia"/>
        </w:rPr>
        <w:br/>
      </w:r>
      <w:r>
        <w:rPr>
          <w:rFonts w:hint="eastAsia"/>
        </w:rPr>
        <w:t>　　第四节 中国喜树碱价格趋势分析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一、2018-2023年中国喜树碱市场价格趋势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二、2023-2029年中国喜树碱市场价格走势预测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2018-2023年喜树碱行业经济运行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2018-2023年中国喜树碱行业盈利能力分析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2018-2023年中国喜树碱行业发展能力分析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2018-2023年喜树碱行业偿债能力分析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2018-2023年喜树碱制造企业数量分析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中国喜树碱行业重点地区发展分析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**地区喜树碱市场发展分析</w:t>
      </w:r>
      <w:r>
        <w:rPr>
          <w:rFonts w:hint="eastAsia"/>
        </w:rPr>
        <w:br/>
      </w:r>
      <w:r>
        <w:rPr>
          <w:rFonts w:hint="eastAsia"/>
        </w:rPr>
        <w:t>　　第三节 **地区喜树碱市场发展分析</w:t>
      </w:r>
      <w:r>
        <w:rPr>
          <w:rFonts w:hint="eastAsia"/>
        </w:rPr>
        <w:br/>
      </w:r>
      <w:r>
        <w:rPr>
          <w:rFonts w:hint="eastAsia"/>
        </w:rPr>
        <w:t>　　第四节 **地区喜树碱市场发展分析</w:t>
      </w:r>
      <w:r>
        <w:rPr>
          <w:rFonts w:hint="eastAsia"/>
        </w:rPr>
        <w:br/>
      </w:r>
      <w:r>
        <w:rPr>
          <w:rFonts w:hint="eastAsia"/>
        </w:rPr>
        <w:t>　　第五节 **地区喜树碱市场发展分析</w:t>
      </w:r>
      <w:r>
        <w:rPr>
          <w:rFonts w:hint="eastAsia"/>
        </w:rPr>
        <w:br/>
      </w:r>
      <w:r>
        <w:rPr>
          <w:rFonts w:hint="eastAsia"/>
        </w:rPr>
        <w:t>　　第六节 **地区喜树碱市场发展分析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2018-2023年中国喜树碱进出口分析</w:t>
      </w:r>
      <w:r>
        <w:rPr>
          <w:rFonts w:hint="eastAsia"/>
        </w:rPr>
        <w:br/>
      </w:r>
      <w:r>
        <w:rPr>
          <w:rFonts w:hint="eastAsia"/>
        </w:rPr>
        <w:t>　　第一节 喜树碱进口情况分析</w:t>
      </w:r>
      <w:r>
        <w:rPr>
          <w:rFonts w:hint="eastAsia"/>
        </w:rPr>
        <w:br/>
      </w:r>
      <w:r>
        <w:rPr>
          <w:rFonts w:hint="eastAsia"/>
        </w:rPr>
        <w:t>　　第二节 喜树碱出口情况分析</w:t>
      </w:r>
      <w:r>
        <w:rPr>
          <w:rFonts w:hint="eastAsia"/>
        </w:rPr>
        <w:br/>
      </w:r>
      <w:r>
        <w:rPr>
          <w:rFonts w:hint="eastAsia"/>
        </w:rPr>
        <w:t>　　第三节 影响喜树碱进出口因素分析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主要喜树碱生产企业及竞争格局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三、企业喜树碱经营状况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喜树碱行业投资战略研究</w:t>
      </w:r>
      <w:r>
        <w:rPr>
          <w:rFonts w:hint="eastAsia"/>
        </w:rPr>
        <w:br/>
      </w:r>
      <w:r>
        <w:rPr>
          <w:rFonts w:hint="eastAsia"/>
        </w:rPr>
        <w:t>　　第一节 喜树碱行业发展战略研究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对我国喜树碱品牌的战略思考</w:t>
      </w:r>
      <w:r>
        <w:rPr>
          <w:rFonts w:hint="eastAsia"/>
        </w:rPr>
        <w:br/>
      </w:r>
      <w:r>
        <w:rPr>
          <w:rFonts w:hint="eastAsia"/>
        </w:rPr>
        <w:t>　　　　一、喜树碱品牌的重要性</w:t>
      </w:r>
      <w:r>
        <w:rPr>
          <w:rFonts w:hint="eastAsia"/>
        </w:rPr>
        <w:br/>
      </w:r>
      <w:r>
        <w:rPr>
          <w:rFonts w:hint="eastAsia"/>
        </w:rPr>
        <w:t>　　　　二、喜树碱实施品牌战略的意义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三、喜树碱企业品牌的现状分析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四、我国喜树碱企业的品牌战略</w:t>
      </w:r>
      <w:r>
        <w:rPr>
          <w:rFonts w:hint="eastAsia"/>
        </w:rPr>
        <w:br/>
      </w:r>
      <w:r>
        <w:rPr>
          <w:rFonts w:hint="eastAsia"/>
        </w:rPr>
        <w:t>　　　　五、喜树碱品牌战略管理的策略</w:t>
      </w:r>
      <w:r>
        <w:rPr>
          <w:rFonts w:hint="eastAsia"/>
        </w:rPr>
        <w:br/>
      </w:r>
      <w:r>
        <w:rPr>
          <w:rFonts w:hint="eastAsia"/>
        </w:rPr>
        <w:t>　　第三节 喜树碱经营策略分析</w:t>
      </w:r>
      <w:r>
        <w:rPr>
          <w:rFonts w:hint="eastAsia"/>
        </w:rPr>
        <w:br/>
      </w:r>
      <w:r>
        <w:rPr>
          <w:rFonts w:hint="eastAsia"/>
        </w:rPr>
        <w:t>　　　　一、喜树碱市场细分策略</w:t>
      </w:r>
      <w:r>
        <w:rPr>
          <w:rFonts w:hint="eastAsia"/>
        </w:rPr>
        <w:br/>
      </w:r>
      <w:r>
        <w:rPr>
          <w:rFonts w:hint="eastAsia"/>
        </w:rPr>
        <w:t>　　　　二、喜树碱市场创新策略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四、喜树碱新产品差异化战略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2023-2029年中国喜树碱发展趋势预测及投资风险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未来喜树碱行业发展趋势预测</w:t>
      </w:r>
      <w:r>
        <w:rPr>
          <w:rFonts w:hint="eastAsia"/>
        </w:rPr>
        <w:br/>
      </w:r>
      <w:r>
        <w:rPr>
          <w:rFonts w:hint="eastAsia"/>
        </w:rPr>
        <w:t>　　第二节 喜树碱行业投资风险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喜树碱投资建议</w:t>
      </w:r>
      <w:r>
        <w:rPr>
          <w:rFonts w:hint="eastAsia"/>
        </w:rPr>
        <w:br/>
      </w:r>
      <w:r>
        <w:rPr>
          <w:rFonts w:hint="eastAsia"/>
        </w:rPr>
        <w:t>　　第一节 喜树碱行业投资环境分析</w:t>
      </w:r>
      <w:r>
        <w:rPr>
          <w:rFonts w:hint="eastAsia"/>
        </w:rPr>
        <w:br/>
      </w:r>
      <w:r>
        <w:rPr>
          <w:rFonts w:hint="eastAsia"/>
        </w:rPr>
        <w:t>　　第二节 喜树碱行业投资进入壁垒分析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2018-2023年中国喜树碱行业产量及增长趋势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2018-2023年中国喜树碱市场需求量及增速统计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2018-2023年中国喜树碱行业盈利情况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2023-2029年中国喜树碱行业产量预测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2023-2029年中国喜树碱市场需求量预测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2023-2029年中国喜树碱行业发展趋势预测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27438e8654035" w:history="1">
        <w:r>
          <w:rPr>
            <w:rStyle w:val="Hyperlink"/>
          </w:rPr>
          <w:t>2023-2029年全球与中国喜树碱行业深度调研与发展趋势报告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27438e8654035" w:history="1">
        <w:r>
          <w:rPr>
            <w:rStyle w:val="Hyperlink"/>
          </w:rPr>
          <w:t>https://www.20087.com/9/16/XiShuJianHangYeQuShiFenXi.html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树碱类抗肿瘤药物、喜树碱属于哪一类药物、为什么医生不开喜树碱软膏、喜树碱结构式、羟喜树碱是化疗药物吗、喜树碱类药物的作用靶点是、喜树碱对人体有害吗、喜树碱注射剂、喜树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bf8f9ce64a14" w:history="1">
      <w:r>
        <w:rPr>
          <w:rStyle w:val="Hyperlink"/>
        </w:rPr>
        <w:t>2023-2029年全球与中国喜树碱行业深度调研与发展趋势报告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ShuJianHangYeQuShiFenXi.html" TargetMode="External" Id="R53e27438e86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ShuJianHangYeQuShiFenXi.html" TargetMode="External" Id="R1c26bf8f9ce6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2023-01-14T01:22:00Z</dcterms:created>
  <dcterms:modified xsi:type="dcterms:W3CDTF">2023-01-14T02:22:00Z</dcterms:modified>
  <dc:subject>2023-2029年全球与中国喜树碱行业深度调研与发展趋势报告</dc:subject>
  <dc:title>2023-2029年全球与中国喜树碱行业深度调研与发展趋势报告</dc:title>
  <cp:keywords>2023-2029年全球与中国喜树碱行业深度调研与发展趋势报告</cp:keywords>
  <dc:description>2023-2029年全球与中国喜树碱行业深度调研与发展趋势报告</dc:description>
</cp:coreProperties>
</file>