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581ac4b9eb4f2d" w:history="1">
              <w:r>
                <w:rPr>
                  <w:rStyle w:val="Hyperlink"/>
                </w:rPr>
                <w:t>中国天然气行业现状调查分析及市场前景预测报告（2025年版）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581ac4b9eb4f2d" w:history="1">
              <w:r>
                <w:rPr>
                  <w:rStyle w:val="Hyperlink"/>
                </w:rPr>
                <w:t>中国天然气行业现状调查分析及市场前景预测报告（2025年版）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1828069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581ac4b9eb4f2d" w:history="1">
                <w:r>
                  <w:rPr>
                    <w:rStyle w:val="Hyperlink"/>
                  </w:rPr>
                  <w:t>https://www.20087.com/M_ShiYouHuaGong/69/TianRanQiWeiLaiFaZhanQuShiYuCe.html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气是一种清洁能源，近年来在全球能源结构中所占比例持续上升。在电力、工业、交通等多个领域，天然气凭借其高效、清洁的特点，成为替代煤炭、石油的重要选项。液化天然气（LNG）的贸易发展，促进了天然气资源的全球流动，增强了市场灵活性。然而，天然气行业也面临着供应安全、价格波动、以及与可再生能源的竞争等挑战。</w:t>
      </w:r>
      <w:r>
        <w:rPr>
          <w:rFonts w:hint="eastAsia"/>
        </w:rPr>
        <w:br/>
      </w:r>
      <w:r>
        <w:rPr>
          <w:rFonts w:hint="eastAsia"/>
        </w:rPr>
        <w:t>　　未来，天然气行业将更加注重供应链安全和绿色发展。通过多元化供应渠道、建设储备库等措施，保障天然气的稳定供应。同时，天然气与可再生能源的融合发展，如天然气与风能、太阳能的互补供电系统，将成为能源转型的重要路径。此外，碳捕获与封存（CCS）技术的应用，将有助于降低天然气发电的碳排放，提升其在低碳能源体系中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581ac4b9eb4f2d" w:history="1">
        <w:r>
          <w:rPr>
            <w:rStyle w:val="Hyperlink"/>
          </w:rPr>
          <w:t>中国天然气行业现状调查分析及市场前景预测报告（2025年版）</w:t>
        </w:r>
      </w:hyperlink>
      <w:r>
        <w:rPr>
          <w:rFonts w:hint="eastAsia"/>
        </w:rPr>
        <w:t>》基于多年市场监测与行业研究，全面分析了天然气行业的现状、市场需求及市场规模，详细解读了天然气产业链结构、价格趋势及细分市场特点。报告科学预测了行业前景与发展方向，重点剖析了品牌竞争格局、市场集中度及主要企业的经营表现，并通过SWOT分析揭示了天然气行业机遇与风险。为投资者和决策者提供专业、客观的战略建议，是把握天然气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天然气产品概述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天然气市场特点分析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天然气行业环境分析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三、居民消费水平分析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中国天然气行业政策环境分析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</w:t>
      </w:r>
      <w:r>
        <w:rPr>
          <w:rFonts w:hint="eastAsia"/>
        </w:rPr>
        <w:br/>
      </w:r>
      <w:r>
        <w:rPr>
          <w:rFonts w:hint="eastAsia"/>
        </w:rPr>
        <w:t>　　第三节 中国天然气行业技术环境分析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一、中国天然气技术发展概况</w:t>
      </w:r>
      <w:r>
        <w:rPr>
          <w:rFonts w:hint="eastAsia"/>
        </w:rPr>
        <w:br/>
      </w:r>
      <w:r>
        <w:rPr>
          <w:rFonts w:hint="eastAsia"/>
        </w:rPr>
        <w:t>　　　　二、中国天然气行业技术发展趋势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产业市场透视</w:t>
      </w:r>
      <w:r>
        <w:rPr>
          <w:rFonts w:hint="eastAsia"/>
        </w:rPr>
        <w:br/>
      </w:r>
      <w:r>
        <w:rPr>
          <w:rFonts w:hint="eastAsia"/>
        </w:rPr>
        <w:t>第三章 中国天然气市场分析</w:t>
      </w:r>
      <w:r>
        <w:rPr>
          <w:rFonts w:hint="eastAsia"/>
        </w:rPr>
        <w:br/>
      </w:r>
      <w:r>
        <w:rPr>
          <w:rFonts w:hint="eastAsia"/>
        </w:rPr>
        <w:t>　　第一节 天然气市场现状分析及预测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二、2025-2031年中国天然气市场规模预测</w:t>
      </w:r>
      <w:r>
        <w:rPr>
          <w:rFonts w:hint="eastAsia"/>
        </w:rPr>
        <w:br/>
      </w:r>
      <w:r>
        <w:rPr>
          <w:rFonts w:hint="eastAsia"/>
        </w:rPr>
        <w:t>　　第二节 天然气产品产能分析及预测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二、2025-2031年中国天然气产能预测</w:t>
      </w:r>
      <w:r>
        <w:rPr>
          <w:rFonts w:hint="eastAsia"/>
        </w:rPr>
        <w:br/>
      </w:r>
      <w:r>
        <w:rPr>
          <w:rFonts w:hint="eastAsia"/>
        </w:rPr>
        <w:t>　　第三节 天然气产品产量分析及预测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二、2025-2031年中国天然气产量预测</w:t>
      </w:r>
      <w:r>
        <w:rPr>
          <w:rFonts w:hint="eastAsia"/>
        </w:rPr>
        <w:br/>
      </w:r>
      <w:r>
        <w:rPr>
          <w:rFonts w:hint="eastAsia"/>
        </w:rPr>
        <w:t>　　第四节 天然气市场需求分析及预测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二、2025-2031年中国天然气市场需求预测</w:t>
      </w:r>
      <w:r>
        <w:rPr>
          <w:rFonts w:hint="eastAsia"/>
        </w:rPr>
        <w:br/>
      </w:r>
      <w:r>
        <w:rPr>
          <w:rFonts w:hint="eastAsia"/>
        </w:rPr>
        <w:t>　　第五节 天然气进出口数据分析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一、2020-2025年中国天然气进出口数据分析</w:t>
      </w:r>
      <w:r>
        <w:rPr>
          <w:rFonts w:hint="eastAsia"/>
        </w:rPr>
        <w:br/>
      </w:r>
      <w:r>
        <w:rPr>
          <w:rFonts w:hint="eastAsia"/>
        </w:rPr>
        <w:t>　　　　2009-中国天然气（27112100）进出口平均单价分析</w:t>
      </w:r>
      <w:r>
        <w:rPr>
          <w:rFonts w:hint="eastAsia"/>
        </w:rPr>
        <w:br/>
      </w:r>
      <w:r>
        <w:rPr>
          <w:rFonts w:hint="eastAsia"/>
        </w:rPr>
        <w:t>　　　　二、2025-2031年国内天然气产品未来进出口情况预测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天然气产业渠道分析</w:t>
      </w:r>
      <w:r>
        <w:rPr>
          <w:rFonts w:hint="eastAsia"/>
        </w:rPr>
        <w:br/>
      </w:r>
      <w:r>
        <w:rPr>
          <w:rFonts w:hint="eastAsia"/>
        </w:rPr>
        <w:t>　　第一节 2024-2025年国内天然气产品的需求地域分布结构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2024-2025年中国天然气产品重点区域市场消费情况分析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第三节 2024-2025年国内天然气产品的经销模式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天然气行业国际化营销模式分析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2024-2025年国内天然气产品生产及销售投资运作模式分析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产业竞争分析</w:t>
      </w:r>
      <w:r>
        <w:rPr>
          <w:rFonts w:hint="eastAsia"/>
        </w:rPr>
        <w:br/>
      </w:r>
      <w:r>
        <w:rPr>
          <w:rFonts w:hint="eastAsia"/>
        </w:rPr>
        <w:t>第五章 主要天然气企业竞争分析</w:t>
      </w:r>
      <w:r>
        <w:rPr>
          <w:rFonts w:hint="eastAsia"/>
        </w:rPr>
        <w:br/>
      </w:r>
      <w:r>
        <w:rPr>
          <w:rFonts w:hint="eastAsia"/>
        </w:rPr>
        <w:t>　　第一节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四川广安爱众股份有限公司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四川明星电力股份有限公司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申能股份有限公司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新疆广汇实业股份有限公司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上海大众公用事业（集团）股份有限公司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天然气行业相关产业分析</w:t>
      </w:r>
      <w:r>
        <w:rPr>
          <w:rFonts w:hint="eastAsia"/>
        </w:rPr>
        <w:br/>
      </w:r>
      <w:r>
        <w:rPr>
          <w:rFonts w:hint="eastAsia"/>
        </w:rPr>
        <w:t>　　第一节 天然气行业产业链概述</w:t>
      </w:r>
      <w:r>
        <w:rPr>
          <w:rFonts w:hint="eastAsia"/>
        </w:rPr>
        <w:br/>
      </w:r>
      <w:r>
        <w:rPr>
          <w:rFonts w:hint="eastAsia"/>
        </w:rPr>
        <w:t>　　第二节 天然气上游行业发展状况分析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一、上游原材料生产情况分析</w:t>
      </w:r>
      <w:r>
        <w:rPr>
          <w:rFonts w:hint="eastAsia"/>
        </w:rPr>
        <w:br/>
      </w:r>
      <w:r>
        <w:rPr>
          <w:rFonts w:hint="eastAsia"/>
        </w:rPr>
        <w:t>　　　　二、上游原材料需求情况分析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天然气下游行业发展情况分析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未来几年内中国天然气行业竞争格局发展趋势分析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产业投资前景分析</w:t>
      </w:r>
      <w:r>
        <w:rPr>
          <w:rFonts w:hint="eastAsia"/>
        </w:rPr>
        <w:br/>
      </w:r>
      <w:r>
        <w:rPr>
          <w:rFonts w:hint="eastAsia"/>
        </w:rPr>
        <w:t>第七章 2025-2031年天然气行业前景展望与趋势预测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天然气行业投资价值分析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一、2025-2031年国内天然气行业盈利能力分析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二、2025-2031年国内天然气行业偿债能力分析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三、2025-2031年国内天然气产品投资收益率分析预测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四、2025-2031年国内天然气行业运营效率分析</w:t>
      </w:r>
      <w:r>
        <w:rPr>
          <w:rFonts w:hint="eastAsia"/>
        </w:rPr>
        <w:br/>
      </w:r>
      <w:r>
        <w:rPr>
          <w:rFonts w:hint="eastAsia"/>
        </w:rPr>
        <w:t>　　第二节 2025-2031年国内天然气行业投资机会分析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一、国内强劲的经济增长对天然气行业的支撑因素分析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二、下游行业的需求对天然气行业的推动因素分析</w:t>
      </w:r>
      <w:r>
        <w:rPr>
          <w:rFonts w:hint="eastAsia"/>
        </w:rPr>
        <w:br/>
      </w:r>
      <w:r>
        <w:rPr>
          <w:rFonts w:hint="eastAsia"/>
        </w:rPr>
        <w:t>　　　　三、天然气产品相关产业的发展对天然气行业的带动因素分析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2025-2031年国内天然气行业投资热点及未来投资方向分析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2025-2031年国内天然气行业未来市场发展前景预测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2025-2031年天然气行业投资战略研究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2025-2031年中国天然气行业发展的关键要素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2025-2031年中国天然气投资机会分析</w:t>
      </w:r>
      <w:r>
        <w:rPr>
          <w:rFonts w:hint="eastAsia"/>
        </w:rPr>
        <w:br/>
      </w:r>
      <w:r>
        <w:rPr>
          <w:rFonts w:hint="eastAsia"/>
        </w:rPr>
        <w:t>　　　　一、天然气行业投资前景</w:t>
      </w:r>
      <w:r>
        <w:rPr>
          <w:rFonts w:hint="eastAsia"/>
        </w:rPr>
        <w:br/>
      </w:r>
      <w:r>
        <w:rPr>
          <w:rFonts w:hint="eastAsia"/>
        </w:rPr>
        <w:t>　　　　二、天然气行业投资热点</w:t>
      </w:r>
      <w:r>
        <w:rPr>
          <w:rFonts w:hint="eastAsia"/>
        </w:rPr>
        <w:br/>
      </w:r>
      <w:r>
        <w:rPr>
          <w:rFonts w:hint="eastAsia"/>
        </w:rPr>
        <w:t>　　　　三、天然气行业投资区域</w:t>
      </w:r>
      <w:r>
        <w:rPr>
          <w:rFonts w:hint="eastAsia"/>
        </w:rPr>
        <w:br/>
      </w:r>
      <w:r>
        <w:rPr>
          <w:rFonts w:hint="eastAsia"/>
        </w:rPr>
        <w:t>　　　　四、天然气行业投资吸引力分析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2025-2031年中国天然气投资风险分析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[:中:智林]对天然气项目的投资建议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渠道构成分析</w:t>
      </w:r>
      <w:r>
        <w:rPr>
          <w:rFonts w:hint="eastAsia"/>
        </w:rPr>
        <w:br/>
      </w:r>
      <w:r>
        <w:rPr>
          <w:rFonts w:hint="eastAsia"/>
        </w:rPr>
        <w:t>　　图表 行业发展周期理论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2020-2025年国内生产总值增长速度分析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2020-2025年规模以上工业增加值增速分析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2020-2025年固定资产投资增速分析</w:t>
      </w:r>
      <w:r>
        <w:rPr>
          <w:rFonts w:hint="eastAsia"/>
        </w:rPr>
        <w:br/>
      </w:r>
      <w:r>
        <w:rPr>
          <w:rFonts w:hint="eastAsia"/>
        </w:rPr>
        <w:t>　　图表 2020-2025年房地产开发投资增速分析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2020-2025年城镇居民人均可支配收入实际增速分析</w:t>
      </w:r>
      <w:r>
        <w:rPr>
          <w:rFonts w:hint="eastAsia"/>
        </w:rPr>
        <w:br/>
      </w:r>
      <w:r>
        <w:rPr>
          <w:rFonts w:hint="eastAsia"/>
        </w:rPr>
        <w:t>　　图表 2020-2025年农村居民人均收入实际增速分析</w:t>
      </w:r>
      <w:r>
        <w:rPr>
          <w:rFonts w:hint="eastAsia"/>
        </w:rPr>
        <w:br/>
      </w:r>
      <w:r>
        <w:rPr>
          <w:rFonts w:hint="eastAsia"/>
        </w:rPr>
        <w:t>　　图表 2025年中国各地地区恩格尔系数统计</w:t>
      </w:r>
      <w:r>
        <w:rPr>
          <w:rFonts w:hint="eastAsia"/>
        </w:rPr>
        <w:br/>
      </w:r>
      <w:r>
        <w:rPr>
          <w:rFonts w:hint="eastAsia"/>
        </w:rPr>
        <w:t>　　图表 基于CQMM计算的产出缺口</w:t>
      </w:r>
      <w:r>
        <w:rPr>
          <w:rFonts w:hint="eastAsia"/>
        </w:rPr>
        <w:br/>
      </w:r>
      <w:r>
        <w:rPr>
          <w:rFonts w:hint="eastAsia"/>
        </w:rPr>
        <w:t>　　图表 美国及欧元区经济变化假定</w:t>
      </w:r>
      <w:r>
        <w:rPr>
          <w:rFonts w:hint="eastAsia"/>
        </w:rPr>
        <w:br/>
      </w:r>
      <w:r>
        <w:rPr>
          <w:rFonts w:hint="eastAsia"/>
        </w:rPr>
        <w:t>　　图表 汇率变化假定</w:t>
      </w:r>
      <w:r>
        <w:rPr>
          <w:rFonts w:hint="eastAsia"/>
        </w:rPr>
        <w:br/>
      </w:r>
      <w:r>
        <w:rPr>
          <w:rFonts w:hint="eastAsia"/>
        </w:rPr>
        <w:t>　　图表 M2变化趋势假定</w:t>
      </w:r>
      <w:r>
        <w:rPr>
          <w:rFonts w:hint="eastAsia"/>
        </w:rPr>
        <w:br/>
      </w:r>
      <w:r>
        <w:rPr>
          <w:rFonts w:hint="eastAsia"/>
        </w:rPr>
        <w:t>　　图表 GDP季度增长趋势预测</w:t>
      </w:r>
      <w:r>
        <w:rPr>
          <w:rFonts w:hint="eastAsia"/>
        </w:rPr>
        <w:br/>
      </w:r>
      <w:r>
        <w:rPr>
          <w:rFonts w:hint="eastAsia"/>
        </w:rPr>
        <w:t>　　图表 价格指数预测</w:t>
      </w:r>
      <w:r>
        <w:rPr>
          <w:rFonts w:hint="eastAsia"/>
        </w:rPr>
        <w:br/>
      </w:r>
      <w:r>
        <w:rPr>
          <w:rFonts w:hint="eastAsia"/>
        </w:rPr>
        <w:t>　　图表 外汇储备增长预测</w:t>
      </w:r>
      <w:r>
        <w:rPr>
          <w:rFonts w:hint="eastAsia"/>
        </w:rPr>
        <w:br/>
      </w:r>
      <w:r>
        <w:rPr>
          <w:rFonts w:hint="eastAsia"/>
        </w:rPr>
        <w:t>　　图表 中国进出口增长预测</w:t>
      </w:r>
      <w:r>
        <w:rPr>
          <w:rFonts w:hint="eastAsia"/>
        </w:rPr>
        <w:br/>
      </w:r>
      <w:r>
        <w:rPr>
          <w:rFonts w:hint="eastAsia"/>
        </w:rPr>
        <w:t>　　图表 固定资产投资总额增长预测</w:t>
      </w:r>
      <w:r>
        <w:rPr>
          <w:rFonts w:hint="eastAsia"/>
        </w:rPr>
        <w:br/>
      </w:r>
      <w:r>
        <w:rPr>
          <w:rFonts w:hint="eastAsia"/>
        </w:rPr>
        <w:t>　　图表 固定资产投资增长率预测</w:t>
      </w:r>
      <w:r>
        <w:rPr>
          <w:rFonts w:hint="eastAsia"/>
        </w:rPr>
        <w:br/>
      </w:r>
      <w:r>
        <w:rPr>
          <w:rFonts w:hint="eastAsia"/>
        </w:rPr>
        <w:t>　　图表 消费增速预测</w:t>
      </w:r>
      <w:r>
        <w:rPr>
          <w:rFonts w:hint="eastAsia"/>
        </w:rPr>
        <w:br/>
      </w:r>
      <w:r>
        <w:rPr>
          <w:rFonts w:hint="eastAsia"/>
        </w:rPr>
        <w:t>　　图表 公共财政收入增速预测</w:t>
      </w:r>
      <w:r>
        <w:rPr>
          <w:rFonts w:hint="eastAsia"/>
        </w:rPr>
        <w:br/>
      </w:r>
      <w:r>
        <w:rPr>
          <w:rFonts w:hint="eastAsia"/>
        </w:rPr>
        <w:t>　　图表 陕北气田LNG示范工程液化过程工艺流程</w:t>
      </w:r>
      <w:r>
        <w:rPr>
          <w:rFonts w:hint="eastAsia"/>
        </w:rPr>
        <w:br/>
      </w:r>
      <w:r>
        <w:rPr>
          <w:rFonts w:hint="eastAsia"/>
        </w:rPr>
        <w:t>　　图表 天然气膨胀液化装置流程示意图</w:t>
      </w:r>
      <w:r>
        <w:rPr>
          <w:rFonts w:hint="eastAsia"/>
        </w:rPr>
        <w:br/>
      </w:r>
      <w:r>
        <w:rPr>
          <w:rFonts w:hint="eastAsia"/>
        </w:rPr>
        <w:t>　　图表 中原天然气液化流程示意图</w:t>
      </w:r>
      <w:r>
        <w:rPr>
          <w:rFonts w:hint="eastAsia"/>
        </w:rPr>
        <w:br/>
      </w:r>
      <w:r>
        <w:rPr>
          <w:rFonts w:hint="eastAsia"/>
        </w:rPr>
        <w:t>　　图表 天然气产业链</w:t>
      </w:r>
      <w:r>
        <w:rPr>
          <w:rFonts w:hint="eastAsia"/>
        </w:rPr>
        <w:br/>
      </w:r>
      <w:r>
        <w:rPr>
          <w:rFonts w:hint="eastAsia"/>
        </w:rPr>
        <w:t>　　图表 水平井钻井示意图</w:t>
      </w:r>
      <w:r>
        <w:rPr>
          <w:rFonts w:hint="eastAsia"/>
        </w:rPr>
        <w:br/>
      </w:r>
      <w:r>
        <w:rPr>
          <w:rFonts w:hint="eastAsia"/>
        </w:rPr>
        <w:t>　　图表 水平井完井示意图</w:t>
      </w:r>
      <w:r>
        <w:rPr>
          <w:rFonts w:hint="eastAsia"/>
        </w:rPr>
        <w:br/>
      </w:r>
      <w:r>
        <w:rPr>
          <w:rFonts w:hint="eastAsia"/>
        </w:rPr>
        <w:t>　　图表 直井、水平井和压裂的水平井泄流面积对比</w:t>
      </w:r>
      <w:r>
        <w:rPr>
          <w:rFonts w:hint="eastAsia"/>
        </w:rPr>
        <w:br/>
      </w:r>
      <w:r>
        <w:rPr>
          <w:rFonts w:hint="eastAsia"/>
        </w:rPr>
        <w:t>　　图表 2025-2031年我国天然气表观消费量预测</w:t>
      </w:r>
      <w:r>
        <w:rPr>
          <w:rFonts w:hint="eastAsia"/>
        </w:rPr>
        <w:br/>
      </w:r>
      <w:r>
        <w:rPr>
          <w:rFonts w:hint="eastAsia"/>
        </w:rPr>
        <w:t>　　图表 2025-2031年中国天然气产能预测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2025-2031年我国天然气需求预测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2020-2025年中国石油和天然气进出口量</w:t>
      </w:r>
      <w:r>
        <w:rPr>
          <w:rFonts w:hint="eastAsia"/>
        </w:rPr>
        <w:br/>
      </w:r>
      <w:r>
        <w:rPr>
          <w:rFonts w:hint="eastAsia"/>
        </w:rPr>
        <w:t>　　图表 2020-2025年中国石油和天然气净进口量</w:t>
      </w:r>
      <w:r>
        <w:rPr>
          <w:rFonts w:hint="eastAsia"/>
        </w:rPr>
        <w:br/>
      </w:r>
      <w:r>
        <w:rPr>
          <w:rFonts w:hint="eastAsia"/>
        </w:rPr>
        <w:t>　　图表 2020-2025年中国轻柴油进口来源和出口去向</w:t>
      </w:r>
      <w:r>
        <w:rPr>
          <w:rFonts w:hint="eastAsia"/>
        </w:rPr>
        <w:br/>
      </w:r>
      <w:r>
        <w:rPr>
          <w:rFonts w:hint="eastAsia"/>
        </w:rPr>
        <w:t>　　图表 2025-2031年天然气进口量预测</w:t>
      </w:r>
      <w:r>
        <w:rPr>
          <w:rFonts w:hint="eastAsia"/>
        </w:rPr>
        <w:br/>
      </w:r>
      <w:r>
        <w:rPr>
          <w:rFonts w:hint="eastAsia"/>
        </w:rPr>
        <w:t>　　图表 天然气区域需求结构情况占比</w:t>
      </w:r>
      <w:r>
        <w:rPr>
          <w:rFonts w:hint="eastAsia"/>
        </w:rPr>
        <w:br/>
      </w:r>
      <w:r>
        <w:rPr>
          <w:rFonts w:hint="eastAsia"/>
        </w:rPr>
        <w:t>　　图表 各省市天然气消费情况排名</w:t>
      </w:r>
      <w:r>
        <w:rPr>
          <w:rFonts w:hint="eastAsia"/>
        </w:rPr>
        <w:br/>
      </w:r>
      <w:r>
        <w:rPr>
          <w:rFonts w:hint="eastAsia"/>
        </w:rPr>
        <w:t>　　图表 渠道形式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2020-2025年中国石油天然气股份有限公司净主营业务收益率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2020-2025年中国石油天然气股份有限公司现金流量比例</w:t>
      </w:r>
      <w:r>
        <w:rPr>
          <w:rFonts w:hint="eastAsia"/>
        </w:rPr>
        <w:br/>
      </w:r>
      <w:r>
        <w:rPr>
          <w:rFonts w:hint="eastAsia"/>
        </w:rPr>
        <w:t>　　图表 2020-2025年中石油分行业经营状况</w:t>
      </w:r>
      <w:r>
        <w:rPr>
          <w:rFonts w:hint="eastAsia"/>
        </w:rPr>
        <w:br/>
      </w:r>
      <w:r>
        <w:rPr>
          <w:rFonts w:hint="eastAsia"/>
        </w:rPr>
        <w:t>　　图表 2020-2025年中石油分地区经营状况</w:t>
      </w:r>
      <w:r>
        <w:rPr>
          <w:rFonts w:hint="eastAsia"/>
        </w:rPr>
        <w:br/>
      </w:r>
      <w:r>
        <w:rPr>
          <w:rFonts w:hint="eastAsia"/>
        </w:rPr>
        <w:t>　　图表 2020-2025年中石油偿债能力分析</w:t>
      </w:r>
      <w:r>
        <w:rPr>
          <w:rFonts w:hint="eastAsia"/>
        </w:rPr>
        <w:br/>
      </w:r>
      <w:r>
        <w:rPr>
          <w:rFonts w:hint="eastAsia"/>
        </w:rPr>
        <w:t>　　图表 2020-2025年中石油资本结构分析</w:t>
      </w:r>
      <w:r>
        <w:rPr>
          <w:rFonts w:hint="eastAsia"/>
        </w:rPr>
        <w:br/>
      </w:r>
      <w:r>
        <w:rPr>
          <w:rFonts w:hint="eastAsia"/>
        </w:rPr>
        <w:t>　　图表 2020-2025年中石油经营效率分析</w:t>
      </w:r>
      <w:r>
        <w:rPr>
          <w:rFonts w:hint="eastAsia"/>
        </w:rPr>
        <w:br/>
      </w:r>
      <w:r>
        <w:rPr>
          <w:rFonts w:hint="eastAsia"/>
        </w:rPr>
        <w:t>　　图表 2020-2025年中石油获利能力分析</w:t>
      </w:r>
      <w:r>
        <w:rPr>
          <w:rFonts w:hint="eastAsia"/>
        </w:rPr>
        <w:br/>
      </w:r>
      <w:r>
        <w:rPr>
          <w:rFonts w:hint="eastAsia"/>
        </w:rPr>
        <w:t>　　图表 2020-2025年中石油发展能力分析</w:t>
      </w:r>
      <w:r>
        <w:rPr>
          <w:rFonts w:hint="eastAsia"/>
        </w:rPr>
        <w:br/>
      </w:r>
      <w:r>
        <w:rPr>
          <w:rFonts w:hint="eastAsia"/>
        </w:rPr>
        <w:t>　　图表 2020-2025年中石油现金流量分析</w:t>
      </w:r>
      <w:r>
        <w:rPr>
          <w:rFonts w:hint="eastAsia"/>
        </w:rPr>
        <w:br/>
      </w:r>
      <w:r>
        <w:rPr>
          <w:rFonts w:hint="eastAsia"/>
        </w:rPr>
        <w:t>　　图表 2020-2025年中石油投资效益分析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2020-2025年中国石油化工股份有限公司净利润表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中国石油化工股份有限公司净利率增长率</w:t>
      </w:r>
      <w:r>
        <w:rPr>
          <w:rFonts w:hint="eastAsia"/>
        </w:rPr>
        <w:br/>
      </w:r>
      <w:r>
        <w:rPr>
          <w:rFonts w:hint="eastAsia"/>
        </w:rPr>
        <w:t>　　图表 中国石油化工股份有限公司股票每股净资产</w:t>
      </w:r>
      <w:r>
        <w:rPr>
          <w:rFonts w:hint="eastAsia"/>
        </w:rPr>
        <w:br/>
      </w:r>
      <w:r>
        <w:rPr>
          <w:rFonts w:hint="eastAsia"/>
        </w:rPr>
        <w:t>　　图表 2025年中石化分行业经营状况</w:t>
      </w:r>
      <w:r>
        <w:rPr>
          <w:rFonts w:hint="eastAsia"/>
        </w:rPr>
        <w:br/>
      </w:r>
      <w:r>
        <w:rPr>
          <w:rFonts w:hint="eastAsia"/>
        </w:rPr>
        <w:t>　　图表 2025年中石化分地区经营状况</w:t>
      </w:r>
      <w:r>
        <w:rPr>
          <w:rFonts w:hint="eastAsia"/>
        </w:rPr>
        <w:br/>
      </w:r>
      <w:r>
        <w:rPr>
          <w:rFonts w:hint="eastAsia"/>
        </w:rPr>
        <w:t>　　图表 2020-2025年中石化偿债能力分析</w:t>
      </w:r>
      <w:r>
        <w:rPr>
          <w:rFonts w:hint="eastAsia"/>
        </w:rPr>
        <w:br/>
      </w:r>
      <w:r>
        <w:rPr>
          <w:rFonts w:hint="eastAsia"/>
        </w:rPr>
        <w:t>　　图表 2020-2025年中石化资本结构分析</w:t>
      </w:r>
      <w:r>
        <w:rPr>
          <w:rFonts w:hint="eastAsia"/>
        </w:rPr>
        <w:br/>
      </w:r>
      <w:r>
        <w:rPr>
          <w:rFonts w:hint="eastAsia"/>
        </w:rPr>
        <w:t>　　图表 2020-2025年中石化经营效率分析</w:t>
      </w:r>
      <w:r>
        <w:rPr>
          <w:rFonts w:hint="eastAsia"/>
        </w:rPr>
        <w:br/>
      </w:r>
      <w:r>
        <w:rPr>
          <w:rFonts w:hint="eastAsia"/>
        </w:rPr>
        <w:t>　　图表 2020-2025年中石化获利能力分析</w:t>
      </w:r>
      <w:r>
        <w:rPr>
          <w:rFonts w:hint="eastAsia"/>
        </w:rPr>
        <w:br/>
      </w:r>
      <w:r>
        <w:rPr>
          <w:rFonts w:hint="eastAsia"/>
        </w:rPr>
        <w:t>　　图表 2020-2025年中石化发展能力分析</w:t>
      </w:r>
      <w:r>
        <w:rPr>
          <w:rFonts w:hint="eastAsia"/>
        </w:rPr>
        <w:br/>
      </w:r>
      <w:r>
        <w:rPr>
          <w:rFonts w:hint="eastAsia"/>
        </w:rPr>
        <w:t>　　图表 2020-2025年中石化现金流量分析</w:t>
      </w:r>
      <w:r>
        <w:rPr>
          <w:rFonts w:hint="eastAsia"/>
        </w:rPr>
        <w:br/>
      </w:r>
      <w:r>
        <w:rPr>
          <w:rFonts w:hint="eastAsia"/>
        </w:rPr>
        <w:t>　　图表 2020-2025年中石化投资收益分析</w:t>
      </w:r>
      <w:r>
        <w:rPr>
          <w:rFonts w:hint="eastAsia"/>
        </w:rPr>
        <w:br/>
      </w:r>
      <w:r>
        <w:rPr>
          <w:rFonts w:hint="eastAsia"/>
        </w:rPr>
        <w:t>　　图表 2020-2025年中国海洋石油总公司主营业务利润率</w:t>
      </w:r>
      <w:r>
        <w:rPr>
          <w:rFonts w:hint="eastAsia"/>
        </w:rPr>
        <w:br/>
      </w:r>
      <w:r>
        <w:rPr>
          <w:rFonts w:hint="eastAsia"/>
        </w:rPr>
        <w:t>　　图表 2025年广安爱众有限责任公司分行业经营状况</w:t>
      </w:r>
      <w:r>
        <w:rPr>
          <w:rFonts w:hint="eastAsia"/>
        </w:rPr>
        <w:br/>
      </w:r>
      <w:r>
        <w:rPr>
          <w:rFonts w:hint="eastAsia"/>
        </w:rPr>
        <w:t>　　图表 2025年广安爱众有限责任公司分产品经营状况</w:t>
      </w:r>
      <w:r>
        <w:rPr>
          <w:rFonts w:hint="eastAsia"/>
        </w:rPr>
        <w:br/>
      </w:r>
      <w:r>
        <w:rPr>
          <w:rFonts w:hint="eastAsia"/>
        </w:rPr>
        <w:t>　　图表 2025年广安爱众有限责任公司分地区经营状况</w:t>
      </w:r>
      <w:r>
        <w:rPr>
          <w:rFonts w:hint="eastAsia"/>
        </w:rPr>
        <w:br/>
      </w:r>
      <w:r>
        <w:rPr>
          <w:rFonts w:hint="eastAsia"/>
        </w:rPr>
        <w:t>　　图表 2020-2025年广安爱众有限责任公司偿债能力分析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2020-2025年广安爱众有限责任公司资本结构分析</w:t>
      </w:r>
      <w:r>
        <w:rPr>
          <w:rFonts w:hint="eastAsia"/>
        </w:rPr>
        <w:br/>
      </w:r>
      <w:r>
        <w:rPr>
          <w:rFonts w:hint="eastAsia"/>
        </w:rPr>
        <w:t>　　图表 2020-2025年广安爱众有限责任公司经营效率分析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2020-2025年广安爱众有限责任公司获利能力分析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2020-2025年广安爱众有限责任公司发展能力分析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2020-2025年广安爱众有限责任公司现金流量分析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2020-2025年广安爱众有限责任公司投资收益分析</w:t>
      </w:r>
      <w:r>
        <w:rPr>
          <w:rFonts w:hint="eastAsia"/>
        </w:rPr>
        <w:br/>
      </w:r>
      <w:r>
        <w:rPr>
          <w:rFonts w:hint="eastAsia"/>
        </w:rPr>
        <w:t>　　图表 2025年长春燃气分产品经营状况</w:t>
      </w:r>
      <w:r>
        <w:rPr>
          <w:rFonts w:hint="eastAsia"/>
        </w:rPr>
        <w:br/>
      </w:r>
      <w:r>
        <w:rPr>
          <w:rFonts w:hint="eastAsia"/>
        </w:rPr>
        <w:t>　　图表 2025年长春燃气分地区经营状况</w:t>
      </w:r>
      <w:r>
        <w:rPr>
          <w:rFonts w:hint="eastAsia"/>
        </w:rPr>
        <w:br/>
      </w:r>
      <w:r>
        <w:rPr>
          <w:rFonts w:hint="eastAsia"/>
        </w:rPr>
        <w:t>　　图表 2020-2025年长春燃气偿债能力分析</w:t>
      </w:r>
      <w:r>
        <w:rPr>
          <w:rFonts w:hint="eastAsia"/>
        </w:rPr>
        <w:br/>
      </w:r>
      <w:r>
        <w:rPr>
          <w:rFonts w:hint="eastAsia"/>
        </w:rPr>
        <w:t>　　图表 2020-2025年长春燃气资本结构分析</w:t>
      </w:r>
      <w:r>
        <w:rPr>
          <w:rFonts w:hint="eastAsia"/>
        </w:rPr>
        <w:br/>
      </w:r>
      <w:r>
        <w:rPr>
          <w:rFonts w:hint="eastAsia"/>
        </w:rPr>
        <w:t>　　图表 2020-2025年长春燃气经营效率分析</w:t>
      </w:r>
      <w:r>
        <w:rPr>
          <w:rFonts w:hint="eastAsia"/>
        </w:rPr>
        <w:br/>
      </w:r>
      <w:r>
        <w:rPr>
          <w:rFonts w:hint="eastAsia"/>
        </w:rPr>
        <w:t>　　图表 2020-2025年长春燃气获利能力分析</w:t>
      </w:r>
      <w:r>
        <w:rPr>
          <w:rFonts w:hint="eastAsia"/>
        </w:rPr>
        <w:br/>
      </w:r>
      <w:r>
        <w:rPr>
          <w:rFonts w:hint="eastAsia"/>
        </w:rPr>
        <w:t>　　图表 2020-2025年长春燃气发展能力分析</w:t>
      </w:r>
      <w:r>
        <w:rPr>
          <w:rFonts w:hint="eastAsia"/>
        </w:rPr>
        <w:br/>
      </w:r>
      <w:r>
        <w:rPr>
          <w:rFonts w:hint="eastAsia"/>
        </w:rPr>
        <w:t>　　图表 2020-2025年长春燃气现金流量分析</w:t>
      </w:r>
      <w:r>
        <w:rPr>
          <w:rFonts w:hint="eastAsia"/>
        </w:rPr>
        <w:br/>
      </w:r>
      <w:r>
        <w:rPr>
          <w:rFonts w:hint="eastAsia"/>
        </w:rPr>
        <w:t>　　图表 2020-2025年长春燃气投资收益分析</w:t>
      </w:r>
      <w:r>
        <w:rPr>
          <w:rFonts w:hint="eastAsia"/>
        </w:rPr>
        <w:br/>
      </w:r>
      <w:r>
        <w:rPr>
          <w:rFonts w:hint="eastAsia"/>
        </w:rPr>
        <w:t>　　图表 2025年明星电力分行业经营状况</w:t>
      </w:r>
      <w:r>
        <w:rPr>
          <w:rFonts w:hint="eastAsia"/>
        </w:rPr>
        <w:br/>
      </w:r>
      <w:r>
        <w:rPr>
          <w:rFonts w:hint="eastAsia"/>
        </w:rPr>
        <w:t>　　图表 2025年明星电力分产品经营状况</w:t>
      </w:r>
      <w:r>
        <w:rPr>
          <w:rFonts w:hint="eastAsia"/>
        </w:rPr>
        <w:br/>
      </w:r>
      <w:r>
        <w:rPr>
          <w:rFonts w:hint="eastAsia"/>
        </w:rPr>
        <w:t>　　图表 2025年明星电力分地区经营状况</w:t>
      </w:r>
      <w:r>
        <w:rPr>
          <w:rFonts w:hint="eastAsia"/>
        </w:rPr>
        <w:br/>
      </w:r>
      <w:r>
        <w:rPr>
          <w:rFonts w:hint="eastAsia"/>
        </w:rPr>
        <w:t>　　图表 2020-2025年明星电力偿债能力分析</w:t>
      </w:r>
      <w:r>
        <w:rPr>
          <w:rFonts w:hint="eastAsia"/>
        </w:rPr>
        <w:br/>
      </w:r>
      <w:r>
        <w:rPr>
          <w:rFonts w:hint="eastAsia"/>
        </w:rPr>
        <w:t>　　图表 2020-2025年明星电力资本结构分析</w:t>
      </w:r>
      <w:r>
        <w:rPr>
          <w:rFonts w:hint="eastAsia"/>
        </w:rPr>
        <w:br/>
      </w:r>
      <w:r>
        <w:rPr>
          <w:rFonts w:hint="eastAsia"/>
        </w:rPr>
        <w:t>　　图表 2020-2025年明星电力经营效率分析</w:t>
      </w:r>
      <w:r>
        <w:rPr>
          <w:rFonts w:hint="eastAsia"/>
        </w:rPr>
        <w:br/>
      </w:r>
      <w:r>
        <w:rPr>
          <w:rFonts w:hint="eastAsia"/>
        </w:rPr>
        <w:t>　　图表 2020-2025年明星电力获利能力分析</w:t>
      </w:r>
      <w:r>
        <w:rPr>
          <w:rFonts w:hint="eastAsia"/>
        </w:rPr>
        <w:br/>
      </w:r>
      <w:r>
        <w:rPr>
          <w:rFonts w:hint="eastAsia"/>
        </w:rPr>
        <w:t>　　图表 2020-2025年明星电力发展能力分析</w:t>
      </w:r>
      <w:r>
        <w:rPr>
          <w:rFonts w:hint="eastAsia"/>
        </w:rPr>
        <w:br/>
      </w:r>
      <w:r>
        <w:rPr>
          <w:rFonts w:hint="eastAsia"/>
        </w:rPr>
        <w:t>　　图表 2020-2025年明星电力现金流量分析</w:t>
      </w:r>
      <w:r>
        <w:rPr>
          <w:rFonts w:hint="eastAsia"/>
        </w:rPr>
        <w:br/>
      </w:r>
      <w:r>
        <w:rPr>
          <w:rFonts w:hint="eastAsia"/>
        </w:rPr>
        <w:t>　　图表 2020-2025年明星电力投资收益分析</w:t>
      </w:r>
      <w:r>
        <w:rPr>
          <w:rFonts w:hint="eastAsia"/>
        </w:rPr>
        <w:br/>
      </w:r>
      <w:r>
        <w:rPr>
          <w:rFonts w:hint="eastAsia"/>
        </w:rPr>
        <w:t>　　图表 2025年明星电力分行业经营状况</w:t>
      </w:r>
      <w:r>
        <w:rPr>
          <w:rFonts w:hint="eastAsia"/>
        </w:rPr>
        <w:br/>
      </w:r>
      <w:r>
        <w:rPr>
          <w:rFonts w:hint="eastAsia"/>
        </w:rPr>
        <w:t>　　图表 2025年明星电力分产品经营状况</w:t>
      </w:r>
      <w:r>
        <w:rPr>
          <w:rFonts w:hint="eastAsia"/>
        </w:rPr>
        <w:br/>
      </w:r>
      <w:r>
        <w:rPr>
          <w:rFonts w:hint="eastAsia"/>
        </w:rPr>
        <w:t>　　图表 2025年明星电力分地区经营状况</w:t>
      </w:r>
      <w:r>
        <w:rPr>
          <w:rFonts w:hint="eastAsia"/>
        </w:rPr>
        <w:br/>
      </w:r>
      <w:r>
        <w:rPr>
          <w:rFonts w:hint="eastAsia"/>
        </w:rPr>
        <w:t>　　图表 2020-2025年明星电力偿债能力分析</w:t>
      </w:r>
      <w:r>
        <w:rPr>
          <w:rFonts w:hint="eastAsia"/>
        </w:rPr>
        <w:br/>
      </w:r>
      <w:r>
        <w:rPr>
          <w:rFonts w:hint="eastAsia"/>
        </w:rPr>
        <w:t>　　图表 2020-2025年明星电力资本结构分析</w:t>
      </w:r>
      <w:r>
        <w:rPr>
          <w:rFonts w:hint="eastAsia"/>
        </w:rPr>
        <w:br/>
      </w:r>
      <w:r>
        <w:rPr>
          <w:rFonts w:hint="eastAsia"/>
        </w:rPr>
        <w:t>　　图表 2020-2025年明星电力经营效率分析</w:t>
      </w:r>
      <w:r>
        <w:rPr>
          <w:rFonts w:hint="eastAsia"/>
        </w:rPr>
        <w:br/>
      </w:r>
      <w:r>
        <w:rPr>
          <w:rFonts w:hint="eastAsia"/>
        </w:rPr>
        <w:t>　　图表 2020-2025年明星电力获利能力分析</w:t>
      </w:r>
      <w:r>
        <w:rPr>
          <w:rFonts w:hint="eastAsia"/>
        </w:rPr>
        <w:br/>
      </w:r>
      <w:r>
        <w:rPr>
          <w:rFonts w:hint="eastAsia"/>
        </w:rPr>
        <w:t>　　图表 2020-2025年明星电力发展能力分析</w:t>
      </w:r>
      <w:r>
        <w:rPr>
          <w:rFonts w:hint="eastAsia"/>
        </w:rPr>
        <w:br/>
      </w:r>
      <w:r>
        <w:rPr>
          <w:rFonts w:hint="eastAsia"/>
        </w:rPr>
        <w:t>　　图表 2020-2025年明星电力现金流量分析</w:t>
      </w:r>
      <w:r>
        <w:rPr>
          <w:rFonts w:hint="eastAsia"/>
        </w:rPr>
        <w:br/>
      </w:r>
      <w:r>
        <w:rPr>
          <w:rFonts w:hint="eastAsia"/>
        </w:rPr>
        <w:t>　　图表 2020-2025年明星电力投资收益分析</w:t>
      </w:r>
      <w:r>
        <w:rPr>
          <w:rFonts w:hint="eastAsia"/>
        </w:rPr>
        <w:br/>
      </w:r>
      <w:r>
        <w:rPr>
          <w:rFonts w:hint="eastAsia"/>
        </w:rPr>
        <w:t>　　图表 2025年海油工程分行业经营状况</w:t>
      </w:r>
      <w:r>
        <w:rPr>
          <w:rFonts w:hint="eastAsia"/>
        </w:rPr>
        <w:br/>
      </w:r>
      <w:r>
        <w:rPr>
          <w:rFonts w:hint="eastAsia"/>
        </w:rPr>
        <w:t>　　图表 2025年海油工程分产品经营状况</w:t>
      </w:r>
      <w:r>
        <w:rPr>
          <w:rFonts w:hint="eastAsia"/>
        </w:rPr>
        <w:br/>
      </w:r>
      <w:r>
        <w:rPr>
          <w:rFonts w:hint="eastAsia"/>
        </w:rPr>
        <w:t>　　图表 2025年海油工程分地区经营状况</w:t>
      </w:r>
      <w:r>
        <w:rPr>
          <w:rFonts w:hint="eastAsia"/>
        </w:rPr>
        <w:br/>
      </w:r>
      <w:r>
        <w:rPr>
          <w:rFonts w:hint="eastAsia"/>
        </w:rPr>
        <w:t>　　图表 2020-2025年海油工程偿债能力分析</w:t>
      </w:r>
      <w:r>
        <w:rPr>
          <w:rFonts w:hint="eastAsia"/>
        </w:rPr>
        <w:br/>
      </w:r>
      <w:r>
        <w:rPr>
          <w:rFonts w:hint="eastAsia"/>
        </w:rPr>
        <w:t>　　图表 2020-2025年海油工程资本结构分析</w:t>
      </w:r>
      <w:r>
        <w:rPr>
          <w:rFonts w:hint="eastAsia"/>
        </w:rPr>
        <w:br/>
      </w:r>
      <w:r>
        <w:rPr>
          <w:rFonts w:hint="eastAsia"/>
        </w:rPr>
        <w:t>　　图表 2020-2025年海油工程经营效率分析</w:t>
      </w:r>
      <w:r>
        <w:rPr>
          <w:rFonts w:hint="eastAsia"/>
        </w:rPr>
        <w:br/>
      </w:r>
      <w:r>
        <w:rPr>
          <w:rFonts w:hint="eastAsia"/>
        </w:rPr>
        <w:t>　　图表 2020-2025年海油工程获利能力分析</w:t>
      </w:r>
      <w:r>
        <w:rPr>
          <w:rFonts w:hint="eastAsia"/>
        </w:rPr>
        <w:br/>
      </w:r>
      <w:r>
        <w:rPr>
          <w:rFonts w:hint="eastAsia"/>
        </w:rPr>
        <w:t>　　图表 2020-2025年海油工程发展能力分析</w:t>
      </w:r>
      <w:r>
        <w:rPr>
          <w:rFonts w:hint="eastAsia"/>
        </w:rPr>
        <w:br/>
      </w:r>
      <w:r>
        <w:rPr>
          <w:rFonts w:hint="eastAsia"/>
        </w:rPr>
        <w:t>　　图表 2020-2025年海油工程现金流量分析</w:t>
      </w:r>
      <w:r>
        <w:rPr>
          <w:rFonts w:hint="eastAsia"/>
        </w:rPr>
        <w:br/>
      </w:r>
      <w:r>
        <w:rPr>
          <w:rFonts w:hint="eastAsia"/>
        </w:rPr>
        <w:t>　　图表 2020-2025年海油工程投资收益分析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2020-2025年新疆广汇实业股份有限公司净利润率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2020-2025年新疆广汇实业股份有限公司主营业务利润率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2020-2025年新疆广汇实业股份有限公司每股收益</w:t>
      </w:r>
      <w:r>
        <w:rPr>
          <w:rFonts w:hint="eastAsia"/>
        </w:rPr>
        <w:br/>
      </w:r>
      <w:r>
        <w:rPr>
          <w:rFonts w:hint="eastAsia"/>
        </w:rPr>
        <w:t>　　图表 2025年新疆广汇能源分行业经营状况</w:t>
      </w:r>
      <w:r>
        <w:rPr>
          <w:rFonts w:hint="eastAsia"/>
        </w:rPr>
        <w:br/>
      </w:r>
      <w:r>
        <w:rPr>
          <w:rFonts w:hint="eastAsia"/>
        </w:rPr>
        <w:t>　　图表 2025年新疆广汇能源分产品经营状况</w:t>
      </w:r>
      <w:r>
        <w:rPr>
          <w:rFonts w:hint="eastAsia"/>
        </w:rPr>
        <w:br/>
      </w:r>
      <w:r>
        <w:rPr>
          <w:rFonts w:hint="eastAsia"/>
        </w:rPr>
        <w:t>　　图表 2025年新疆广汇能源分地区经营状况</w:t>
      </w:r>
      <w:r>
        <w:rPr>
          <w:rFonts w:hint="eastAsia"/>
        </w:rPr>
        <w:br/>
      </w:r>
      <w:r>
        <w:rPr>
          <w:rFonts w:hint="eastAsia"/>
        </w:rPr>
        <w:t>　　图表 2020-2025年新疆广汇能源偿债能力分析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2020-2025年新疆广汇能源资本结构分析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2020-2025年新疆广汇能源经营效率分析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2020-2025年新疆广汇能源获利能力分析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2020-2025年新疆广汇能源现金流量分析</w:t>
      </w:r>
      <w:r>
        <w:rPr>
          <w:rFonts w:hint="eastAsia"/>
        </w:rPr>
        <w:br/>
      </w:r>
      <w:r>
        <w:rPr>
          <w:rFonts w:hint="eastAsia"/>
        </w:rPr>
        <w:t>　　图表 2020-2025年新疆广汇能源投资收益分析</w:t>
      </w:r>
      <w:r>
        <w:rPr>
          <w:rFonts w:hint="eastAsia"/>
        </w:rPr>
        <w:br/>
      </w:r>
      <w:r>
        <w:rPr>
          <w:rFonts w:hint="eastAsia"/>
        </w:rPr>
        <w:t>　　图表 2025年大众公用分行业经营状况</w:t>
      </w:r>
      <w:r>
        <w:rPr>
          <w:rFonts w:hint="eastAsia"/>
        </w:rPr>
        <w:br/>
      </w:r>
      <w:r>
        <w:rPr>
          <w:rFonts w:hint="eastAsia"/>
        </w:rPr>
        <w:t>　　图表 2025年大众公用分地区经营状况</w:t>
      </w:r>
      <w:r>
        <w:rPr>
          <w:rFonts w:hint="eastAsia"/>
        </w:rPr>
        <w:br/>
      </w:r>
      <w:r>
        <w:rPr>
          <w:rFonts w:hint="eastAsia"/>
        </w:rPr>
        <w:t>　　图表 2020-2025年大众公用偿债能力分析</w:t>
      </w:r>
      <w:r>
        <w:rPr>
          <w:rFonts w:hint="eastAsia"/>
        </w:rPr>
        <w:br/>
      </w:r>
      <w:r>
        <w:rPr>
          <w:rFonts w:hint="eastAsia"/>
        </w:rPr>
        <w:t>　　图表 2020-2025年大众公用资本结构分析</w:t>
      </w:r>
      <w:r>
        <w:rPr>
          <w:rFonts w:hint="eastAsia"/>
        </w:rPr>
        <w:br/>
      </w:r>
      <w:r>
        <w:rPr>
          <w:rFonts w:hint="eastAsia"/>
        </w:rPr>
        <w:t>　　图表 2020-2025年大众公用经营效率分析</w:t>
      </w:r>
      <w:r>
        <w:rPr>
          <w:rFonts w:hint="eastAsia"/>
        </w:rPr>
        <w:br/>
      </w:r>
      <w:r>
        <w:rPr>
          <w:rFonts w:hint="eastAsia"/>
        </w:rPr>
        <w:t>　　图表 2020-2025年大众公用获利能力分析</w:t>
      </w:r>
      <w:r>
        <w:rPr>
          <w:rFonts w:hint="eastAsia"/>
        </w:rPr>
        <w:br/>
      </w:r>
      <w:r>
        <w:rPr>
          <w:rFonts w:hint="eastAsia"/>
        </w:rPr>
        <w:t>　　图表 2020-2025年大众公用发展能力分析</w:t>
      </w:r>
      <w:r>
        <w:rPr>
          <w:rFonts w:hint="eastAsia"/>
        </w:rPr>
        <w:br/>
      </w:r>
      <w:r>
        <w:rPr>
          <w:rFonts w:hint="eastAsia"/>
        </w:rPr>
        <w:t>　　图表 2020-2025年大众公用现金流量分析</w:t>
      </w:r>
      <w:r>
        <w:rPr>
          <w:rFonts w:hint="eastAsia"/>
        </w:rPr>
        <w:br/>
      </w:r>
      <w:r>
        <w:rPr>
          <w:rFonts w:hint="eastAsia"/>
        </w:rPr>
        <w:t>　　图表 2020-2025年大众公用投资收益分析</w:t>
      </w:r>
      <w:r>
        <w:rPr>
          <w:rFonts w:hint="eastAsia"/>
        </w:rPr>
        <w:br/>
      </w:r>
      <w:r>
        <w:rPr>
          <w:rFonts w:hint="eastAsia"/>
        </w:rPr>
        <w:t>　　图表 产业价值链条的构成</w:t>
      </w:r>
      <w:r>
        <w:rPr>
          <w:rFonts w:hint="eastAsia"/>
        </w:rPr>
        <w:br/>
      </w:r>
      <w:r>
        <w:rPr>
          <w:rFonts w:hint="eastAsia"/>
        </w:rPr>
        <w:t>　　图表 LNG产业链流程</w:t>
      </w:r>
      <w:r>
        <w:rPr>
          <w:rFonts w:hint="eastAsia"/>
        </w:rPr>
        <w:br/>
      </w:r>
      <w:r>
        <w:rPr>
          <w:rFonts w:hint="eastAsia"/>
        </w:rPr>
        <w:t>　　图表 液化天然气工艺流程</w:t>
      </w:r>
      <w:r>
        <w:rPr>
          <w:rFonts w:hint="eastAsia"/>
        </w:rPr>
        <w:br/>
      </w:r>
      <w:r>
        <w:rPr>
          <w:rFonts w:hint="eastAsia"/>
        </w:rPr>
        <w:t>　　图表 我国天然气陆路进口示意图</w:t>
      </w:r>
      <w:r>
        <w:rPr>
          <w:rFonts w:hint="eastAsia"/>
        </w:rPr>
        <w:br/>
      </w:r>
      <w:r>
        <w:rPr>
          <w:rFonts w:hint="eastAsia"/>
        </w:rPr>
        <w:t>　　图表 2025-2031年国内天然气行业盈利能力分析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2025-2031年国内天然气行业偿债能力分析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2025-2031年天然气行业投资收益率分析</w:t>
      </w:r>
      <w:r>
        <w:rPr>
          <w:rFonts w:hint="eastAsia"/>
        </w:rPr>
        <w:br/>
      </w:r>
      <w:r>
        <w:rPr>
          <w:rFonts w:hint="eastAsia"/>
        </w:rPr>
        <w:t>　　图表 2025-2031年天然气行业运营效率分析</w:t>
      </w:r>
      <w:r>
        <w:rPr>
          <w:rFonts w:hint="eastAsia"/>
        </w:rPr>
        <w:br/>
      </w:r>
      <w:r>
        <w:rPr>
          <w:rFonts w:hint="eastAsia"/>
        </w:rPr>
        <w:t>　　图表 2020-2025年我国天然气产量情况</w:t>
      </w:r>
      <w:r>
        <w:rPr>
          <w:rFonts w:hint="eastAsia"/>
        </w:rPr>
        <w:br/>
      </w:r>
      <w:r>
        <w:rPr>
          <w:rFonts w:hint="eastAsia"/>
        </w:rPr>
        <w:t>　　图表 2020-2025年天然气价格变化趋势</w:t>
      </w:r>
      <w:r>
        <w:rPr>
          <w:rFonts w:hint="eastAsia"/>
        </w:rPr>
        <w:br/>
      </w:r>
      <w:r>
        <w:rPr>
          <w:rFonts w:hint="eastAsia"/>
        </w:rPr>
        <w:t>　　图表 2025-2031年我国天然气市场需求预测</w:t>
      </w:r>
      <w:r>
        <w:rPr>
          <w:rFonts w:hint="eastAsia"/>
        </w:rPr>
        <w:br/>
      </w:r>
      <w:r>
        <w:rPr>
          <w:rFonts w:hint="eastAsia"/>
        </w:rPr>
        <w:t>　　图表 天然气市场需求结构分析</w:t>
      </w:r>
      <w:r>
        <w:rPr>
          <w:rFonts w:hint="eastAsia"/>
        </w:rPr>
        <w:br/>
      </w:r>
      <w:r>
        <w:rPr>
          <w:rFonts w:hint="eastAsia"/>
        </w:rPr>
        <w:t>　　图表 2020-2025年天然市场供需占比情况分析</w:t>
      </w:r>
      <w:r>
        <w:rPr>
          <w:rFonts w:hint="eastAsia"/>
        </w:rPr>
        <w:br/>
      </w:r>
      <w:r>
        <w:rPr>
          <w:rFonts w:hint="eastAsia"/>
        </w:rPr>
        <w:t>　　图表 产品分类及定位模式</w:t>
      </w:r>
      <w:r>
        <w:rPr>
          <w:rFonts w:hint="eastAsia"/>
        </w:rPr>
        <w:br/>
      </w:r>
      <w:r>
        <w:rPr>
          <w:rFonts w:hint="eastAsia"/>
        </w:rPr>
        <w:t>　　图表 客户细分情况示意图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581ac4b9eb4f2d" w:history="1">
        <w:r>
          <w:rPr>
            <w:rStyle w:val="Hyperlink"/>
          </w:rPr>
          <w:t>中国天然气行业现状调查分析及市场前景预测报告（2025年版）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1828069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581ac4b9eb4f2d" w:history="1">
        <w:r>
          <w:rPr>
            <w:rStyle w:val="Hyperlink"/>
          </w:rPr>
          <w:t>https://www.20087.com/M_ShiYouHuaGong/69/TianRanQiWeiLaiFaZhanQuShiYuCe.html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热点：天然气人工客服9559、天然气报警器、可燃气体探测器、天然气灶打火打不着、全国燃气统一客服热线、天然气多少钱一立方、天然气比煤气便宜多少、天然气价格、天然气好还是煤气罐好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9fd799de44ca9" w:history="1">
      <w:r>
        <w:rPr>
          <w:rStyle w:val="Hyperlink"/>
        </w:rPr>
        <w:t>中国天然气行业现状调查分析及市场前景预测报告（2025年版）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9/TianRanQiWeiLaiFaZhanQuShiYuCe.html" TargetMode="External" Id="Rd6581ac4b9eb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9/TianRanQiWeiLaiFaZhanQuShiYuCe.html" TargetMode="External" Id="R8129fd799de44c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2025-06-04T04:07:00Z</dcterms:created>
  <dcterms:modified xsi:type="dcterms:W3CDTF">2025-06-04T05:07:00Z</dcterms:modified>
  <dc:subject>中国天然气行业现状调查分析及市场前景预测报告（2025年版）</dc:subject>
  <dc:title>中国天然气行业现状调查分析及市场前景预测报告（2025年版）</dc:title>
  <cp:keywords>中国天然气行业现状调查分析及市场前景预测报告（2025年版）</cp:keywords>
  <dc:description>中国天然气行业现状调查分析及市场前景预测报告（2025年版）</dc:description>
</cp:coreProperties>
</file>