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409107731455f" w:history="1">
              <w:r>
                <w:rPr>
                  <w:rStyle w:val="Hyperlink"/>
                </w:rPr>
                <w:t>中国微细球形铝粉行业现状调查分析及发展趋势预测报告（2025年版）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409107731455f" w:history="1">
              <w:r>
                <w:rPr>
                  <w:rStyle w:val="Hyperlink"/>
                </w:rPr>
                <w:t>中国微细球形铝粉行业现状调查分析及发展趋势预测报告（2025年版）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409107731455f" w:history="1">
                <w:r>
                  <w:rPr>
                    <w:rStyle w:val="Hyperlink"/>
                  </w:rPr>
                  <w:t>https://www.20087.com/M_ShiYouHuaGong/69/WeiXiQiuXingLvFenHangYeXianZhuangYuFaZhanQianJing.html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以其良好的分散性和光反射性能，在涂料、颜料和烟火制品中有着广泛的应用。近年来，随着纳米技术和粉末冶金的发展，微细球形铝粉的粒径分布和形态控制技术不断提高，使其在复合材料、导热界面材料和催化剂载体等新兴领域展现出巨大潜力。同时，生产工艺的改进，如惰性气氛下的雾化和分级，确保了铝粉的高纯度和安全性。</w:t>
      </w:r>
      <w:r>
        <w:rPr>
          <w:rFonts w:hint="eastAsia"/>
        </w:rPr>
        <w:br/>
      </w:r>
      <w:r>
        <w:rPr>
          <w:rFonts w:hint="eastAsia"/>
        </w:rPr>
        <w:t>　　未来，微细球形铝粉的发展将更加侧重于高性能和多功能化。一方面，通过表面改性和复合技术，开发具有特殊功能的微细球形铝粉，如增强的导电性、磁性和生物相容性，拓宽其在电子、医疗和新能源领域的应用。另一方面，利用微细球形铝粉的高反应活性，探索其在绿色化学和可持续能源技术中的应用，如作为氢气存储材料或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409107731455f" w:history="1">
        <w:r>
          <w:rPr>
            <w:rStyle w:val="Hyperlink"/>
          </w:rPr>
          <w:t>中国微细球形铝粉行业现状调查分析及发展趋势预测报告（2025年版）</w:t>
        </w:r>
      </w:hyperlink>
      <w:r>
        <w:rPr>
          <w:rFonts w:hint="eastAsia"/>
        </w:rPr>
        <w:t>》依托权威机构及相关协会的数据资料，全面解析了微细球形铝粉行业现状、市场需求及市场规模，系统梳理了微细球形铝粉产业链结构、价格趋势及各细分市场动态。报告对微细球形铝粉市场前景与发展趋势进行了科学预测，重点分析了品牌竞争格局、市场集中度及主要企业的经营表现。同时，通过SWOT分析揭示了微细球形铝粉行业面临的机遇与风险，为微细球形铝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一、微细球形铝粉的定义</w:t>
      </w:r>
      <w:r>
        <w:rPr>
          <w:rFonts w:hint="eastAsia"/>
        </w:rPr>
        <w:br/>
      </w:r>
      <w:r>
        <w:rPr>
          <w:rFonts w:hint="eastAsia"/>
        </w:rPr>
        <w:t>　　　　二、微细球形铝粉的作用及特点</w:t>
      </w:r>
      <w:r>
        <w:rPr>
          <w:rFonts w:hint="eastAsia"/>
        </w:rPr>
        <w:br/>
      </w:r>
      <w:r>
        <w:rPr>
          <w:rFonts w:hint="eastAsia"/>
        </w:rPr>
        <w:t>　　第二节 微细球形铝粉产品细分及特性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微细球形铝粉行业地位分析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微细球形铝粉行业政策法规环境分析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微细球形铝粉行业技术发展分析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微细球形铝粉上下游行业分析</w:t>
      </w:r>
      <w:r>
        <w:rPr>
          <w:rFonts w:hint="eastAsia"/>
        </w:rPr>
        <w:br/>
      </w:r>
      <w:r>
        <w:rPr>
          <w:rFonts w:hint="eastAsia"/>
        </w:rPr>
        <w:t>　　第一节 微细球形铝粉上游产品介绍</w:t>
      </w:r>
      <w:r>
        <w:rPr>
          <w:rFonts w:hint="eastAsia"/>
        </w:rPr>
        <w:br/>
      </w:r>
      <w:r>
        <w:rPr>
          <w:rFonts w:hint="eastAsia"/>
        </w:rPr>
        <w:t>　　第二节 微细球形铝粉上游产品发展情况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微细球形铝粉下游行业介绍</w:t>
      </w:r>
      <w:r>
        <w:rPr>
          <w:rFonts w:hint="eastAsia"/>
        </w:rPr>
        <w:br/>
      </w:r>
      <w:r>
        <w:rPr>
          <w:rFonts w:hint="eastAsia"/>
        </w:rPr>
        <w:t>　　第二节 微细球形铝粉下游行业发展情况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2020-2025年中国微细球形铝粉行业总体发展状况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中国微细球形铝粉行业规模情况分析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三、2020-2025年中国微细球形铝粉行业资产规模状况分析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四、2020-2025年中国微细球形铝粉行业市场规模状况分析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二、2020-2025年中国微细球形铝粉行业销售情况分析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中国微细球形铝粉行业财务能力分析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2020-2025年中国微细球形铝粉行业市场发展分析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2020-2025年中国微细球形铝粉市场分析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一、中国微细球形铝粉行业市场价格影响因素分析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中国微细球形铝粉行业市场发展的主要策略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2020-2025年中国微细球形铝粉行业重点企业发展分析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湖南金昊铝业有限公司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湖南金马铝业有限责任公司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湖南明鑫高科技有限责任公司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微细球形铝粉企业国际竞争力比较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2025-2031年微细球形铝粉行业竞争策略分析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2025-2031年中国微细球形铝粉行业发展前景预测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2025-2031年中国微细球形铝粉行业市场发展趋势预测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2025-2031年中国微细球形铝粉技术发展趋势预测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2025-2031年中国微细球形铝粉行业投资分析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中智.林.行业投资建议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32 2020-2025年我国微细球形铝粉行业企业数量分析</w:t>
      </w:r>
      <w:r>
        <w:rPr>
          <w:rFonts w:hint="eastAsia"/>
        </w:rPr>
        <w:br/>
      </w:r>
      <w:r>
        <w:rPr>
          <w:rFonts w:hint="eastAsia"/>
        </w:rPr>
        <w:t>　　图表 33 2020-2025年我国微细球形铝粉行业从业人数分析</w:t>
      </w:r>
      <w:r>
        <w:rPr>
          <w:rFonts w:hint="eastAsia"/>
        </w:rPr>
        <w:br/>
      </w:r>
      <w:r>
        <w:rPr>
          <w:rFonts w:hint="eastAsia"/>
        </w:rPr>
        <w:t>　　图表 34 2020-2025年我国微细球形铝粉行业资产合计分析</w:t>
      </w:r>
      <w:r>
        <w:rPr>
          <w:rFonts w:hint="eastAsia"/>
        </w:rPr>
        <w:br/>
      </w:r>
      <w:r>
        <w:rPr>
          <w:rFonts w:hint="eastAsia"/>
        </w:rPr>
        <w:t>　　图表 35 2020-2025年我国微细球形铝粉行业市场规模分析</w:t>
      </w:r>
      <w:r>
        <w:rPr>
          <w:rFonts w:hint="eastAsia"/>
        </w:rPr>
        <w:br/>
      </w:r>
      <w:r>
        <w:rPr>
          <w:rFonts w:hint="eastAsia"/>
        </w:rPr>
        <w:t>　　图表 36 2020-2025年我国微细球形铝粉行业产量分析</w:t>
      </w:r>
      <w:r>
        <w:rPr>
          <w:rFonts w:hint="eastAsia"/>
        </w:rPr>
        <w:br/>
      </w:r>
      <w:r>
        <w:rPr>
          <w:rFonts w:hint="eastAsia"/>
        </w:rPr>
        <w:t>　　图表 37 2020-2025年我国微细球形铝粉行业需求量分析</w:t>
      </w:r>
      <w:r>
        <w:rPr>
          <w:rFonts w:hint="eastAsia"/>
        </w:rPr>
        <w:br/>
      </w:r>
      <w:r>
        <w:rPr>
          <w:rFonts w:hint="eastAsia"/>
        </w:rPr>
        <w:t>　　图表 38 2020-2025年我国微细球形铝粉行业东北地区市场规模分析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39 2020-2025年我国微细球形铝粉行业华北地区市场规模分析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40 2020-2025年我国微细球形铝粉行业华东地区市场规模分析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2020-2025年我国微细球形铝粉行业华中地区市场规模分析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42 2020-2025年我国微细球形铝粉行业华南地区市场规模分析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43 2020-2025年我国微细球形铝粉行业西部地区市场规模分析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44 2025-2031年中国微细球形铝粉行业盈利能力预测分析</w:t>
      </w:r>
      <w:r>
        <w:rPr>
          <w:rFonts w:hint="eastAsia"/>
        </w:rPr>
        <w:br/>
      </w:r>
      <w:r>
        <w:rPr>
          <w:rFonts w:hint="eastAsia"/>
        </w:rPr>
        <w:t>　　图表 45 2025-2031年中国微细球形铝粉行业偿债能力预测分析</w:t>
      </w:r>
      <w:r>
        <w:rPr>
          <w:rFonts w:hint="eastAsia"/>
        </w:rPr>
        <w:br/>
      </w:r>
      <w:r>
        <w:rPr>
          <w:rFonts w:hint="eastAsia"/>
        </w:rPr>
        <w:t>　　图表 46 2025-2031年中国微细球形铝粉行业营运能力预测分析</w:t>
      </w:r>
      <w:r>
        <w:rPr>
          <w:rFonts w:hint="eastAsia"/>
        </w:rPr>
        <w:br/>
      </w:r>
      <w:r>
        <w:rPr>
          <w:rFonts w:hint="eastAsia"/>
        </w:rPr>
        <w:t>　　图表 47 2025年我国微细球形铝粉市场不同因素的价格影响力对比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48 近4年湖南金天铝业高科技有限公司流动资产周转次数变化情况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近3年湖南金天铝业高科技有限公司流动资产周转次数变化情况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近4年湖南金天铝业高科技有限公司总资产周转次数变化情况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近3年湖南金天铝业高科技有限公司总资产周转次数变化情况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近4年湖南金天铝业高科技有限公司销售毛利率变化情况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近3年湖南金天铝业高科技有限公司销售毛利率变化情况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近4年湖南金天铝业高科技有限公司固定资产周转次数情况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近3年湖南金天铝业高科技有限公司固定资产周转次数情况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近4年湖南金天铝业高科技有限公司资产负债率变化情况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近3年湖南金天铝业高科技有限公司资产负债率变化情况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近4年湖南金天铝业高科技有限公司产权比率变化情况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近3年湖南金天铝业高科技有限公司产权比率变化情况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近4年湖南金天铝业高科技有限公司已获利息倍数变化情况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近3年湖南金天铝业高科技有限公司已获利息倍数变化情况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近4年湖南宁乡吉唯信金属粉体有限公司固定资产周转次数情况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近3年湖南宁乡吉唯信金属粉体有限公司固定资产周转次数情况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近4年湖南宁乡吉唯信金属粉体有限公司流动资产周转次数变化情况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近3年湖南宁乡吉唯信金属粉体有限公司流动资产周转次数变化情况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近4年湖南宁乡吉唯信金属粉体有限公司销售毛利率变化情况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近3年湖南宁乡吉唯信金属粉体有限公司销售毛利率变化情况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近3年湖南宁乡吉唯信金属粉体有限公司总资产周转次数变化情况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近4年湖南宁乡吉唯信金属粉体有限公司资产负债率变化情况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近3年湖南宁乡吉唯信金属粉体有限公司资产负债率变化情况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近4年湖南宁乡吉唯信金属粉体有限公司产权比率变化情况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近3年湖南宁乡吉唯信金属粉体有限公司产权比率变化情况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近4年湖南宁乡吉唯信金属粉体有限公司已获利息倍数变化情况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近3年湖南宁乡吉唯信金属粉体有限公司已获利息倍数变化情况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近4年湖南宁乡吉唯信金属粉体有限公司总资产周转次数变化情况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近4年鞍钢实业微细铝粉有限公司固定资产周转次数情况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近3年鞍钢实业微细铝粉有限公司固定资产周转次数情况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近4年鞍钢实业微细铝粉有限公司流动资产周转次数变化情况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近3年鞍钢实业微细铝粉有限公司流动资产周转次数变化情况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近4年鞍钢实业微细铝粉有限公司销售毛利率变化情况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近3年鞍钢实业微细铝粉有限公司销售毛利率变化情况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近4年鞍钢实业微细铝粉有限公司总资产周转次数变化情况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近3年鞍钢实业微细铝粉有限公司总资产周转次数变化情况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近4年鞍钢实业微细铝粉有限公司资产负债率变化情况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近3年鞍钢实业微细铝粉有限公司资产负债率变化情况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近4年鞍钢实业微细铝粉有限公司产权比率变化情况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近3年鞍钢实业微细铝粉有限公司产权比率变化情况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近4年鞍钢实业微细铝粉有限公司已获利息倍数变化情况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近3年鞍钢实业微细铝粉有限公司已获利息倍数变化情况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近4年河南省远洋铝业有限公司固定资产周转次数情况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近3年河南省远洋铝业有限公司固定资产周转次数情况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近4年河南省远洋铝业有限公司流动资产周转次数变化情况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近3年河南省远洋铝业有限公司流动资产周转次数变化情况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近4年河南省远洋铝业有限公司销售毛利率变化情况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近3年河南省远洋铝业有限公司销售毛利率变化情况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近4年河南省远洋铝业有限公司总资产周转次数变化情况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近3年河南省远洋铝业有限公司总资产周转次数变化情况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近4年河南省远洋铝业有限公司资产负债率变化情况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近3年河南省远洋铝业有限公司资产负债率变化情况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近4年河南省远洋铝业有限公司产权比率变化情况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近3年河南省远洋铝业有限公司产权比率变化情况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近4年河南省远洋铝业有限公司已获利息倍数变化情况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近3年河南省远洋铝业有限公司已获利息倍数变化情况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近4年湖南金昊铝业有限公司固定资产周转次数情况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近3年湖南金昊铝业有限公司固定资产周转次数情况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近4年湖南金昊铝业有限公司流动资产周转次数变化情况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近3年湖南金昊铝业有限公司流动资产周转次数变化情况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近4年湖南金昊铝业有限公司销售毛利率变化情况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近3年湖南金昊铝业有限公司销售毛利率变化情况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近4年湖南金昊铝业有限公司总资产周转次数变化情况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近3年湖南金昊铝业有限公司总资产周转次数变化情况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近4年湖南金昊铝业有限公司资产负债率变化情况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近3年湖南金昊铝业有限公司资产负债率变化情况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近4年湖南金昊铝业有限公司产权比率变化情况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近3年湖南金昊铝业有限公司产权比率变化情况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近4年湖南金昊铝业有限公司已获利息倍数变化情况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近3年湖南金昊铝业有限公司已获利息倍数变化情况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118 近4年泸溪县金源粉体材料有限责任公司固定资产周转次数情况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近3年泸溪县金源粉体材料有限责任公司固定资产周转次数变化情况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近4年泸溪县金源粉体材料有限责任公司流动资产周转次数变化情况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近3年泸溪县金源粉体材料有限责任公司流动资产周转次数变化情况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近4年泸溪县金源粉体材料有限责任公司销售毛利率变化情况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近3年泸溪县金源粉体材料有限责任公司销售毛利率变化情况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近4年泸溪县金源粉体材料有限责任公司总资产周转次数变化情况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近3年泸溪县金源粉体材料有限责任公司总资产周转次数变化情况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近4年泸溪县金源粉体材料有限责任公司资产负债率变化情况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近3年泸溪县金源粉体材料有限责任公司资产负债率变化情况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近4年湖南金马铝业有限责任公司固定资产周转次数情况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近3年湖南金马铝业有限责任公司固定资产周转次数变化情况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近4年湖南金马铝业有限责任公司流动资产周转次数变化情况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近3年湖南金马铝业有限责任公司流动资产周转次数变化情况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近4年湖南金马铝业有限责任公司销售毛利率变化情况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近3年湖南金马铝业有限责任公司销售毛利率变化情况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近4年湖南金马铝业有限责任公司销售毛利率变化情况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近3年湖南金马铝业有限责任公司销售毛利率变化情况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近4年湖南金马铝业有限责任公司总资产周转次数变化情况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近3年湖南金马铝业有限责任公司总资产周转次数变化情况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近4年湖南金马铝业有限责任公司资产负债率变化情况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近3年湖南金马铝业有限责任公司资产负债率变化情况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近4年湖南金马铝业有限责任公司产权比率变化情况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近3年湖南金马铝业有限责任公司产权比率变化情况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近4年湖南明鑫高科技有限责任公司固定资产周转次数情况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近3年湖南明鑫高科技有限责任公司固定资产周转次数变化情况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近4年湖南明鑫高科技有限责任公司流动资产周转次数变化情况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近3年湖南明鑫高科技有限责任公司流动资产周转次数变化情况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近4年湖南明鑫高科技有限责任公司销售毛利率变化情况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近3年湖南明鑫高科技有限责任公司销售毛利率变化情况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近4年湖南明鑫高科技有限责任公司总资产周转次数变化情况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近3年湖南明鑫高科技有限责任公司总资产周转次数变化情况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近4年湖南明鑫高科技有限责任公司资产负债率变化情况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近3年湖南明鑫高科技有限责任公司资产负债率变化情况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近4年湖南明鑫高科技有限责任公司产权比率变化情况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近3年湖南明鑫高科技有限责任公司产权比率变化情况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近4年湖南明鑫高科技有限责任公司已获利息倍数变化情况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155 近3年湖南明鑫高科技有限责任公司已获利息倍数变化情况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156 微细球形铝粉行业环境“波特五力”分析模型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157 我国微细球形铝粉行业企业市场份额分析</w:t>
      </w:r>
      <w:r>
        <w:rPr>
          <w:rFonts w:hint="eastAsia"/>
        </w:rPr>
        <w:br/>
      </w:r>
      <w:r>
        <w:rPr>
          <w:rFonts w:hint="eastAsia"/>
        </w:rPr>
        <w:t>　　图表 158 我国微细球形铝粉行业竞争力指数分析</w:t>
      </w:r>
      <w:r>
        <w:rPr>
          <w:rFonts w:hint="eastAsia"/>
        </w:rPr>
        <w:br/>
      </w:r>
      <w:r>
        <w:rPr>
          <w:rFonts w:hint="eastAsia"/>
        </w:rPr>
        <w:t>　　图表 159 2025-2031年我国微细球形铝粉市场规模预测分析</w:t>
      </w:r>
      <w:r>
        <w:rPr>
          <w:rFonts w:hint="eastAsia"/>
        </w:rPr>
        <w:br/>
      </w:r>
      <w:r>
        <w:rPr>
          <w:rFonts w:hint="eastAsia"/>
        </w:rPr>
        <w:t>　　图表 160 2025-2031年我国微细球形铝粉市场需求量预测分析</w:t>
      </w:r>
      <w:r>
        <w:rPr>
          <w:rFonts w:hint="eastAsia"/>
        </w:rPr>
        <w:br/>
      </w:r>
      <w:r>
        <w:rPr>
          <w:rFonts w:hint="eastAsia"/>
        </w:rPr>
        <w:t>　　图表 161 2025-2031年我国微细球形铝粉市场产量预测分析</w:t>
      </w:r>
      <w:r>
        <w:rPr>
          <w:rFonts w:hint="eastAsia"/>
        </w:rPr>
        <w:br/>
      </w:r>
      <w:r>
        <w:rPr>
          <w:rFonts w:hint="eastAsia"/>
        </w:rPr>
        <w:t>　　图表 162 2025-2031年我国微细球形铝粉市场价格预测分析</w:t>
      </w:r>
      <w:r>
        <w:rPr>
          <w:rFonts w:hint="eastAsia"/>
        </w:rPr>
        <w:br/>
      </w:r>
      <w:r>
        <w:rPr>
          <w:rFonts w:hint="eastAsia"/>
        </w:rPr>
        <w:t>　　图表 163 2025年微细球形铝粉分地区投资分析</w:t>
      </w:r>
      <w:r>
        <w:rPr>
          <w:rFonts w:hint="eastAsia"/>
        </w:rPr>
        <w:br/>
      </w:r>
      <w:r>
        <w:rPr>
          <w:rFonts w:hint="eastAsia"/>
        </w:rPr>
        <w:t>　　图表 164 2025-2031年我国微细球形铝粉行业同业竞争风险及控制策略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409107731455f" w:history="1">
        <w:r>
          <w:rPr>
            <w:rStyle w:val="Hyperlink"/>
          </w:rPr>
          <w:t>中国微细球形铝粉行业现状调查分析及发展趋势预测报告（2025年版）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409107731455f" w:history="1">
        <w:r>
          <w:rPr>
            <w:rStyle w:val="Hyperlink"/>
          </w:rPr>
          <w:t>https://www.20087.com/M_ShiYouHuaGong/69/WeiXiQiuXingLvFenHangYeXianZhuangYuFaZhanQianJing.html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211406b9b46a4" w:history="1">
      <w:r>
        <w:rPr>
          <w:rStyle w:val="Hyperlink"/>
        </w:rPr>
        <w:t>中国微细球形铝粉行业现状调查分析及发展趋势预测报告（2025年版）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WeiXiQiuXingLvFenHangYeXianZhuangYuFaZhanQianJing.html" TargetMode="External" Id="Re3f409107731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WeiXiQiuXingLvFenHangYeXianZhuangYuFaZhanQianJing.html" TargetMode="External" Id="R21e211406b9b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2025-05-22T04:01:00Z</dcterms:created>
  <dcterms:modified xsi:type="dcterms:W3CDTF">2025-05-22T05:01:00Z</dcterms:modified>
  <dc:subject>中国微细球形铝粉行业现状调查分析及发展趋势预测报告（2025年版）</dc:subject>
  <dc:title>中国微细球形铝粉行业现状调查分析及发展趋势预测报告（2025年版）</dc:title>
  <cp:keywords>中国微细球形铝粉行业现状调查分析及发展趋势预测报告（2025年版）</cp:keywords>
  <dc:description>中国微细球形铝粉行业现状调查分析及发展趋势预测报告（2025年版）</dc:description>
</cp:coreProperties>
</file>