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e14fff47fb4ee5" w:history="1">
              <w:r>
                <w:rPr>
                  <w:rStyle w:val="Hyperlink"/>
                </w:rPr>
                <w:t>全球与中国抗结剂市场调查研究及趋势分析报告（2026-2032年）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e14fff47fb4ee5" w:history="1">
              <w:r>
                <w:rPr>
                  <w:rStyle w:val="Hyperlink"/>
                </w:rPr>
                <w:t>全球与中国抗结剂市场调查研究及趋势分析报告（2026-2032年）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e14fff47fb4ee5" w:history="1">
                <w:r>
                  <w:rPr>
                    <w:rStyle w:val="Hyperlink"/>
                  </w:rPr>
                  <w:t>https://www.20087.com/9/66/KangJieJiDeFaZhanQuShi.html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结剂是食品加工中用于防止颗粒或粉状食品聚集结块、保持其松散或自由流动的物质。近年来，随着食品安全法规的严格化和消费者对食品质量要求的提高，抗结剂的使用受到了更多的关注。行业内的研发重点转向了寻找更安全、更环保的替代品，如亚铁氰化钾、磷酸三钙、二氧化硅和微晶纤维素等，以减少潜在的健康风险。同时，技术进步使得抗结剂在保持食品原有风味和营养价值的同时，能够更好地满足加工和存储需求。</w:t>
      </w:r>
      <w:r>
        <w:rPr>
          <w:rFonts w:hint="eastAsia"/>
        </w:rPr>
        <w:br/>
      </w:r>
      <w:r>
        <w:rPr>
          <w:rFonts w:hint="eastAsia"/>
        </w:rPr>
        <w:t>　　未来，抗结剂行业将朝着更自然、更可持续的方向发展。市场调研网指出，随着消费者对“清洁标签”（即产品标签上所列成分尽可能简单、天然）的偏好增加，天然来源的抗结剂将更受欢迎。此外，技术创新将推动抗结剂性能的提升，如通过纳米技术改进抗结剂的分散性和稳定性，以及开发具有多功能特性的新型抗结剂，如同时具备抗氧化、抗菌作用的成分。同时，环境友好型的生产和回收利用策略将成为行业的重要考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e14fff47fb4ee5" w:history="1">
        <w:r>
          <w:rPr>
            <w:rStyle w:val="Hyperlink"/>
          </w:rPr>
          <w:t>全球与中国抗结剂市场调查研究及趋势分析报告（2026-2032年）</w:t>
        </w:r>
      </w:hyperlink>
      <w:r>
        <w:rPr>
          <w:rFonts w:hint="eastAsia"/>
        </w:rPr>
        <w:t>》，2025年抗结剂行业市场规模达 亿元，预计2032年市场规模将达 亿元，期间年均复合增长率（CAGR）达 %。报告基于国家统计局、海关总署、相关协会等权威部门数据，结合长期监测的一手资料，系统分析了抗结剂行业的发展现状、市场规模、供需动态及进出口情况。报告详细解读了抗结剂产业链上下游、重点区域市场、竞争格局及领先企业的表现，同时评估了抗结剂行业风险与投资机会。通过对抗结剂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中国抗结剂概述</w:t>
      </w:r>
      <w:r>
        <w:rPr>
          <w:rFonts w:hint="eastAsia"/>
        </w:rPr>
        <w:br/>
      </w:r>
      <w:r>
        <w:rPr>
          <w:rFonts w:hint="eastAsia"/>
        </w:rPr>
        <w:t>　　第一节 抗结剂行业定义</w:t>
      </w:r>
      <w:r>
        <w:rPr>
          <w:rFonts w:hint="eastAsia"/>
        </w:rPr>
        <w:br/>
      </w:r>
      <w:r>
        <w:rPr>
          <w:rFonts w:hint="eastAsia"/>
        </w:rPr>
        <w:t>　　第二节 抗结剂行业发展特性</w:t>
      </w:r>
      <w:r>
        <w:rPr>
          <w:rFonts w:hint="eastAsia"/>
        </w:rPr>
        <w:br/>
      </w:r>
      <w:r>
        <w:rPr>
          <w:rFonts w:hint="eastAsia"/>
        </w:rPr>
        <w:t>　　第三节 抗结剂产业链分析</w:t>
      </w:r>
      <w:r>
        <w:rPr>
          <w:rFonts w:hint="eastAsia"/>
        </w:rPr>
        <w:br/>
      </w:r>
      <w:r>
        <w:rPr>
          <w:rFonts w:hint="eastAsia"/>
        </w:rPr>
        <w:t>　　第四节 抗结剂行业生命周期分析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2025-2026年国外主要抗结剂市场发展概况</w:t>
      </w:r>
      <w:r>
        <w:rPr>
          <w:rFonts w:hint="eastAsia"/>
        </w:rPr>
        <w:br/>
      </w:r>
      <w:r>
        <w:rPr>
          <w:rFonts w:hint="eastAsia"/>
        </w:rPr>
        <w:t>　　第一节 全球抗结剂市场发展分析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欧盟地区主要国家抗结剂市场概况</w:t>
      </w:r>
      <w:r>
        <w:rPr>
          <w:rFonts w:hint="eastAsia"/>
        </w:rPr>
        <w:br/>
      </w:r>
      <w:r>
        <w:rPr>
          <w:rFonts w:hint="eastAsia"/>
        </w:rPr>
        <w:t>　　第三节 北美地区抗结剂市场概况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亚洲地区主要国家抗结剂市场概况</w:t>
      </w:r>
      <w:r>
        <w:rPr>
          <w:rFonts w:hint="eastAsia"/>
        </w:rPr>
        <w:br/>
      </w:r>
      <w:r>
        <w:rPr>
          <w:rFonts w:hint="eastAsia"/>
        </w:rPr>
        <w:t>　　第五节 全球抗结剂市场发展预测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2025-2026年中国抗结剂发展环境分析</w:t>
      </w:r>
      <w:r>
        <w:rPr>
          <w:rFonts w:hint="eastAsia"/>
        </w:rPr>
        <w:br/>
      </w:r>
      <w:r>
        <w:rPr>
          <w:rFonts w:hint="eastAsia"/>
        </w:rPr>
        <w:t>　　第一节 抗结剂行业经济环境分析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抗结剂行业相关政策、标准</w:t>
      </w:r>
      <w:r>
        <w:rPr>
          <w:rFonts w:hint="eastAsia"/>
        </w:rPr>
        <w:br/>
      </w:r>
      <w:r>
        <w:rPr>
          <w:rFonts w:hint="eastAsia"/>
        </w:rPr>
        <w:t>　　第三节 抗结剂行业相关发展规划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2025-2026年中国抗结剂技术发展分析</w:t>
      </w:r>
      <w:r>
        <w:rPr>
          <w:rFonts w:hint="eastAsia"/>
        </w:rPr>
        <w:br/>
      </w:r>
      <w:r>
        <w:rPr>
          <w:rFonts w:hint="eastAsia"/>
        </w:rPr>
        <w:t>　　第一节 当前抗结剂技术发展现状分析</w:t>
      </w:r>
      <w:r>
        <w:rPr>
          <w:rFonts w:hint="eastAsia"/>
        </w:rPr>
        <w:br/>
      </w:r>
      <w:r>
        <w:rPr>
          <w:rFonts w:hint="eastAsia"/>
        </w:rPr>
        <w:t>　　第二节 抗结剂生产中需注意的问题</w:t>
      </w:r>
      <w:r>
        <w:rPr>
          <w:rFonts w:hint="eastAsia"/>
        </w:rPr>
        <w:br/>
      </w:r>
      <w:r>
        <w:rPr>
          <w:rFonts w:hint="eastAsia"/>
        </w:rPr>
        <w:t>　　第三节 抗结剂行业主要技术发展趋势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抗结剂市场特性分析</w:t>
      </w:r>
      <w:r>
        <w:rPr>
          <w:rFonts w:hint="eastAsia"/>
        </w:rPr>
        <w:br/>
      </w:r>
      <w:r>
        <w:rPr>
          <w:rFonts w:hint="eastAsia"/>
        </w:rPr>
        <w:t>　　第一节 抗结剂行业集中度分析</w:t>
      </w:r>
      <w:r>
        <w:rPr>
          <w:rFonts w:hint="eastAsia"/>
        </w:rPr>
        <w:br/>
      </w:r>
      <w:r>
        <w:rPr>
          <w:rFonts w:hint="eastAsia"/>
        </w:rPr>
        <w:t>　　第二节 抗结剂行业SWOT分析</w:t>
      </w:r>
      <w:r>
        <w:rPr>
          <w:rFonts w:hint="eastAsia"/>
        </w:rPr>
        <w:br/>
      </w:r>
      <w:r>
        <w:rPr>
          <w:rFonts w:hint="eastAsia"/>
        </w:rPr>
        <w:t>　　　　一、抗结剂行业优势</w:t>
      </w:r>
      <w:r>
        <w:rPr>
          <w:rFonts w:hint="eastAsia"/>
        </w:rPr>
        <w:br/>
      </w:r>
      <w:r>
        <w:rPr>
          <w:rFonts w:hint="eastAsia"/>
        </w:rPr>
        <w:t>　　　　二、抗结剂行业劣势</w:t>
      </w:r>
      <w:r>
        <w:rPr>
          <w:rFonts w:hint="eastAsia"/>
        </w:rPr>
        <w:br/>
      </w:r>
      <w:r>
        <w:rPr>
          <w:rFonts w:hint="eastAsia"/>
        </w:rPr>
        <w:t>　　　　三、抗结剂行业机会</w:t>
      </w:r>
      <w:r>
        <w:rPr>
          <w:rFonts w:hint="eastAsia"/>
        </w:rPr>
        <w:br/>
      </w:r>
      <w:r>
        <w:rPr>
          <w:rFonts w:hint="eastAsia"/>
        </w:rPr>
        <w:t>　　　　四、抗结剂行业风险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中国抗结剂发展现状</w:t>
      </w:r>
      <w:r>
        <w:rPr>
          <w:rFonts w:hint="eastAsia"/>
        </w:rPr>
        <w:br/>
      </w:r>
      <w:r>
        <w:rPr>
          <w:rFonts w:hint="eastAsia"/>
        </w:rPr>
        <w:t>　　第一节 中国抗结剂市场现状分析</w:t>
      </w:r>
      <w:r>
        <w:rPr>
          <w:rFonts w:hint="eastAsia"/>
        </w:rPr>
        <w:br/>
      </w:r>
      <w:r>
        <w:rPr>
          <w:rFonts w:hint="eastAsia"/>
        </w:rPr>
        <w:t>　　第二节 中国抗结剂行业产量情况分析及预测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一、抗结剂总体产能规模</w:t>
      </w:r>
      <w:r>
        <w:rPr>
          <w:rFonts w:hint="eastAsia"/>
        </w:rPr>
        <w:br/>
      </w:r>
      <w:r>
        <w:rPr>
          <w:rFonts w:hint="eastAsia"/>
        </w:rPr>
        <w:t>　　　　二、抗结剂生产区域分布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三、2020-2025年中国抗结剂产量统计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四、2026-2032年中国抗结剂产量预测</w:t>
      </w:r>
      <w:r>
        <w:rPr>
          <w:rFonts w:hint="eastAsia"/>
        </w:rPr>
        <w:br/>
      </w:r>
      <w:r>
        <w:rPr>
          <w:rFonts w:hint="eastAsia"/>
        </w:rPr>
        <w:t>　　第三节 中国抗结剂市场需求分析及预测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一、中国抗结剂市场需求特点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二、2020-2025年中国抗结剂市场需求量统计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三、2026-2032年中国抗结剂市场需求量预测</w:t>
      </w:r>
      <w:r>
        <w:rPr>
          <w:rFonts w:hint="eastAsia"/>
        </w:rPr>
        <w:br/>
      </w:r>
      <w:r>
        <w:rPr>
          <w:rFonts w:hint="eastAsia"/>
        </w:rPr>
        <w:t>　　第四节 中国抗结剂价格趋势分析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一、2020-2025年中国抗结剂市场价格趋势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二、2026-2032年中国抗结剂市场价格走势预测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2020-2025年抗结剂行业经济运行状况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2020-2025年中国抗结剂行业盈利能力分析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2020-2025年中国抗结剂行业发展能力分析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2020-2025年抗结剂行业偿债能力分析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2020-2025年抗结剂制造企业数量分析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抗结剂行业上、下游市场分析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抗结剂行业上游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抗结剂行业下游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中国抗结剂行业重点地区发展分析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抗结剂行业重点区域市场结构调研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**地区抗结剂市场发展分析</w:t>
      </w:r>
      <w:r>
        <w:rPr>
          <w:rFonts w:hint="eastAsia"/>
        </w:rPr>
        <w:br/>
      </w:r>
      <w:r>
        <w:rPr>
          <w:rFonts w:hint="eastAsia"/>
        </w:rPr>
        <w:t>　　第三节 **地区抗结剂市场发展分析</w:t>
      </w:r>
      <w:r>
        <w:rPr>
          <w:rFonts w:hint="eastAsia"/>
        </w:rPr>
        <w:br/>
      </w:r>
      <w:r>
        <w:rPr>
          <w:rFonts w:hint="eastAsia"/>
        </w:rPr>
        <w:t>　　第四节 **地区抗结剂市场发展分析</w:t>
      </w:r>
      <w:r>
        <w:rPr>
          <w:rFonts w:hint="eastAsia"/>
        </w:rPr>
        <w:br/>
      </w:r>
      <w:r>
        <w:rPr>
          <w:rFonts w:hint="eastAsia"/>
        </w:rPr>
        <w:t>　　第五节 **地区抗结剂市场发展分析</w:t>
      </w:r>
      <w:r>
        <w:rPr>
          <w:rFonts w:hint="eastAsia"/>
        </w:rPr>
        <w:br/>
      </w:r>
      <w:r>
        <w:rPr>
          <w:rFonts w:hint="eastAsia"/>
        </w:rPr>
        <w:t>　　第六节 **地区抗结剂市场发展分析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2020-2025年中国抗结剂进出口分析</w:t>
      </w:r>
      <w:r>
        <w:rPr>
          <w:rFonts w:hint="eastAsia"/>
        </w:rPr>
        <w:br/>
      </w:r>
      <w:r>
        <w:rPr>
          <w:rFonts w:hint="eastAsia"/>
        </w:rPr>
        <w:t>　　第一节 抗结剂进口情况分析</w:t>
      </w:r>
      <w:r>
        <w:rPr>
          <w:rFonts w:hint="eastAsia"/>
        </w:rPr>
        <w:br/>
      </w:r>
      <w:r>
        <w:rPr>
          <w:rFonts w:hint="eastAsia"/>
        </w:rPr>
        <w:t>　　第二节 抗结剂出口情况分析</w:t>
      </w:r>
      <w:r>
        <w:rPr>
          <w:rFonts w:hint="eastAsia"/>
        </w:rPr>
        <w:br/>
      </w:r>
      <w:r>
        <w:rPr>
          <w:rFonts w:hint="eastAsia"/>
        </w:rPr>
        <w:t>　　第三节 影响抗结剂进出口因素分析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抗结剂行业重点企业竞争力分析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三、企业抗结剂经营状况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三、企业抗结剂经营状况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三、企业抗结剂经营状况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三、企业抗结剂经营状况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三、企业抗结剂经营状况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三、企业抗结剂经营状况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抗结剂行业企业经营策略研究分析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抗结剂企业多样化经营策略分析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一、抗结剂企业多样化经营情况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二、现行抗结剂行业多样化经营的方向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大型抗结剂企业集团未来发展策略分析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对中小抗结剂企业生产经营的建议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抗结剂行业投资风险预警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影响抗结剂行业发展的主要因素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一、2026年影响抗结剂行业运行的有利因素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二、2026年影响抗结剂行业运行的稳定因素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三、2026年影响抗结剂行业运行的不利因素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四、2026年中国抗结剂行业发展面临的挑战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五、2026年中国抗结剂行业发展面临的机遇</w:t>
      </w:r>
      <w:r>
        <w:rPr>
          <w:rFonts w:hint="eastAsia"/>
        </w:rPr>
        <w:br/>
      </w:r>
      <w:r>
        <w:rPr>
          <w:rFonts w:hint="eastAsia"/>
        </w:rPr>
        <w:t>　　第二节 抗结剂行业投资风险预警</w:t>
      </w:r>
      <w:r>
        <w:rPr>
          <w:rFonts w:hint="eastAsia"/>
        </w:rPr>
        <w:br/>
      </w:r>
      <w:r>
        <w:rPr>
          <w:rFonts w:hint="eastAsia"/>
        </w:rPr>
        <w:t>　　　　一、抗结剂行业市场风险预测</w:t>
      </w:r>
      <w:r>
        <w:rPr>
          <w:rFonts w:hint="eastAsia"/>
        </w:rPr>
        <w:br/>
      </w:r>
      <w:r>
        <w:rPr>
          <w:rFonts w:hint="eastAsia"/>
        </w:rPr>
        <w:t>　　　　二、抗结剂行业政策风险预测</w:t>
      </w:r>
      <w:r>
        <w:rPr>
          <w:rFonts w:hint="eastAsia"/>
        </w:rPr>
        <w:br/>
      </w:r>
      <w:r>
        <w:rPr>
          <w:rFonts w:hint="eastAsia"/>
        </w:rPr>
        <w:t>　　　　三、抗结剂行业经营风险预测</w:t>
      </w:r>
      <w:r>
        <w:rPr>
          <w:rFonts w:hint="eastAsia"/>
        </w:rPr>
        <w:br/>
      </w:r>
      <w:r>
        <w:rPr>
          <w:rFonts w:hint="eastAsia"/>
        </w:rPr>
        <w:t>　　　　四、抗结剂行业技术风险预测</w:t>
      </w:r>
      <w:r>
        <w:rPr>
          <w:rFonts w:hint="eastAsia"/>
        </w:rPr>
        <w:br/>
      </w:r>
      <w:r>
        <w:rPr>
          <w:rFonts w:hint="eastAsia"/>
        </w:rPr>
        <w:t>　　　　五、抗结剂行业竞争风险预测</w:t>
      </w:r>
      <w:r>
        <w:rPr>
          <w:rFonts w:hint="eastAsia"/>
        </w:rPr>
        <w:br/>
      </w:r>
      <w:r>
        <w:rPr>
          <w:rFonts w:hint="eastAsia"/>
        </w:rPr>
        <w:t>　　　　六、抗结剂行业其他风险预测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抗结剂投资建议</w:t>
      </w:r>
      <w:r>
        <w:rPr>
          <w:rFonts w:hint="eastAsia"/>
        </w:rPr>
        <w:br/>
      </w:r>
      <w:r>
        <w:rPr>
          <w:rFonts w:hint="eastAsia"/>
        </w:rPr>
        <w:t>　　第一节 2026年抗结剂市场前景分析</w:t>
      </w:r>
      <w:r>
        <w:rPr>
          <w:rFonts w:hint="eastAsia"/>
        </w:rPr>
        <w:br/>
      </w:r>
      <w:r>
        <w:rPr>
          <w:rFonts w:hint="eastAsia"/>
        </w:rPr>
        <w:t>　　第二节 2026年抗结剂发展趋势预测</w:t>
      </w:r>
      <w:r>
        <w:rPr>
          <w:rFonts w:hint="eastAsia"/>
        </w:rPr>
        <w:br/>
      </w:r>
      <w:r>
        <w:rPr>
          <w:rFonts w:hint="eastAsia"/>
        </w:rPr>
        <w:t>　　第三节 抗结剂行业投资进入壁垒分析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中智:林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抗结剂行业历程</w:t>
      </w:r>
      <w:r>
        <w:rPr>
          <w:rFonts w:hint="eastAsia"/>
        </w:rPr>
        <w:br/>
      </w:r>
      <w:r>
        <w:rPr>
          <w:rFonts w:hint="eastAsia"/>
        </w:rPr>
        <w:t>　　图表 抗结剂行业生命周期</w:t>
      </w:r>
      <w:r>
        <w:rPr>
          <w:rFonts w:hint="eastAsia"/>
        </w:rPr>
        <w:br/>
      </w:r>
      <w:r>
        <w:rPr>
          <w:rFonts w:hint="eastAsia"/>
        </w:rPr>
        <w:t>　　图表 抗结剂行业产业链分析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2020-2025年中国抗结剂行业市场规模及增长情况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2020-2025年抗结剂行业市场容量分析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2020-2025年中国抗结剂行业产能统计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2020-2025年中国抗结剂行业产量及增长趋势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2020-2025年中国抗结剂市场需求量及增速统计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2026年中国抗结剂行业需求领域分布格局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2020-2025年中国抗结剂行业销售收入分析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2020-2025年中国抗结剂行业盈利情况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2020-2025年中国抗结剂行业利润总额统计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2020-2025年中国抗结剂进口数量分析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2020-2025年中国抗结剂进口金额分析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2020-2025年中国抗结剂出口数量分析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2020-2025年中国抗结剂出口金额分析</w:t>
      </w:r>
      <w:r>
        <w:rPr>
          <w:rFonts w:hint="eastAsia"/>
        </w:rPr>
        <w:br/>
      </w:r>
      <w:r>
        <w:rPr>
          <w:rFonts w:hint="eastAsia"/>
        </w:rPr>
        <w:t>　　图表 2026年中国抗结剂进口国家及地区分析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2026年中国抗结剂出口国家及地区分析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2020-2025年中国抗结剂行业企业数量情况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2020-2025年中国抗结剂行业企业平均规模情况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**地区抗结剂市场规模及增长情况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**地区抗结剂行业市场需求情况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**地区抗结剂市场规模及增长情况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**地区抗结剂行业市场需求情况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**地区抗结剂市场规模及增长情况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**地区抗结剂行业市场需求情况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**地区抗结剂市场规模及增长情况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**地区抗结剂行业市场需求情况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抗结剂重点企业（一）基本信息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抗结剂重点企业（一）经营情况分析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抗结剂重点企业（一）主要经济指标情况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抗结剂重点企业（一）盈利能力情况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抗结剂重点企业（一）偿债能力情况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抗结剂重点企业（一）运营能力情况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抗结剂重点企业（一）成长能力情况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抗结剂重点企业（二）基本信息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抗结剂重点企业（二）经营情况分析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抗结剂重点企业（二）主要经济指标情况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抗结剂重点企业（二）盈利能力情况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抗结剂重点企业（二）偿债能力情况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抗结剂重点企业（二）运营能力情况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抗结剂重点企业（二）成长能力情况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抗结剂重点企业（三）基本信息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抗结剂重点企业（三）经营情况分析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抗结剂重点企业（三）主要经济指标情况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抗结剂重点企业（三）盈利能力情况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抗结剂重点企业（三）偿债能力情况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抗结剂重点企业（三）运营能力情况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抗结剂重点企业（三）成长能力情况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2026-2032年中国抗结剂行业产能预测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2026-2032年中国抗结剂行业产量预测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2026-2032年中国抗结剂市场需求量预测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2026-2032年中国抗结剂行业供需平衡预测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2026-2032年中国抗结剂行业市场容量预测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2026-2032年中国抗结剂行业市场规模预测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2026-2032年中国抗结剂市场前景分析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2026-2032年中国抗结剂行业发展趋势预测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e14fff47fb4ee5" w:history="1">
        <w:r>
          <w:rPr>
            <w:rStyle w:val="Hyperlink"/>
          </w:rPr>
          <w:t>全球与中国抗结剂市场调查研究及趋势分析报告（2026-2032年）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e14fff47fb4ee5" w:history="1">
        <w:r>
          <w:rPr>
            <w:rStyle w:val="Hyperlink"/>
          </w:rPr>
          <w:t>https://www.20087.com/9/66/KangJieJiDeFaZhanQuShi.html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盐的抗结剂有害吗、抗结剂对身体的危害有哪些、盐里的抗结剂是什么东西、抗结剂盐和无抗结剂盐区别、食盐抗凝结剂叫什么、抗结剂536是什么、盐里的抗结剂对身体有害吗、抗结剂e536什么意思、抗结剂亚铁氰化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2fd9b9146e4d7c" w:history="1">
      <w:r>
        <w:rPr>
          <w:rStyle w:val="Hyperlink"/>
        </w:rPr>
        <w:t>全球与中国抗结剂市场调查研究及趋势分析报告（2026-2032年）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KangJieJiDeFaZhanQuShi.html" TargetMode="External" Id="R82e14fff47fb4e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KangJieJiDeFaZhanQuShi.html" TargetMode="External" Id="R202fd9b9146e4d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2026-04-10T05:59:00Z</dcterms:created>
  <dcterms:modified xsi:type="dcterms:W3CDTF">2026-04-10T06:59:00Z</dcterms:modified>
  <dc:subject>全球与中国抗结剂市场调查研究及趋势分析报告（2026-2032年）</dc:subject>
  <dc:title>全球与中国抗结剂市场调查研究及趋势分析报告（2026-2032年）</dc:title>
  <cp:keywords>全球与中国抗结剂市场调查研究及趋势分析报告（2026-2032年）</cp:keywords>
  <dc:description>全球与中国抗结剂市场调查研究及趋势分析报告（2026-2032年）</dc:description>
</cp:coreProperties>
</file>