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144ae1ddcf4c40" w:history="1">
              <w:r>
                <w:rPr>
                  <w:rStyle w:val="Hyperlink"/>
                </w:rPr>
                <w:t>2026-2032年中国氟乐灵行业现状全面调研与发展趋势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144ae1ddcf4c40" w:history="1">
              <w:r>
                <w:rPr>
                  <w:rStyle w:val="Hyperlink"/>
                </w:rPr>
                <w:t>2026-2032年中国氟乐灵行业现状全面调研与发展趋势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144ae1ddcf4c40" w:history="1">
                <w:r>
                  <w:rPr>
                    <w:rStyle w:val="Hyperlink"/>
                  </w:rPr>
                  <w:t>https://www.20087.com/9/96/FuLeLingFaZhanQuShiYuCe.html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乐灵是一种重要的除草剂，广泛应用于农田作物的杂草防治。近年来，随着农业技术的发展和技术进步，市场需求持续增长。目前，氟乐灵的生产工艺不断优化，产品质量和安全性得到了显著提升。随着生物技术的进步，氟乐灵的使用更加注重环境友好型。</w:t>
      </w:r>
      <w:r>
        <w:rPr>
          <w:rFonts w:hint="eastAsia"/>
        </w:rPr>
        <w:br/>
      </w:r>
      <w:r>
        <w:rPr>
          <w:rFonts w:hint="eastAsia"/>
        </w:rPr>
        <w:t>　　预计未来氟乐灵市场将持续增长。市场调研网指出，一方面，随着现代农业对高效、环保除草剂的需求增加，对高质量氟乐灵的需求将持续增加。另一方面，技术创新将推动氟乐灵性能的进一步提升，例如通过改进合成工艺提高产品的纯度和稳定性，开发新型配方以减少对环境的影响。此外，随着可持续农业的发展，氟乐灵将更加注重与生物防治技术的结合，实现更加生态友好的杂草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144ae1ddcf4c40" w:history="1">
        <w:r>
          <w:rPr>
            <w:rStyle w:val="Hyperlink"/>
          </w:rPr>
          <w:t>2026-2032年中国氟乐灵行业现状全面调研与发展趋势</w:t>
        </w:r>
      </w:hyperlink>
      <w:r>
        <w:rPr>
          <w:rFonts w:hint="eastAsia"/>
        </w:rPr>
        <w:t>》，2025年氟乐灵行业市场规模达 亿元，预计2032年市场规模将达 亿元，期间年均复合增长率（CAGR）达 %。报告系统分析了氟乐灵行业的市场规模、供需动态及竞争格局，重点评估了主要氟乐灵企业的经营表现，并对氟乐灵行业未来发展趋势进行了科学预测。报告结合氟乐灵技术现状与SWOT分析，揭示了市场机遇与潜在风险。市场调研网发布的《</w:t>
      </w:r>
      <w:hyperlink r:id="Rb4144ae1ddcf4c40" w:history="1">
        <w:r>
          <w:rPr>
            <w:rStyle w:val="Hyperlink"/>
          </w:rPr>
          <w:t>2026-2032年中国氟乐灵行业现状全面调研与发展趋势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氟乐灵行业发展概述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一、氟乐灵行业定义及分类</w:t>
      </w:r>
      <w:r>
        <w:rPr>
          <w:rFonts w:hint="eastAsia"/>
        </w:rPr>
        <w:br/>
      </w:r>
      <w:r>
        <w:rPr>
          <w:rFonts w:hint="eastAsia"/>
        </w:rPr>
        <w:t>　　　　二、氟乐灵行业经济特性</w:t>
      </w:r>
      <w:r>
        <w:rPr>
          <w:rFonts w:hint="eastAsia"/>
        </w:rPr>
        <w:br/>
      </w:r>
      <w:r>
        <w:rPr>
          <w:rFonts w:hint="eastAsia"/>
        </w:rPr>
        <w:t>　　　　三、氟乐灵行业产业链简介</w:t>
      </w:r>
      <w:r>
        <w:rPr>
          <w:rFonts w:hint="eastAsia"/>
        </w:rPr>
        <w:br/>
      </w:r>
      <w:r>
        <w:rPr>
          <w:rFonts w:hint="eastAsia"/>
        </w:rPr>
        <w:t>　　第二节 氟乐灵行业发展成熟度</w:t>
      </w:r>
      <w:r>
        <w:rPr>
          <w:rFonts w:hint="eastAsia"/>
        </w:rPr>
        <w:br/>
      </w:r>
      <w:r>
        <w:rPr>
          <w:rFonts w:hint="eastAsia"/>
        </w:rPr>
        <w:t>　　　　一、氟乐灵行业发展周期分析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氟乐灵行业相关产业动态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2025-2026年氟乐灵行业发展环境分析</w:t>
      </w:r>
      <w:r>
        <w:rPr>
          <w:rFonts w:hint="eastAsia"/>
        </w:rPr>
        <w:br/>
      </w:r>
      <w:r>
        <w:rPr>
          <w:rFonts w:hint="eastAsia"/>
        </w:rPr>
        <w:t>　　第一节 氟乐灵行业环境分析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氟乐灵行业相关政策、法规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氟乐灵行业技术发展现状及趋势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当前我国氟乐灵技术发展现状</w:t>
      </w:r>
      <w:r>
        <w:rPr>
          <w:rFonts w:hint="eastAsia"/>
        </w:rPr>
        <w:br/>
      </w:r>
      <w:r>
        <w:rPr>
          <w:rFonts w:hint="eastAsia"/>
        </w:rPr>
        <w:t>　　第二节 中外氟乐灵技术差距及产生差距的主要原因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提高我国氟乐灵技术的对策</w:t>
      </w:r>
      <w:r>
        <w:rPr>
          <w:rFonts w:hint="eastAsia"/>
        </w:rPr>
        <w:br/>
      </w:r>
      <w:r>
        <w:rPr>
          <w:rFonts w:hint="eastAsia"/>
        </w:rPr>
        <w:t>　　第四节 我国氟乐灵产品研发、设计发展趋势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中国氟乐灵市场发展调研</w:t>
      </w:r>
      <w:r>
        <w:rPr>
          <w:rFonts w:hint="eastAsia"/>
        </w:rPr>
        <w:br/>
      </w:r>
      <w:r>
        <w:rPr>
          <w:rFonts w:hint="eastAsia"/>
        </w:rPr>
        <w:t>　　第一节 氟乐灵市场现状分析及预测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一、2021-2026年中国氟乐灵市场规模分析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二、2021-2032年中国氟乐灵市场规模预测</w:t>
      </w:r>
      <w:r>
        <w:rPr>
          <w:rFonts w:hint="eastAsia"/>
        </w:rPr>
        <w:br/>
      </w:r>
      <w:r>
        <w:rPr>
          <w:rFonts w:hint="eastAsia"/>
        </w:rPr>
        <w:t>　　第二节 氟乐灵行业产能分析及预测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一、2021-2026年中国氟乐灵行业产能分析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二、2021-2032年中国氟乐灵行业产能预测</w:t>
      </w:r>
      <w:r>
        <w:rPr>
          <w:rFonts w:hint="eastAsia"/>
        </w:rPr>
        <w:br/>
      </w:r>
      <w:r>
        <w:rPr>
          <w:rFonts w:hint="eastAsia"/>
        </w:rPr>
        <w:t>　　第三节 氟乐灵行业产量分析及预测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一、2021-2026年中国氟乐灵行业产量分析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二、2021-2032年中国氟乐灵行业产量预测</w:t>
      </w:r>
      <w:r>
        <w:rPr>
          <w:rFonts w:hint="eastAsia"/>
        </w:rPr>
        <w:br/>
      </w:r>
      <w:r>
        <w:rPr>
          <w:rFonts w:hint="eastAsia"/>
        </w:rPr>
        <w:t>　　第四节 氟乐灵市场需求分析及预测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一、2021-2026年中国氟乐灵市场需求分析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二、2026-2032年中国氟乐灵市场需求预测分析</w:t>
      </w:r>
      <w:r>
        <w:rPr>
          <w:rFonts w:hint="eastAsia"/>
        </w:rPr>
        <w:br/>
      </w:r>
      <w:r>
        <w:rPr>
          <w:rFonts w:hint="eastAsia"/>
        </w:rPr>
        <w:t>　　第五节 氟乐灵进出口数据分析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一、2021-2026年中国氟乐灵进出口数据分析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二、2021-2032年国内氟乐灵进出口情况预测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2021-2026年中国氟乐灵行业总体发展状况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中国氟乐灵行业规模情况分析</w:t>
      </w:r>
      <w:r>
        <w:rPr>
          <w:rFonts w:hint="eastAsia"/>
        </w:rPr>
        <w:br/>
      </w:r>
      <w:r>
        <w:rPr>
          <w:rFonts w:hint="eastAsia"/>
        </w:rPr>
        <w:t>　　　　一、氟乐灵行业单位规模情况分析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二、氟乐灵行业人员规模状况分析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三、氟乐灵行业资产规模状况分析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四、氟乐灵行业市场规模状况分析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五、氟乐灵行业敏感性分析</w:t>
      </w:r>
      <w:r>
        <w:rPr>
          <w:rFonts w:hint="eastAsia"/>
        </w:rPr>
        <w:br/>
      </w:r>
      <w:r>
        <w:rPr>
          <w:rFonts w:hint="eastAsia"/>
        </w:rPr>
        <w:t>　　第二节 中国氟乐灵行业财务能力分析</w:t>
      </w:r>
      <w:r>
        <w:rPr>
          <w:rFonts w:hint="eastAsia"/>
        </w:rPr>
        <w:br/>
      </w:r>
      <w:r>
        <w:rPr>
          <w:rFonts w:hint="eastAsia"/>
        </w:rPr>
        <w:t>　　　　一、氟乐灵行业盈利能力分析</w:t>
      </w:r>
      <w:r>
        <w:rPr>
          <w:rFonts w:hint="eastAsia"/>
        </w:rPr>
        <w:br/>
      </w:r>
      <w:r>
        <w:rPr>
          <w:rFonts w:hint="eastAsia"/>
        </w:rPr>
        <w:t>　　　　二、氟乐灵行业偿债能力分析</w:t>
      </w:r>
      <w:r>
        <w:rPr>
          <w:rFonts w:hint="eastAsia"/>
        </w:rPr>
        <w:br/>
      </w:r>
      <w:r>
        <w:rPr>
          <w:rFonts w:hint="eastAsia"/>
        </w:rPr>
        <w:t>　　　　三、氟乐灵行业营运能力分析</w:t>
      </w:r>
      <w:r>
        <w:rPr>
          <w:rFonts w:hint="eastAsia"/>
        </w:rPr>
        <w:br/>
      </w:r>
      <w:r>
        <w:rPr>
          <w:rFonts w:hint="eastAsia"/>
        </w:rPr>
        <w:t>　　　　四、氟乐灵行业发展能力分析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中国氟乐灵行业重点区域发展分析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一、中国氟乐灵行业重点区域市场结构变化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二、重点地区（一）氟乐灵行业发展分析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三、重点地区（二）氟乐灵行业发展分析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四、重点地区（三）氟乐灵行业发展分析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五、重点地区（四）氟乐灵行业发展分析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六、重点地区（五）氟乐灵行业发展分析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氟乐灵行业产品价格分析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三、主要氟乐灵品牌产品价位分析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五、价格在氟乐灵行业竞争中的重要性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2026年中国氟乐灵行业上下游行业发展分析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氟乐灵上游行业分析</w:t>
      </w:r>
      <w:r>
        <w:rPr>
          <w:rFonts w:hint="eastAsia"/>
        </w:rPr>
        <w:br/>
      </w:r>
      <w:r>
        <w:rPr>
          <w:rFonts w:hint="eastAsia"/>
        </w:rPr>
        <w:t>　　　　一、氟乐灵产品成本构成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四、上游供给对氟乐灵行业的影响</w:t>
      </w:r>
      <w:r>
        <w:rPr>
          <w:rFonts w:hint="eastAsia"/>
        </w:rPr>
        <w:br/>
      </w:r>
      <w:r>
        <w:rPr>
          <w:rFonts w:hint="eastAsia"/>
        </w:rPr>
        <w:t>　　第二节 氟乐灵下游行业分析</w:t>
      </w:r>
      <w:r>
        <w:rPr>
          <w:rFonts w:hint="eastAsia"/>
        </w:rPr>
        <w:br/>
      </w:r>
      <w:r>
        <w:rPr>
          <w:rFonts w:hint="eastAsia"/>
        </w:rPr>
        <w:t>　　　　一、氟乐灵下游行业分布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四、下游需求对氟乐灵行业的影响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氟乐灵行业重点企业发展调研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氟乐灵重点企业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氟乐灵重点企业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氟乐灵重点企业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氟乐灵重点企业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氟乐灵重点企业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氟乐灵重点企业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2026年中国氟乐灵产业市场竞争格局分析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2026年中国氟乐灵产业竞争现状分析</w:t>
      </w:r>
      <w:r>
        <w:rPr>
          <w:rFonts w:hint="eastAsia"/>
        </w:rPr>
        <w:br/>
      </w:r>
      <w:r>
        <w:rPr>
          <w:rFonts w:hint="eastAsia"/>
        </w:rPr>
        <w:t>　　　　一、氟乐灵竞争力分析</w:t>
      </w:r>
      <w:r>
        <w:rPr>
          <w:rFonts w:hint="eastAsia"/>
        </w:rPr>
        <w:br/>
      </w:r>
      <w:r>
        <w:rPr>
          <w:rFonts w:hint="eastAsia"/>
        </w:rPr>
        <w:t>　　　　二、氟乐灵技术竞争分析</w:t>
      </w:r>
      <w:r>
        <w:rPr>
          <w:rFonts w:hint="eastAsia"/>
        </w:rPr>
        <w:br/>
      </w:r>
      <w:r>
        <w:rPr>
          <w:rFonts w:hint="eastAsia"/>
        </w:rPr>
        <w:t>　　　　三、氟乐灵价格竞争分析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2026年中国氟乐灵产业集中度分析</w:t>
      </w:r>
      <w:r>
        <w:rPr>
          <w:rFonts w:hint="eastAsia"/>
        </w:rPr>
        <w:br/>
      </w:r>
      <w:r>
        <w:rPr>
          <w:rFonts w:hint="eastAsia"/>
        </w:rPr>
        <w:t>　　　　一、氟乐灵市场集中度分析</w:t>
      </w:r>
      <w:r>
        <w:rPr>
          <w:rFonts w:hint="eastAsia"/>
        </w:rPr>
        <w:br/>
      </w:r>
      <w:r>
        <w:rPr>
          <w:rFonts w:hint="eastAsia"/>
        </w:rPr>
        <w:t>　　　　二、氟乐灵企业集中度分析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2021-2032年提高氟乐灵企业竞争力的策略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氟乐灵行业投资风险预警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2026年影响氟乐灵行业发展的主要因素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一、影响氟乐灵行业运行的有利因素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二、影响氟乐灵行业运行的稳定因素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三、影响氟乐灵行业运行的不利因素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四、我国氟乐灵行业发展面临的挑战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五、我国氟乐灵行业发展面临的机遇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对氟乐灵行业投资风险预警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一、2021-2032年氟乐灵行业市场风险及控制策略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二、2021-2032年氟乐灵行业政策风险及控制策略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三、2021-2032年氟乐灵行业经营风险及控制策略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四、2021-2032年氟乐灵同业竞争风险及控制策略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五、2021-2032年氟乐灵行业其他风险及控制策略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氟乐灵行业发展趋势与投资规划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2021-2032年氟乐灵市场发展潜力分析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2021-2032年氟乐灵行业发展趋势分析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2021-2032年氟乐灵行业投资前景研究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(中.智.林)对我国氟乐灵品牌的战略思考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二、氟乐灵实施品牌战略的意义</w:t>
      </w:r>
      <w:r>
        <w:rPr>
          <w:rFonts w:hint="eastAsia"/>
        </w:rPr>
        <w:br/>
      </w:r>
      <w:r>
        <w:rPr>
          <w:rFonts w:hint="eastAsia"/>
        </w:rPr>
        <w:t>　　　　三、氟乐灵企业品牌的现状分析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四、我国氟乐灵企业的品牌战略</w:t>
      </w:r>
      <w:r>
        <w:rPr>
          <w:rFonts w:hint="eastAsia"/>
        </w:rPr>
        <w:br/>
      </w:r>
      <w:r>
        <w:rPr>
          <w:rFonts w:hint="eastAsia"/>
        </w:rPr>
        <w:t>　　　　五、氟乐灵品牌战略管理的策略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2021-2026年中国氟乐灵市场规模及增长情况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2021-2026年中国氟乐灵行业产量及增长趋势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2021-2032年中国氟乐灵行业产量预测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2021-2026年中国氟乐灵行业市场需求及增长情况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2021-2032年中国氟乐灵行业市场需求预测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2021-2026年中国氟乐灵行业利润及增长情况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**地区氟乐灵市场规模及增长情况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**地区氟乐灵行业市场需求情况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**地区氟乐灵市场规模及增长情况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**地区氟乐灵行业市场需求情况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2021-2026年中国氟乐灵行业出口情况分析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2021-2026年中国氟乐灵行业产品市场价格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2021-2032年中国氟乐灵行业产品市场价格走势预测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氟乐灵重点企业经营情况分析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氟乐灵重点企业经营情况分析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2021-2032年中国氟乐灵市场规模预测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2021-2032年中国氟乐灵行业利润预测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144ae1ddcf4c40" w:history="1">
        <w:r>
          <w:rPr>
            <w:rStyle w:val="Hyperlink"/>
          </w:rPr>
          <w:t>2026-2032年中国氟乐灵行业现状全面调研与发展趋势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144ae1ddcf4c40" w:history="1">
        <w:r>
          <w:rPr>
            <w:rStyle w:val="Hyperlink"/>
          </w:rPr>
          <w:t>https://www.20087.com/9/96/FuLeLingFaZhanQuShiYuCe.html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热点：氟乐灵封闭药的正确使用方法、氟乐灵的使用方法和用途、氟乐灵和二甲戊灵的区别、氟乐灵封闭时间是多久、氟乐灵除草剂使用方法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7d4fe1b0c049e2" w:history="1">
      <w:r>
        <w:rPr>
          <w:rStyle w:val="Hyperlink"/>
        </w:rPr>
        <w:t>2026-2032年中国氟乐灵行业现状全面调研与发展趋势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FuLeLingFaZhanQuShiYuCe.html" TargetMode="External" Id="Rb4144ae1ddcf4c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FuLeLingFaZhanQuShiYuCe.html" TargetMode="External" Id="Rca7d4fe1b0c0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2026-03-25T03:12:00Z</dcterms:created>
  <dcterms:modified xsi:type="dcterms:W3CDTF">2026-03-25T04:12:00Z</dcterms:modified>
  <dc:subject>2026-2032年中国氟乐灵行业现状全面调研与发展趋势</dc:subject>
  <dc:title>2026-2032年中国氟乐灵行业现状全面调研与发展趋势</dc:title>
  <cp:keywords>2026-2032年中国氟乐灵行业现状全面调研与发展趋势</cp:keywords>
  <dc:description>2026-2032年中国氟乐灵行业现状全面调研与发展趋势</dc:description>
</cp:coreProperties>
</file>