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4b3480944cf7" w:history="1">
              <w:r>
                <w:rPr>
                  <w:rStyle w:val="Hyperlink"/>
                </w:rPr>
                <w:t>2025-2031年中国生化试剂市场调查研究及发展趋势分析报告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4b3480944cf7" w:history="1">
              <w:r>
                <w:rPr>
                  <w:rStyle w:val="Hyperlink"/>
                </w:rPr>
                <w:t>2025-2031年中国生化试剂市场调查研究及发展趋势分析报告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4b3480944cf7" w:history="1">
                <w:r>
                  <w:rPr>
                    <w:rStyle w:val="Hyperlink"/>
                  </w:rPr>
                  <w:t>https://www.20087.com/M_ShiYouHuaGong/69/ShengHuaShiJiShiChangXingQingFenXiYuQuShiYuCe.html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是用于实验室研究、临床诊断和生物制药等多个领域的关键材料，近年来随着生物科技的进步和医疗健康行业的快速发展，市场需求持续增长。目前，生化试剂不仅在纯度、稳定性方面有了显著提升，还在种类上更加丰富多样，以满足不同实验和检测的需求。此外，随着基因编辑、细胞疗法等新兴生物技术的发展，对高质量生化试剂的需求日益增加。</w:t>
      </w:r>
      <w:r>
        <w:rPr>
          <w:rFonts w:hint="eastAsia"/>
        </w:rPr>
        <w:br/>
      </w:r>
      <w:r>
        <w:rPr>
          <w:rFonts w:hint="eastAsia"/>
        </w:rPr>
        <w:t>　　未来，生化试剂的发展将更加侧重于技术创新和质量控制。一方面，随着分子生物学和基因组学研究的深入，生化试剂将更加注重定制化和个性化，以满足特定研究领域的需要。另一方面，随着对生物安全和质量标准的要求不断提高，生化试剂将更加注重标准化生产流程和严格的质量控制体系，确保产品的可靠性和一致性。此外，随着合成生物学和蛋白质工程的进步，生化试剂将探索更多新型生物分子的应用，以推动生命科学研究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4b3480944cf7" w:history="1">
        <w:r>
          <w:rPr>
            <w:rStyle w:val="Hyperlink"/>
          </w:rPr>
          <w:t>2025-2031年中国生化试剂市场调查研究及发展趋势分析报告</w:t>
        </w:r>
      </w:hyperlink>
      <w:r>
        <w:rPr>
          <w:rFonts w:hint="eastAsia"/>
        </w:rPr>
        <w:t>》基于科学的市场调研与数据分析，全面解析了生化试剂行业的市场规模、市场需求及发展现状。报告深入探讨了生化试剂产业链结构、细分市场特点及技术发展方向，并结合宏观经济环境与消费者需求变化，对生化试剂行业前景与未来趋势进行了科学预测，揭示了潜在增长空间。通过对生化试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一、世界生化试剂行业市场调研</w:t>
      </w:r>
      <w:r>
        <w:rPr>
          <w:rFonts w:hint="eastAsia"/>
        </w:rPr>
        <w:br/>
      </w:r>
      <w:r>
        <w:rPr>
          <w:rFonts w:hint="eastAsia"/>
        </w:rPr>
        <w:t>　　　　二、世界生化试剂行业运行特点分析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三、世界生化试剂主要产品价格分析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　　四、分类管理的隐忧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一、中国生化试剂价格走势分析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2020-2025年中国生化试剂市场趋势预测分析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五、生物碱的应用领域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核算测试剂</w:t>
      </w:r>
      <w:r>
        <w:rPr>
          <w:rFonts w:hint="eastAsia"/>
        </w:rPr>
        <w:br/>
      </w:r>
      <w:r>
        <w:rPr>
          <w:rFonts w:hint="eastAsia"/>
        </w:rPr>
        <w:t>　　　　一、全球核算测试剂市场规模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二、国内核算检测试剂市场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2020-2025年中国生物碱及其盐、醚、酯等衍生物（2939）进出口数据监测分析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2020-2025年中国生物碱及其盐、醚、酯等衍生物进口数据分析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2020-2025年中国生物碱及其盐、醚、酯等衍生物出口数据分析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2020-2025年中国生物碱及其盐、醚、酯等衍生物进出口国家及地区分析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2020-2025年中国氨基酸相关产品进出口贸易数据分析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2020-2025年中国氨基酸衍生物进出口数据监测分析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一、氨基酸衍生物进出口数量分析</w:t>
      </w:r>
      <w:r>
        <w:rPr>
          <w:rFonts w:hint="eastAsia"/>
        </w:rPr>
        <w:br/>
      </w:r>
      <w:r>
        <w:rPr>
          <w:rFonts w:hint="eastAsia"/>
        </w:rPr>
        <w:t>　　　　二、氨基酸衍生物进出口金额分析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2020-2025年中国其他氨基酸进出口数据监测分析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一、其他氨基酸进出口数量分析</w:t>
      </w:r>
      <w:r>
        <w:rPr>
          <w:rFonts w:hint="eastAsia"/>
        </w:rPr>
        <w:br/>
      </w:r>
      <w:r>
        <w:rPr>
          <w:rFonts w:hint="eastAsia"/>
        </w:rPr>
        <w:t>　　　　二、其他氨基酸进出口金额分析</w:t>
      </w:r>
      <w:r>
        <w:rPr>
          <w:rFonts w:hint="eastAsia"/>
        </w:rPr>
        <w:br/>
      </w:r>
      <w:r>
        <w:rPr>
          <w:rFonts w:hint="eastAsia"/>
        </w:rPr>
        <w:t>　　　　三、其他氨基酸进出口国家及地区分析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2020-2025年中国氨基醇酚、氨基酸酚进出口数据监测分析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一、氨基醇酚、氨基酸酚进出口数量分析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2020-2025年中国甲硫氨酸（蛋氨酸）进出口数据监测分析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一、甲硫氨酸（蛋氨酸）进出口数量分析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一、赖氨酸进出口数量分析</w:t>
      </w:r>
      <w:r>
        <w:rPr>
          <w:rFonts w:hint="eastAsia"/>
        </w:rPr>
        <w:br/>
      </w:r>
      <w:r>
        <w:rPr>
          <w:rFonts w:hint="eastAsia"/>
        </w:rPr>
        <w:t>　　　　二、赖氨酸进出口金额分析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2020-2025年中国主要生化试剂的市场调研及各主要产品需求分析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肾脏疾患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糖尿病及其他内分泌疾病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治疗药物检测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2020-2025年中国生化试剂重点企业竞争力与关键性数据分析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枣庄联丰福园生物开发有限公司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青岛金益生化制品有限公司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武汉武大弘元股份有限公司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宁波市镇海海德氨基酸有限公司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(中^智林)业内专家建议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2020-2025年中国生物碱及其盐、醚、酯等衍生物进口国家及地区分析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2020-2025年中国氨基酸衍生物进出口数量分析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2020-2025年中国氨基酸衍生物进出口金额分析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2020-2025年中国氨基酸衍生物进出口平均单价分析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2020-2025年中国氨基酸衍生物进出口国家及地区分析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2020-2025年中国其他氨基酸进出口数量分析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2020-2025年中国其他氨基酸进出口金额分析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2020-2025年中国其他氨基酸进出口平均单价分析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2020-2025年中国氨基醇酚、氨基酸酚进出口数量分析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2020-2025年中国氨基醇酚、氨基酸酚进出口平均单价分析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2020-2025年中国氨基醇酚、氨基酸酚进出口国家及地区分析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2020-2025年中国甲硫氨酸（蛋氨酸）进出口数量分析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2020-2025年中国甲硫氨酸（蛋氨酸）进出口平均单价分析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2020-2025年中国甲硫氨酸（蛋氨酸）进出口国家及地区分析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2020-2025年化学试剂与助剂制造行业亏损企业数量及增长率分析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2025年中国化学试剂与助剂制造行业不同所有制销售收入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2020-2025年中国化学试剂与助剂制造行业主要盈利能力指标分析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长春大成实业集团有限公司成长能力指标走势图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宝鸡阜丰生物科技有限公司成长能力指标走势图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无锡瑞年实业有限公司负债指标走势图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无锡瑞年实业有限公司成长能力指标走势图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山东振兴化工有限公司负债指标走势图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山东振兴化工有限公司成长能力指标走势图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三菱制药（广州）有限公司成长能力指标走势图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南通大伦化工有限公司负债指标走势图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南通大伦化工有限公司成长能力指标走势图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枣庄联丰福园生物开发有限公司负债情况图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枣庄联丰福园生物开发有限公司成长能力指标走势图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青岛金益生化制品有限公司成长能力指标走势图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武汉武大弘元股份有限公司成长能力指标走势图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宁波市镇海海德氨基酸有限公司成长能力指标走势图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4b3480944cf7" w:history="1">
        <w:r>
          <w:rPr>
            <w:rStyle w:val="Hyperlink"/>
          </w:rPr>
          <w:t>2025-2031年中国生化试剂市场调查研究及发展趋势分析报告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4b3480944cf7" w:history="1">
        <w:r>
          <w:rPr>
            <w:rStyle w:val="Hyperlink"/>
          </w:rPr>
          <w:t>https://www.20087.com/M_ShiYouHuaGong/69/ShengHuaShiJiShiChangXingQingFenXiYuQuShiYuCe.html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8d87e9994259" w:history="1">
      <w:r>
        <w:rPr>
          <w:rStyle w:val="Hyperlink"/>
        </w:rPr>
        <w:t>2025-2031年中国生化试剂市场调查研究及发展趋势分析报告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ShengHuaShiJiShiChangXingQingFenXiYuQuShiYuCe.html" TargetMode="External" Id="R78654b34809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ShengHuaShiJiShiChangXingQingFenXiYuQuShiYuCe.html" TargetMode="External" Id="R2ab28d87e99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2025-03-26T08:03:00Z</dcterms:created>
  <dcterms:modified xsi:type="dcterms:W3CDTF">2025-03-26T09:03:00Z</dcterms:modified>
  <dc:subject>2025-2031年中国生化试剂市场调查研究及发展趋势分析报告</dc:subject>
  <dc:title>2025-2031年中国生化试剂市场调查研究及发展趋势分析报告</dc:title>
  <cp:keywords>2025-2031年中国生化试剂市场调查研究及发展趋势分析报告</cp:keywords>
  <dc:description>2025-2031年中国生化试剂市场调查研究及发展趋势分析报告</dc:description>
</cp:coreProperties>
</file>