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ba507ac574273" w:history="1">
              <w:r>
                <w:rPr>
                  <w:rStyle w:val="Hyperlink"/>
                </w:rPr>
                <w:t>2026-2032年中国磁性颜料市场调研与前景趋势报告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ba507ac574273" w:history="1">
              <w:r>
                <w:rPr>
                  <w:rStyle w:val="Hyperlink"/>
                </w:rPr>
                <w:t>2026-2032年中国磁性颜料市场调研与前景趋势报告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ba507ac574273" w:history="1">
                <w:r>
                  <w:rPr>
                    <w:rStyle w:val="Hyperlink"/>
                  </w:rPr>
                  <w:t>https://www.20087.com/9/06/CiXingYanLiaoHangYeQianJing.html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颜料是功能性着色材料，主要由片状铝粉包覆氧化铁磁性层构成，广泛应用于防伪油墨、汽车珠光漆、化妆品及智能包装领域，通过外加磁场实现动态图案（如“摇摆”“3D翻转”）效果。产品强调粒径均一性、磁响应灵敏度及与树脂体系的分散稳定性。高端磁性颜料可实现多色切换与角度依赖变色。然而，生产工艺复杂，磁性层包覆均匀性难控；部分低价产品磁性能弱，图案效果模糊；且在水性体系中易氧化失活，限制环保涂料应用。</w:t>
      </w:r>
      <w:r>
        <w:rPr>
          <w:rFonts w:hint="eastAsia"/>
        </w:rPr>
        <w:br/>
      </w:r>
      <w:r>
        <w:rPr>
          <w:rFonts w:hint="eastAsia"/>
        </w:rPr>
        <w:t>　　未来，磁性颜料将向多刺激响应与纳米结构突破。复合温敏/光敏材料实现磁-热-光三重变色；核壳结构采用稀土永磁材料提升矫顽力与图案锐度。在应用端，嵌入RFID标签形成双重防伪；可降解基材适配一次性智能包装。此外，AI设计磁场排布生成定制动态图案。随着品牌保护与个性化消费升级，磁性颜料将从视觉特效添加剂升级为支撑数字防伪、交互体验与绿色制造的下一代智能光学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ba507ac574273" w:history="1">
        <w:r>
          <w:rPr>
            <w:rStyle w:val="Hyperlink"/>
          </w:rPr>
          <w:t>2026-2032年中国磁性颜料市场调研与前景趋势报告</w:t>
        </w:r>
      </w:hyperlink>
      <w:r>
        <w:rPr>
          <w:rFonts w:hint="eastAsia"/>
        </w:rPr>
        <w:t>》系统梳理了磁性颜料行业产业链结构，分析磁性颜料行业市场规模、需求特征及价格动态，客观呈现磁性颜料行业发展现状。报告研究了磁性颜料技术发展现状及未来方向，结合市场趋势科学预测增长空间，并解析磁性颜料重点企业的竞争格局与品牌表现。通过对磁性颜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磁性颜料行业概述</w:t>
      </w:r>
      <w:r>
        <w:rPr>
          <w:rFonts w:hint="eastAsia"/>
        </w:rPr>
        <w:br/>
      </w:r>
      <w:r>
        <w:rPr>
          <w:rFonts w:hint="eastAsia"/>
        </w:rPr>
        <w:t>　　第一节 磁性颜料定义与分类</w:t>
      </w:r>
      <w:r>
        <w:rPr>
          <w:rFonts w:hint="eastAsia"/>
        </w:rPr>
        <w:br/>
      </w:r>
      <w:r>
        <w:rPr>
          <w:rFonts w:hint="eastAsia"/>
        </w:rPr>
        <w:t>　　第二节 磁性颜料应用领域</w:t>
      </w:r>
      <w:r>
        <w:rPr>
          <w:rFonts w:hint="eastAsia"/>
        </w:rPr>
        <w:br/>
      </w:r>
      <w:r>
        <w:rPr>
          <w:rFonts w:hint="eastAsia"/>
        </w:rPr>
        <w:t>　　第三节 磁性颜料行业经济指标分析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磁性颜料产业链及经营模式分析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三、磁性颜料销售模式及销售渠道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全球磁性颜料市场发展综述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2020-2025年全球磁性颜料市场规模与趋势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主要国家与地区磁性颜料市场分析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2026-2032年全球磁性颜料行业发展趋势与前景预测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中国磁性颜料行业市场分析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2025-2026年磁性颜料产能与投资动态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一、国内磁性颜料产能及利用情况</w:t>
      </w:r>
      <w:r>
        <w:rPr>
          <w:rFonts w:hint="eastAsia"/>
        </w:rPr>
        <w:br/>
      </w:r>
      <w:r>
        <w:rPr>
          <w:rFonts w:hint="eastAsia"/>
        </w:rPr>
        <w:t>　　　　二、磁性颜料产能扩张与投资动态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2026-2032年磁性颜料行业产量统计与趋势预测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一、2020-2025年磁性颜料行业产量数据统计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1、2020-2025年磁性颜料产量及增长趋势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2、2020-2025年磁性颜料细分产品产量及份额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二、影响磁性颜料产量的关键因素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三、2026-2032年磁性颜料产量预测</w:t>
      </w:r>
      <w:r>
        <w:rPr>
          <w:rFonts w:hint="eastAsia"/>
        </w:rPr>
        <w:br/>
      </w:r>
      <w:r>
        <w:rPr>
          <w:rFonts w:hint="eastAsia"/>
        </w:rPr>
        <w:t>　　第三节 2026-2032年磁性颜料市场需求与销售分析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一、2025-2026年磁性颜料行业需求现状</w:t>
      </w:r>
      <w:r>
        <w:rPr>
          <w:rFonts w:hint="eastAsia"/>
        </w:rPr>
        <w:br/>
      </w:r>
      <w:r>
        <w:rPr>
          <w:rFonts w:hint="eastAsia"/>
        </w:rPr>
        <w:t>　　　　二、磁性颜料客户群体与需求特点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三、2020-2025年磁性颜料行业销售规模分析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四、2026-2032年磁性颜料市场增长潜力与规模预测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中国磁性颜料细分市场与下游应用领域分析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磁性颜料细分市场分析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一、2025-2026年磁性颜料主要细分产品市场现状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磁性颜料下游应用与客户群体分析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一、2025-2026年磁性颜料各应用领域市场现状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2025-2026年磁性颜料行业技术发展现状及趋势分析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磁性颜料行业技术发展现状分析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国内外磁性颜料行业技术差异与原因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磁性颜料行业技术发展方向、趋势预测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提升磁性颜料行业技术能力策略建议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磁性颜料价格机制与竞争策略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一、2020-2025年磁性颜料市场价格走势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磁性颜料定价策略与方法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2026-2032年磁性颜料价格竞争态势与趋势预测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2025-2026年重点区域磁性颜料市场发展概况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二、2020-2025年磁性颜料市场需求规模情况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三、2026-2032年磁性颜料行业发展潜力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磁性颜料行业进口情况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一、2020-2025年磁性颜料进口规模及增长情况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磁性颜料行业出口情况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一、2020-2025年磁性颜料出口规模及增长情况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二、磁性颜料主要出口目的地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2020-2025年中国磁性颜料行业总体发展与财务状况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2020-2025年中国磁性颜料行业规模情况</w:t>
      </w:r>
      <w:r>
        <w:rPr>
          <w:rFonts w:hint="eastAsia"/>
        </w:rPr>
        <w:br/>
      </w:r>
      <w:r>
        <w:rPr>
          <w:rFonts w:hint="eastAsia"/>
        </w:rPr>
        <w:t>　　　　一、磁性颜料行业企业数量规模</w:t>
      </w:r>
      <w:r>
        <w:rPr>
          <w:rFonts w:hint="eastAsia"/>
        </w:rPr>
        <w:br/>
      </w:r>
      <w:r>
        <w:rPr>
          <w:rFonts w:hint="eastAsia"/>
        </w:rPr>
        <w:t>　　　　二、磁性颜料行业从业人员规模</w:t>
      </w:r>
      <w:r>
        <w:rPr>
          <w:rFonts w:hint="eastAsia"/>
        </w:rPr>
        <w:br/>
      </w:r>
      <w:r>
        <w:rPr>
          <w:rFonts w:hint="eastAsia"/>
        </w:rPr>
        <w:t>　　　　三、磁性颜料行业市场敏感性分析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2020-2025年中国磁性颜料行业财务能力分析</w:t>
      </w:r>
      <w:r>
        <w:rPr>
          <w:rFonts w:hint="eastAsia"/>
        </w:rPr>
        <w:br/>
      </w:r>
      <w:r>
        <w:rPr>
          <w:rFonts w:hint="eastAsia"/>
        </w:rPr>
        <w:t>　　　　一、磁性颜料行业盈利能力</w:t>
      </w:r>
      <w:r>
        <w:rPr>
          <w:rFonts w:hint="eastAsia"/>
        </w:rPr>
        <w:br/>
      </w:r>
      <w:r>
        <w:rPr>
          <w:rFonts w:hint="eastAsia"/>
        </w:rPr>
        <w:t>　　　　二、磁性颜料行业偿债能力</w:t>
      </w:r>
      <w:r>
        <w:rPr>
          <w:rFonts w:hint="eastAsia"/>
        </w:rPr>
        <w:br/>
      </w:r>
      <w:r>
        <w:rPr>
          <w:rFonts w:hint="eastAsia"/>
        </w:rPr>
        <w:t>　　　　三、磁性颜料行业营运能力</w:t>
      </w:r>
      <w:r>
        <w:rPr>
          <w:rFonts w:hint="eastAsia"/>
        </w:rPr>
        <w:br/>
      </w:r>
      <w:r>
        <w:rPr>
          <w:rFonts w:hint="eastAsia"/>
        </w:rPr>
        <w:t>　　　　四、磁性颜料行业发展能力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磁性颜料行业重点企业调研分析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二、企业磁性颜料业务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中国磁性颜料行业竞争格局分析</w:t>
      </w:r>
      <w:r>
        <w:rPr>
          <w:rFonts w:hint="eastAsia"/>
        </w:rPr>
        <w:br/>
      </w:r>
      <w:r>
        <w:rPr>
          <w:rFonts w:hint="eastAsia"/>
        </w:rPr>
        <w:t>　　第一节 磁性颜料行业竞争格局总览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2025-2026年磁性颜料行业竞争力分析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2020-2025年磁性颜料行业企业并购活动分析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2025-2026年磁性颜料行业会展与招投标活动分析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一、磁性颜料行业会展活动及其市场影响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2026年中国磁性颜料企业发展企业发展策略与建议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磁性颜料销售模式与渠道策略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磁性颜料品牌与市场推广策略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磁性颜料研发投入与技术创新能力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磁性颜料合作联盟与资源整合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中国磁性颜料行业风险与对策</w:t>
      </w:r>
      <w:r>
        <w:rPr>
          <w:rFonts w:hint="eastAsia"/>
        </w:rPr>
        <w:br/>
      </w:r>
      <w:r>
        <w:rPr>
          <w:rFonts w:hint="eastAsia"/>
        </w:rPr>
        <w:t>　　第一节 磁性颜料行业SWOT分析</w:t>
      </w:r>
      <w:r>
        <w:rPr>
          <w:rFonts w:hint="eastAsia"/>
        </w:rPr>
        <w:br/>
      </w:r>
      <w:r>
        <w:rPr>
          <w:rFonts w:hint="eastAsia"/>
        </w:rPr>
        <w:t>　　　　一、磁性颜料行业优势</w:t>
      </w:r>
      <w:r>
        <w:rPr>
          <w:rFonts w:hint="eastAsia"/>
        </w:rPr>
        <w:br/>
      </w:r>
      <w:r>
        <w:rPr>
          <w:rFonts w:hint="eastAsia"/>
        </w:rPr>
        <w:t>　　　　二、磁性颜料行业劣势</w:t>
      </w:r>
      <w:r>
        <w:rPr>
          <w:rFonts w:hint="eastAsia"/>
        </w:rPr>
        <w:br/>
      </w:r>
      <w:r>
        <w:rPr>
          <w:rFonts w:hint="eastAsia"/>
        </w:rPr>
        <w:t>　　　　三、磁性颜料市场机会</w:t>
      </w:r>
      <w:r>
        <w:rPr>
          <w:rFonts w:hint="eastAsia"/>
        </w:rPr>
        <w:br/>
      </w:r>
      <w:r>
        <w:rPr>
          <w:rFonts w:hint="eastAsia"/>
        </w:rPr>
        <w:t>　　　　四、磁性颜料市场威胁</w:t>
      </w:r>
      <w:r>
        <w:rPr>
          <w:rFonts w:hint="eastAsia"/>
        </w:rPr>
        <w:br/>
      </w:r>
      <w:r>
        <w:rPr>
          <w:rFonts w:hint="eastAsia"/>
        </w:rPr>
        <w:t>　　第二节 磁性颜料行业风险及对策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2026-2032年中国磁性颜料行业前景与发展趋势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2025-2026年磁性颜料行业发展环境分析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一、磁性颜料行业主管部门与监管体制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二、磁性颜料行业主要法律法规及政策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三、磁性颜料行业标准与质量监管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2026-2032年磁性颜料行业发展趋势与方向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2026-2032年磁性颜料行业发展潜力与机遇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磁性颜料行业研究结论与建议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[^中智林^]磁性颜料行业发展建议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磁性颜料图片</w:t>
      </w:r>
      <w:r>
        <w:rPr>
          <w:rFonts w:hint="eastAsia"/>
        </w:rPr>
        <w:br/>
      </w:r>
      <w:r>
        <w:rPr>
          <w:rFonts w:hint="eastAsia"/>
        </w:rPr>
        <w:t>　　图表 磁性颜料种类 分类</w:t>
      </w:r>
      <w:r>
        <w:rPr>
          <w:rFonts w:hint="eastAsia"/>
        </w:rPr>
        <w:br/>
      </w:r>
      <w:r>
        <w:rPr>
          <w:rFonts w:hint="eastAsia"/>
        </w:rPr>
        <w:t>　　图表 磁性颜料用途 应用</w:t>
      </w:r>
      <w:r>
        <w:rPr>
          <w:rFonts w:hint="eastAsia"/>
        </w:rPr>
        <w:br/>
      </w:r>
      <w:r>
        <w:rPr>
          <w:rFonts w:hint="eastAsia"/>
        </w:rPr>
        <w:t>　　图表 磁性颜料主要特点</w:t>
      </w:r>
      <w:r>
        <w:rPr>
          <w:rFonts w:hint="eastAsia"/>
        </w:rPr>
        <w:br/>
      </w:r>
      <w:r>
        <w:rPr>
          <w:rFonts w:hint="eastAsia"/>
        </w:rPr>
        <w:t>　　图表 磁性颜料产业链分析</w:t>
      </w:r>
      <w:r>
        <w:rPr>
          <w:rFonts w:hint="eastAsia"/>
        </w:rPr>
        <w:br/>
      </w:r>
      <w:r>
        <w:rPr>
          <w:rFonts w:hint="eastAsia"/>
        </w:rPr>
        <w:t>　　图表 磁性颜料政策分析</w:t>
      </w:r>
      <w:r>
        <w:rPr>
          <w:rFonts w:hint="eastAsia"/>
        </w:rPr>
        <w:br/>
      </w:r>
      <w:r>
        <w:rPr>
          <w:rFonts w:hint="eastAsia"/>
        </w:rPr>
        <w:t>　　图表 磁性颜料技术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2020-2025年磁性颜料行业市场容量分析</w:t>
      </w:r>
      <w:r>
        <w:rPr>
          <w:rFonts w:hint="eastAsia"/>
        </w:rPr>
        <w:br/>
      </w:r>
      <w:r>
        <w:rPr>
          <w:rFonts w:hint="eastAsia"/>
        </w:rPr>
        <w:t>　　图表 磁性颜料生产现状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2020-2025年中国磁性颜料行业产量及增长趋势</w:t>
      </w:r>
      <w:r>
        <w:rPr>
          <w:rFonts w:hint="eastAsia"/>
        </w:rPr>
        <w:br/>
      </w:r>
      <w:r>
        <w:rPr>
          <w:rFonts w:hint="eastAsia"/>
        </w:rPr>
        <w:t>　　图表 磁性颜料行业动态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2020-2025年中国磁性颜料市场需求量及增速统计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2025年中国磁性颜料行业需求领域分布格局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2020-2025年中国磁性颜料进口情况分析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2020-2025年中国磁性颜料出口情况分析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2020-2025年中国磁性颜料行业企业平均规模情况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2020-2025年中国磁性颜料价格走势</w:t>
      </w:r>
      <w:r>
        <w:rPr>
          <w:rFonts w:hint="eastAsia"/>
        </w:rPr>
        <w:br/>
      </w:r>
      <w:r>
        <w:rPr>
          <w:rFonts w:hint="eastAsia"/>
        </w:rPr>
        <w:t>　　图表 2025年磁性颜料成本和利润分析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**地区磁性颜料行业市场需求情况</w:t>
      </w:r>
      <w:r>
        <w:rPr>
          <w:rFonts w:hint="eastAsia"/>
        </w:rPr>
        <w:br/>
      </w:r>
      <w:r>
        <w:rPr>
          <w:rFonts w:hint="eastAsia"/>
        </w:rPr>
        <w:t>　　图表 磁性颜料品牌</w:t>
      </w:r>
      <w:r>
        <w:rPr>
          <w:rFonts w:hint="eastAsia"/>
        </w:rPr>
        <w:br/>
      </w:r>
      <w:r>
        <w:rPr>
          <w:rFonts w:hint="eastAsia"/>
        </w:rPr>
        <w:t>　　图表 磁性颜料企业（一）概况</w:t>
      </w:r>
      <w:r>
        <w:rPr>
          <w:rFonts w:hint="eastAsia"/>
        </w:rPr>
        <w:br/>
      </w:r>
      <w:r>
        <w:rPr>
          <w:rFonts w:hint="eastAsia"/>
        </w:rPr>
        <w:t>　　图表 企业磁性颜料型号 规格</w:t>
      </w:r>
      <w:r>
        <w:rPr>
          <w:rFonts w:hint="eastAsia"/>
        </w:rPr>
        <w:br/>
      </w:r>
      <w:r>
        <w:rPr>
          <w:rFonts w:hint="eastAsia"/>
        </w:rPr>
        <w:t>　　图表 磁性颜料企业（一）经营分析</w:t>
      </w:r>
      <w:r>
        <w:rPr>
          <w:rFonts w:hint="eastAsia"/>
        </w:rPr>
        <w:br/>
      </w:r>
      <w:r>
        <w:rPr>
          <w:rFonts w:hint="eastAsia"/>
        </w:rPr>
        <w:t>　　图表 磁性颜料企业（一）盈利能力情况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磁性颜料上游现状</w:t>
      </w:r>
      <w:r>
        <w:rPr>
          <w:rFonts w:hint="eastAsia"/>
        </w:rPr>
        <w:br/>
      </w:r>
      <w:r>
        <w:rPr>
          <w:rFonts w:hint="eastAsia"/>
        </w:rPr>
        <w:t>　　图表 磁性颜料下游调研</w:t>
      </w:r>
      <w:r>
        <w:rPr>
          <w:rFonts w:hint="eastAsia"/>
        </w:rPr>
        <w:br/>
      </w:r>
      <w:r>
        <w:rPr>
          <w:rFonts w:hint="eastAsia"/>
        </w:rPr>
        <w:t>　　图表 磁性颜料企业（二）概况</w:t>
      </w:r>
      <w:r>
        <w:rPr>
          <w:rFonts w:hint="eastAsia"/>
        </w:rPr>
        <w:br/>
      </w:r>
      <w:r>
        <w:rPr>
          <w:rFonts w:hint="eastAsia"/>
        </w:rPr>
        <w:t>　　图表 企业磁性颜料型号 规格</w:t>
      </w:r>
      <w:r>
        <w:rPr>
          <w:rFonts w:hint="eastAsia"/>
        </w:rPr>
        <w:br/>
      </w:r>
      <w:r>
        <w:rPr>
          <w:rFonts w:hint="eastAsia"/>
        </w:rPr>
        <w:t>　　图表 磁性颜料企业（二）经营分析</w:t>
      </w:r>
      <w:r>
        <w:rPr>
          <w:rFonts w:hint="eastAsia"/>
        </w:rPr>
        <w:br/>
      </w:r>
      <w:r>
        <w:rPr>
          <w:rFonts w:hint="eastAsia"/>
        </w:rPr>
        <w:t>　　图表 磁性颜料企业（二）盈利能力情况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磁性颜料企业（三）概况</w:t>
      </w:r>
      <w:r>
        <w:rPr>
          <w:rFonts w:hint="eastAsia"/>
        </w:rPr>
        <w:br/>
      </w:r>
      <w:r>
        <w:rPr>
          <w:rFonts w:hint="eastAsia"/>
        </w:rPr>
        <w:t>　　图表 企业磁性颜料型号 规格</w:t>
      </w:r>
      <w:r>
        <w:rPr>
          <w:rFonts w:hint="eastAsia"/>
        </w:rPr>
        <w:br/>
      </w:r>
      <w:r>
        <w:rPr>
          <w:rFonts w:hint="eastAsia"/>
        </w:rPr>
        <w:t>　　图表 磁性颜料企业（三）经营分析</w:t>
      </w:r>
      <w:r>
        <w:rPr>
          <w:rFonts w:hint="eastAsia"/>
        </w:rPr>
        <w:br/>
      </w:r>
      <w:r>
        <w:rPr>
          <w:rFonts w:hint="eastAsia"/>
        </w:rPr>
        <w:t>　　图表 磁性颜料企业（三）盈利能力情况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磁性颜料优势</w:t>
      </w:r>
      <w:r>
        <w:rPr>
          <w:rFonts w:hint="eastAsia"/>
        </w:rPr>
        <w:br/>
      </w:r>
      <w:r>
        <w:rPr>
          <w:rFonts w:hint="eastAsia"/>
        </w:rPr>
        <w:t>　　图表 磁性颜料劣势</w:t>
      </w:r>
      <w:r>
        <w:rPr>
          <w:rFonts w:hint="eastAsia"/>
        </w:rPr>
        <w:br/>
      </w:r>
      <w:r>
        <w:rPr>
          <w:rFonts w:hint="eastAsia"/>
        </w:rPr>
        <w:t>　　图表 磁性颜料机会</w:t>
      </w:r>
      <w:r>
        <w:rPr>
          <w:rFonts w:hint="eastAsia"/>
        </w:rPr>
        <w:br/>
      </w:r>
      <w:r>
        <w:rPr>
          <w:rFonts w:hint="eastAsia"/>
        </w:rPr>
        <w:t>　　图表 磁性颜料威胁</w:t>
      </w:r>
      <w:r>
        <w:rPr>
          <w:rFonts w:hint="eastAsia"/>
        </w:rPr>
        <w:br/>
      </w:r>
      <w:r>
        <w:rPr>
          <w:rFonts w:hint="eastAsia"/>
        </w:rPr>
        <w:t>　　图表 2026-2032年中国磁性颜料行业产能预测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2026-2032年中国磁性颜料行业产量预测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2026-2032年中国磁性颜料市场销售预测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2026-2032年中国磁性颜料行业市场规模预测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2026-2032年中国磁性颜料市场前景分析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2026-2032年中国磁性颜料行业风险分析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2026-2032年中国磁性颜料行业发展趋势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ba507ac574273" w:history="1">
        <w:r>
          <w:rPr>
            <w:rStyle w:val="Hyperlink"/>
          </w:rPr>
          <w:t>2026-2032年中国磁性颜料市场调研与前景趋势报告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ba507ac574273" w:history="1">
        <w:r>
          <w:rPr>
            <w:rStyle w:val="Hyperlink"/>
          </w:rPr>
          <w:t>https://www.20087.com/9/06/CiXingYanLiaoHangYeQianJing.html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热点：什么叫磁性涂料、液态磁性颜料、磁性颜料有哪些种类、磁粉的颜色、磁性涂料、磁性漆有害吗、磁性光学变色油墨、磁性材料百度百科、有那种白色带磁性的颜料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f155bce9d453f" w:history="1">
      <w:r>
        <w:rPr>
          <w:rStyle w:val="Hyperlink"/>
        </w:rPr>
        <w:t>2026-2032年中国磁性颜料市场调研与前景趋势报告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iXingYanLiaoHangYeQianJing.html" TargetMode="External" Id="Rcd4ba507ac5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iXingYanLiaoHangYeQianJing.html" TargetMode="External" Id="R410f155bce9d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2025-12-21T04:55:53Z</dcterms:created>
  <dcterms:modified xsi:type="dcterms:W3CDTF">2025-12-21T05:55:53Z</dcterms:modified>
  <dc:subject>2026-2032年中国磁性颜料市场调研与前景趋势报告</dc:subject>
  <dc:title>2026-2032年中国磁性颜料市场调研与前景趋势报告</dc:title>
  <cp:keywords>2026-2032年中国磁性颜料市场调研与前景趋势报告</cp:keywords>
  <dc:description>2026-2032年中国磁性颜料市场调研与前景趋势报告</dc:description>
</cp:coreProperties>
</file>