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5f7258ac04a4f" w:history="1">
              <w:r>
                <w:rPr>
                  <w:rStyle w:val="Hyperlink"/>
                </w:rPr>
                <w:t>中国纳米涂料行业发展调研与前景趋势预测报告（2025-2031年）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5f7258ac04a4f" w:history="1">
              <w:r>
                <w:rPr>
                  <w:rStyle w:val="Hyperlink"/>
                </w:rPr>
                <w:t>中国纳米涂料行业发展调研与前景趋势预测报告（2025-2031年）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45f7258ac04a4f" w:history="1">
                <w:r>
                  <w:rPr>
                    <w:rStyle w:val="Hyperlink"/>
                  </w:rPr>
                  <w:t>https://www.20087.com/9/36/NaMiTuLiaoHangYeQianJing.html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涂料是一种利用纳米技术制造的新型涂料，它具有优异的物理化学性能，如耐磨损、自清洁、抗紫外线等特性。近年来，随着纳米技术的发展，纳米涂料被广泛应用于建筑、汽车、航空航天等多个领域。目前，纳米涂料不仅在性能上有了显著提升，还在绿色环保方面做出了努力，减少了有害物质的使用。</w:t>
      </w:r>
      <w:r>
        <w:rPr>
          <w:rFonts w:hint="eastAsia"/>
        </w:rPr>
        <w:br/>
      </w:r>
      <w:r>
        <w:rPr>
          <w:rFonts w:hint="eastAsia"/>
        </w:rPr>
        <w:t>　　未来，纳米涂料的发展将更加侧重于功能性和可持续性。一方面，随着新材料技术的进步，纳米涂料将能够提供更多特殊功能，如抗菌、隔热等，以满足不同行业的需求。另一方面，随着环保法规的日趋严格，纳米涂料将更加注重减少VOC（挥发性有机化合物）的排放，提高产品的环保性能。此外，随着智能制造技术的应用，纳米涂料的生产过程将更加自动化，提高生产效率和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5f7258ac04a4f" w:history="1">
        <w:r>
          <w:rPr>
            <w:rStyle w:val="Hyperlink"/>
          </w:rPr>
          <w:t>中国纳米涂料行业发展调研与前景趋势预测报告（2025-2031年）</w:t>
        </w:r>
      </w:hyperlink>
      <w:r>
        <w:rPr>
          <w:rFonts w:hint="eastAsia"/>
        </w:rPr>
        <w:t>》依托行业权威数据及长期市场监测信息，系统分析了纳米涂料行业的市场规模、供需关系、竞争格局及重点企业经营状况，并结合纳米涂料行业发展现状，科学预测了纳米涂料市场前景与技术发展方向。报告通过SWOT分析，揭示了纳米涂料行业机遇与潜在风险，为投资者提供了全面的现状分析与前景评估，助力挖掘投资价值并优化决策。同时，报告从投资、生产及营销等角度提出可行性建议，为纳米涂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纳米涂料行业相关概述</w:t>
      </w:r>
      <w:r>
        <w:rPr>
          <w:rFonts w:hint="eastAsia"/>
        </w:rPr>
        <w:br/>
      </w:r>
      <w:r>
        <w:rPr>
          <w:rFonts w:hint="eastAsia"/>
        </w:rPr>
        <w:t>　　第一节 纳米涂料行业相关概述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三、产品分类</w:t>
      </w:r>
      <w:r>
        <w:rPr>
          <w:rFonts w:hint="eastAsia"/>
        </w:rPr>
        <w:br/>
      </w:r>
      <w:r>
        <w:rPr>
          <w:rFonts w:hint="eastAsia"/>
        </w:rPr>
        <w:t>　　第二节 纳米涂料行业经营模式分析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2025年纳米涂料行业发展环境分析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中国纳米涂料行业政策环境分析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中国纳米涂料行业社会环境分析</w:t>
      </w:r>
      <w:r>
        <w:rPr>
          <w:rFonts w:hint="eastAsia"/>
        </w:rPr>
        <w:br/>
      </w:r>
      <w:r>
        <w:rPr>
          <w:rFonts w:hint="eastAsia"/>
        </w:rPr>
        <w:t>　　第四节 中国纳米涂料行业技术环境分析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2020-2025年中国纳米涂料市场现状分析</w:t>
      </w:r>
      <w:r>
        <w:rPr>
          <w:rFonts w:hint="eastAsia"/>
        </w:rPr>
        <w:br/>
      </w:r>
      <w:r>
        <w:rPr>
          <w:rFonts w:hint="eastAsia"/>
        </w:rPr>
        <w:t>　　第一节 中国纳米涂料市场供给状况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一、2020-2025年中国纳米涂料产量分析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二、2025-2031年中国纳米涂料产量预测</w:t>
      </w:r>
      <w:r>
        <w:rPr>
          <w:rFonts w:hint="eastAsia"/>
        </w:rPr>
        <w:br/>
      </w:r>
      <w:r>
        <w:rPr>
          <w:rFonts w:hint="eastAsia"/>
        </w:rPr>
        <w:t>　　第二节 中国纳米涂料市场规模状况</w:t>
      </w:r>
      <w:r>
        <w:rPr>
          <w:rFonts w:hint="eastAsia"/>
        </w:rPr>
        <w:br/>
      </w:r>
      <w:r>
        <w:rPr>
          <w:rFonts w:hint="eastAsia"/>
        </w:rPr>
        <w:t>　　　　一、2020-2025年中国纳米涂料市场规模</w:t>
      </w:r>
      <w:r>
        <w:rPr>
          <w:rFonts w:hint="eastAsia"/>
        </w:rPr>
        <w:br/>
      </w:r>
      <w:r>
        <w:rPr>
          <w:rFonts w:hint="eastAsia"/>
        </w:rPr>
        <w:t>　　　　二、2025-2031年中国纳米涂料市场规模预测</w:t>
      </w:r>
      <w:r>
        <w:rPr>
          <w:rFonts w:hint="eastAsia"/>
        </w:rPr>
        <w:br/>
      </w:r>
      <w:r>
        <w:rPr>
          <w:rFonts w:hint="eastAsia"/>
        </w:rPr>
        <w:t>　　第三节 中国纳米涂料市场价格分析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中国纳米涂料行业产业链分析</w:t>
      </w:r>
      <w:r>
        <w:rPr>
          <w:rFonts w:hint="eastAsia"/>
        </w:rPr>
        <w:br/>
      </w:r>
      <w:r>
        <w:rPr>
          <w:rFonts w:hint="eastAsia"/>
        </w:rPr>
        <w:t>　　第一节 纳米涂料行业产业链概述</w:t>
      </w:r>
      <w:r>
        <w:rPr>
          <w:rFonts w:hint="eastAsia"/>
        </w:rPr>
        <w:br/>
      </w:r>
      <w:r>
        <w:rPr>
          <w:rFonts w:hint="eastAsia"/>
        </w:rPr>
        <w:t>　　第二节 纳米涂料上游产业发展状况分析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第三节 纳米涂料下游应用需求市场调研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一、建筑市场</w:t>
      </w:r>
      <w:r>
        <w:rPr>
          <w:rFonts w:hint="eastAsia"/>
        </w:rPr>
        <w:br/>
      </w:r>
      <w:r>
        <w:rPr>
          <w:rFonts w:hint="eastAsia"/>
        </w:rPr>
        <w:t>　　　　二、航空市场</w:t>
      </w:r>
      <w:r>
        <w:rPr>
          <w:rFonts w:hint="eastAsia"/>
        </w:rPr>
        <w:br/>
      </w:r>
      <w:r>
        <w:rPr>
          <w:rFonts w:hint="eastAsia"/>
        </w:rPr>
        <w:t>　　　　三、汽车市场</w:t>
      </w:r>
      <w:r>
        <w:rPr>
          <w:rFonts w:hint="eastAsia"/>
        </w:rPr>
        <w:br/>
      </w:r>
      <w:r>
        <w:rPr>
          <w:rFonts w:hint="eastAsia"/>
        </w:rPr>
        <w:t>　　　　四、船舶市场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2020-2025年中国涂料所属行业进出口数据分析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中国涂料所属行业进口分析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中国涂料所属行业出口分析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国内纳米涂料生产厂商竞争力分析</w:t>
      </w:r>
      <w:r>
        <w:rPr>
          <w:rFonts w:hint="eastAsia"/>
        </w:rPr>
        <w:br/>
      </w:r>
      <w:r>
        <w:rPr>
          <w:rFonts w:hint="eastAsia"/>
        </w:rPr>
        <w:t>　　第一节 中科纳米涂料技术（苏州）有限公司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五、企业产业基地概况</w:t>
      </w:r>
      <w:r>
        <w:rPr>
          <w:rFonts w:hint="eastAsia"/>
        </w:rPr>
        <w:br/>
      </w:r>
      <w:r>
        <w:rPr>
          <w:rFonts w:hint="eastAsia"/>
        </w:rPr>
        <w:t>　　第二节 广州集泰化工股份有限公司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北京志盛威华化工有限公司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三、企业工程案例情况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杭州吉华高分子材料股份有限公司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山东乐化集团有限公司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四、企业研发优势分析</w:t>
      </w:r>
      <w:r>
        <w:rPr>
          <w:rFonts w:hint="eastAsia"/>
        </w:rPr>
        <w:br/>
      </w:r>
      <w:r>
        <w:rPr>
          <w:rFonts w:hint="eastAsia"/>
        </w:rPr>
        <w:t>　　第六节 广东佳士利纳米新材料有限公司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三、企业工程案例情况</w:t>
      </w:r>
      <w:r>
        <w:rPr>
          <w:rFonts w:hint="eastAsia"/>
        </w:rPr>
        <w:br/>
      </w:r>
      <w:r>
        <w:rPr>
          <w:rFonts w:hint="eastAsia"/>
        </w:rPr>
        <w:t>　　　　四、企业纳米涂料情况</w:t>
      </w:r>
      <w:r>
        <w:rPr>
          <w:rFonts w:hint="eastAsia"/>
        </w:rPr>
        <w:br/>
      </w:r>
      <w:r>
        <w:rPr>
          <w:rFonts w:hint="eastAsia"/>
        </w:rPr>
        <w:t>　　第七节 肇庆千江高新材料科技股份公司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五、企业工程案例情况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2025-2031年中国纳米涂料行业发展趋势与前景分析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2025-2031年中国纳米涂料行业前景调研分析</w:t>
      </w:r>
      <w:r>
        <w:rPr>
          <w:rFonts w:hint="eastAsia"/>
        </w:rPr>
        <w:br/>
      </w:r>
      <w:r>
        <w:rPr>
          <w:rFonts w:hint="eastAsia"/>
        </w:rPr>
        <w:t>　　　　一、纳米涂料行业趋势预测</w:t>
      </w:r>
      <w:r>
        <w:rPr>
          <w:rFonts w:hint="eastAsia"/>
        </w:rPr>
        <w:br/>
      </w:r>
      <w:r>
        <w:rPr>
          <w:rFonts w:hint="eastAsia"/>
        </w:rPr>
        <w:t>　　　　二、纳米涂料发展趋势分析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2025-2031年中国纳米涂料行业投资前景分析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三、环保风险</w:t>
      </w:r>
      <w:r>
        <w:rPr>
          <w:rFonts w:hint="eastAsia"/>
        </w:rPr>
        <w:br/>
      </w:r>
      <w:r>
        <w:rPr>
          <w:rFonts w:hint="eastAsia"/>
        </w:rPr>
        <w:t>　　　　四、安全风险</w:t>
      </w:r>
      <w:r>
        <w:rPr>
          <w:rFonts w:hint="eastAsia"/>
        </w:rPr>
        <w:br/>
      </w:r>
      <w:r>
        <w:rPr>
          <w:rFonts w:hint="eastAsia"/>
        </w:rPr>
        <w:t>　　第三节 2025-2031年纳米涂料行业投资趋势分析及建议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纳米涂料企业投资前景建议与客户策略分析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纳米涂料企业投资前景规划背景意义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纳米涂料企业战略规划制定依据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纳米涂料企业战略规划策略分析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　纳米涂料企业重点客户战略实施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纳米涂料行业历程</w:t>
      </w:r>
      <w:r>
        <w:rPr>
          <w:rFonts w:hint="eastAsia"/>
        </w:rPr>
        <w:br/>
      </w:r>
      <w:r>
        <w:rPr>
          <w:rFonts w:hint="eastAsia"/>
        </w:rPr>
        <w:t>　　图表 纳米涂料行业生命周期</w:t>
      </w:r>
      <w:r>
        <w:rPr>
          <w:rFonts w:hint="eastAsia"/>
        </w:rPr>
        <w:br/>
      </w:r>
      <w:r>
        <w:rPr>
          <w:rFonts w:hint="eastAsia"/>
        </w:rPr>
        <w:t>　　图表 纳米涂料行业产业链分析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2020-2025年纳米涂料行业市场容量分析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2020-2025年中国纳米涂料行业产能统计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2020-2025年中国纳米涂料行业产量及增长趋势</w:t>
      </w:r>
      <w:r>
        <w:rPr>
          <w:rFonts w:hint="eastAsia"/>
        </w:rPr>
        <w:br/>
      </w:r>
      <w:r>
        <w:rPr>
          <w:rFonts w:hint="eastAsia"/>
        </w:rPr>
        <w:t>　　图表 纳米涂料行业动态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2020-2025年中国纳米涂料市场需求量及增速统计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2025年中国纳米涂料行业需求领域分布格局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2020-2025年中国纳米涂料行业盈利情况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2020-2025年中国纳米涂料行业利润总额统计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2020-2025年中国纳米涂料进口数量分析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2020-2025年中国纳米涂料进口金额分析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2020-2025年中国纳米涂料出口数量分析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2020-2025年中国纳米涂料出口金额分析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2025年中国纳米涂料进口国家及地区分析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2020-2025年中国纳米涂料行业企业平均规模情况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2025-2031年中国纳米涂料行业供需平衡预测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2025-2031年中国纳米涂料行业风险分析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5f7258ac04a4f" w:history="1">
        <w:r>
          <w:rPr>
            <w:rStyle w:val="Hyperlink"/>
          </w:rPr>
          <w:t>中国纳米涂料行业发展调研与前景趋势预测报告（2025-2031年）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45f7258ac04a4f" w:history="1">
        <w:r>
          <w:rPr>
            <w:rStyle w:val="Hyperlink"/>
          </w:rPr>
          <w:t>https://www.20087.com/9/36/NaMiTuLiaoHangYeQianJing.html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热点：腻子生产机器、纳米涂料的作用、纳米油漆价格查询、蓝沃奇纳米涂料、附近的喷涂厂电话、纳米涂料是什么、纳米材料图片、纳米涂料图片、肌理涂料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27484cb784d58" w:history="1">
      <w:r>
        <w:rPr>
          <w:rStyle w:val="Hyperlink"/>
        </w:rPr>
        <w:t>中国纳米涂料行业发展调研与前景趋势预测报告（2025-2031年）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NaMiTuLiaoHangYeQianJing.html" TargetMode="External" Id="R6545f7258ac0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NaMiTuLiaoHangYeQianJing.html" TargetMode="External" Id="Rb4027484cb78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2025-05-03T06:55:00Z</dcterms:created>
  <dcterms:modified xsi:type="dcterms:W3CDTF">2025-05-03T07:55:00Z</dcterms:modified>
  <dc:subject>中国纳米涂料行业发展调研与前景趋势预测报告（2025-2031年）</dc:subject>
  <dc:title>中国纳米涂料行业发展调研与前景趋势预测报告（2025-2031年）</dc:title>
  <cp:keywords>中国纳米涂料行业发展调研与前景趋势预测报告（2025-2031年）</cp:keywords>
  <dc:description>中国纳米涂料行业发展调研与前景趋势预测报告（2025-2031年）</dc:description>
</cp:coreProperties>
</file>