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924f505f146ba" w:history="1">
              <w:r>
                <w:rPr>
                  <w:rStyle w:val="Hyperlink"/>
                </w:rPr>
                <w:t>2026-2032年中国色谱树脂行业发展调研及行业前景分析报告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924f505f146ba" w:history="1">
              <w:r>
                <w:rPr>
                  <w:rStyle w:val="Hyperlink"/>
                </w:rPr>
                <w:t>2026-2032年中国色谱树脂行业发展调研及行业前景分析报告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924f505f146ba" w:history="1">
                <w:r>
                  <w:rPr>
                    <w:rStyle w:val="Hyperlink"/>
                  </w:rPr>
                  <w:t>https://www.20087.com/9/86/SePuShuZhiQianJing.html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树脂是一种专门设计用于分离纯化复杂混合物的材料，在制药、食品加工、环境监测等多个领域发挥着重要作用。根据不同的应用需求，色谱树脂可以分为离子交换树脂、亲和色谱树脂等多种类型。近年来，随着生物医药行业的迅速发展，对高效能色谱树脂的需求显著增加，尤其是在单克隆抗体和其他生物制品的纯化过程中。</w:t>
      </w:r>
      <w:r>
        <w:rPr>
          <w:rFonts w:hint="eastAsia"/>
        </w:rPr>
        <w:br/>
      </w:r>
      <w:r>
        <w:rPr>
          <w:rFonts w:hint="eastAsia"/>
        </w:rPr>
        <w:t>　　未来，色谱树脂的研发将更加专注于提高选择性和分辨率，以满足日益复杂的样品分析要求。纳米技术和新材料的应用可能会带来突破性的进展，例如开发出具有更高容量和更快吸附速率的新型色谱介质。此外，随着个性化医疗概念的兴起，针对特定药物分子设计定制化的色谱树脂将成为新的研究方向。与此同时，为了降低成本并提高生产效率，优化生产工艺和规模化生产能力将是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924f505f146ba" w:history="1">
        <w:r>
          <w:rPr>
            <w:rStyle w:val="Hyperlink"/>
          </w:rPr>
          <w:t>2026-2032年中国色谱树脂行业发展调研及行业前景分析报告</w:t>
        </w:r>
      </w:hyperlink>
      <w:r>
        <w:rPr>
          <w:rFonts w:hint="eastAsia"/>
        </w:rPr>
        <w:t>》系统分析了色谱树脂行业的现状，全面梳理了色谱树脂市场需求、市场规模、产业链结构及价格体系，详细解读了色谱树脂细分市场特点。报告结合权威数据，科学预测了色谱树脂市场前景与发展趋势，客观分析了品牌竞争格局、市场集中度及重点企业的运营表现，并指出了色谱树脂行业面临的机遇与风险。为色谱树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按照不同产品类型，色谱树脂主要可以分为如下几个类别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中国不同产品类型色谱树脂增长趋势2021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尺寸排阻色谱树脂</w:t>
      </w:r>
      <w:r>
        <w:rPr>
          <w:rFonts w:hint="eastAsia"/>
        </w:rPr>
        <w:br/>
      </w:r>
      <w:r>
        <w:rPr>
          <w:rFonts w:hint="eastAsia"/>
        </w:rPr>
        <w:t>　　　　1.2.3 离子交换色谱树脂</w:t>
      </w:r>
      <w:r>
        <w:rPr>
          <w:rFonts w:hint="eastAsia"/>
        </w:rPr>
        <w:br/>
      </w:r>
      <w:r>
        <w:rPr>
          <w:rFonts w:hint="eastAsia"/>
        </w:rPr>
        <w:t>　　　　1.2.4 疏水相互作用色谱树脂</w:t>
      </w:r>
      <w:r>
        <w:rPr>
          <w:rFonts w:hint="eastAsia"/>
        </w:rPr>
        <w:br/>
      </w:r>
      <w:r>
        <w:rPr>
          <w:rFonts w:hint="eastAsia"/>
        </w:rPr>
        <w:t>　　　　1.2.5 混合模式色谱树脂</w:t>
      </w:r>
      <w:r>
        <w:rPr>
          <w:rFonts w:hint="eastAsia"/>
        </w:rPr>
        <w:br/>
      </w:r>
      <w:r>
        <w:rPr>
          <w:rFonts w:hint="eastAsia"/>
        </w:rPr>
        <w:t>　　　　1.2.6 亲和色谱树脂</w:t>
      </w:r>
      <w:r>
        <w:rPr>
          <w:rFonts w:hint="eastAsia"/>
        </w:rPr>
        <w:br/>
      </w:r>
      <w:r>
        <w:rPr>
          <w:rFonts w:hint="eastAsia"/>
        </w:rPr>
        <w:t>　　　　1.2.7 蛋白质A色谱树脂</w:t>
      </w:r>
      <w:r>
        <w:rPr>
          <w:rFonts w:hint="eastAsia"/>
        </w:rPr>
        <w:br/>
      </w:r>
      <w:r>
        <w:rPr>
          <w:rFonts w:hint="eastAsia"/>
        </w:rPr>
        <w:t>　　1.3 从不同应用，色谱树脂主要包括如下几个方面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中国不同应用色谱树脂增长趋势2021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生命科学</w:t>
      </w:r>
      <w:r>
        <w:rPr>
          <w:rFonts w:hint="eastAsia"/>
        </w:rPr>
        <w:br/>
      </w:r>
      <w:r>
        <w:rPr>
          <w:rFonts w:hint="eastAsia"/>
        </w:rPr>
        <w:t>　　　　1.3.4 食品饮料测试</w:t>
      </w:r>
      <w:r>
        <w:rPr>
          <w:rFonts w:hint="eastAsia"/>
        </w:rPr>
        <w:br/>
      </w:r>
      <w:r>
        <w:rPr>
          <w:rFonts w:hint="eastAsia"/>
        </w:rPr>
        <w:t>　　　　1.3.5 环境测试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中国色谱树脂发展现状及未来趋势（2021-2032）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中国市场色谱树脂收入及增长率（2021-2032）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中国市场色谱树脂销量及增长率（2021-2032）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中国市场主要色谱树脂厂商分析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中国市场主要厂商色谱树脂销量及市场占有率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中国市场主要厂商色谱树脂销量（2021-2026）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中国市场主要厂商色谱树脂销量市场份额（2021-2026）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中国市场主要厂商色谱树脂收入及市场占有率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中国市场主要厂商色谱树脂收入（2021-2026）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中国市场主要厂商色谱树脂收入市场份额（2021-2026）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2025年中国市场主要厂商色谱树脂收入排名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中国市场主要厂商色谱树脂价格（2021-2026）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中国市场主要厂商色谱树脂总部及产地分布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中国市场主要厂商成立时间及色谱树脂商业化日期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中国市场主要厂商色谱树脂产品类型及应用</w:t>
      </w:r>
      <w:r>
        <w:rPr>
          <w:rFonts w:hint="eastAsia"/>
        </w:rPr>
        <w:br/>
      </w:r>
      <w:r>
        <w:rPr>
          <w:rFonts w:hint="eastAsia"/>
        </w:rPr>
        <w:t>　　2.7 色谱树脂行业集中度、竞争程度分析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色谱树脂行业集中度分析：2025年中国Top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中国市场色谱树脂第一梯队、第二梯队和第三梯队厂商（品牌）及2025年市场份额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重点企业（10）在中国市场色谱树脂销量、收入、价格及毛利率（2021-2026）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不同产品类型色谱树脂分析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中国市场不同产品类型色谱树脂销量（2021-2032）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中国市场不同产品类型色谱树脂销量及市场份额（2021-2026）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中国市场不同产品类型色谱树脂销量预测（2027-2032）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中国市场不同产品类型色谱树脂规模（2021-2032）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中国市场不同产品类型色谱树脂规模及市场份额（2021-2026）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中国市场不同产品类型色谱树脂规模预测（2027-2032）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中国市场不同产品类型色谱树脂价格走势（2021-2032）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不同应用色谱树脂分析</w:t>
      </w:r>
      <w:r>
        <w:rPr>
          <w:rFonts w:hint="eastAsia"/>
        </w:rPr>
        <w:br/>
      </w:r>
      <w:r>
        <w:rPr>
          <w:rFonts w:hint="eastAsia"/>
        </w:rPr>
        <w:t>　　5.1 中国市场不同应用色谱树脂销量（2021-2032）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中国市场不同应用色谱树脂销量及市场份额（2021-2026）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中国市场不同应用色谱树脂销量预测（2027-2032）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中国市场不同应用色谱树脂规模（2021-2032）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中国市场不同应用色谱树脂规模及市场份额（2021-2026）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中国市场不同应用色谱树脂规模预测（2027-2032）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中国市场不同应用色谱树脂价格走势（2021-2032）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色谱树脂行业发展分析---发展趋势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色谱树脂行业发展分析---厂商壁垒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色谱树脂行业发展分析---驱动因素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色谱树脂行业发展分析---制约因素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色谱树脂中国企业SWOT分析</w:t>
      </w:r>
      <w:r>
        <w:rPr>
          <w:rFonts w:hint="eastAsia"/>
        </w:rPr>
        <w:br/>
      </w:r>
      <w:r>
        <w:rPr>
          <w:rFonts w:hint="eastAsia"/>
        </w:rPr>
        <w:t>　　6.6 色谱树脂行业发展分析---行业政策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色谱树脂行业产业链简介</w:t>
      </w:r>
      <w:r>
        <w:rPr>
          <w:rFonts w:hint="eastAsia"/>
        </w:rPr>
        <w:br/>
      </w:r>
      <w:r>
        <w:rPr>
          <w:rFonts w:hint="eastAsia"/>
        </w:rPr>
        <w:t>　　7.2 色谱树脂产业链分析-上游</w:t>
      </w:r>
      <w:r>
        <w:rPr>
          <w:rFonts w:hint="eastAsia"/>
        </w:rPr>
        <w:br/>
      </w:r>
      <w:r>
        <w:rPr>
          <w:rFonts w:hint="eastAsia"/>
        </w:rPr>
        <w:t>　　7.3 色谱树脂产业链分析-中游</w:t>
      </w:r>
      <w:r>
        <w:rPr>
          <w:rFonts w:hint="eastAsia"/>
        </w:rPr>
        <w:br/>
      </w:r>
      <w:r>
        <w:rPr>
          <w:rFonts w:hint="eastAsia"/>
        </w:rPr>
        <w:t>　　7.4 色谱树脂产业链分析-下游</w:t>
      </w:r>
      <w:r>
        <w:rPr>
          <w:rFonts w:hint="eastAsia"/>
        </w:rPr>
        <w:br/>
      </w:r>
      <w:r>
        <w:rPr>
          <w:rFonts w:hint="eastAsia"/>
        </w:rPr>
        <w:t>　　7.5 色谱树脂行业采购模式</w:t>
      </w:r>
      <w:r>
        <w:rPr>
          <w:rFonts w:hint="eastAsia"/>
        </w:rPr>
        <w:br/>
      </w:r>
      <w:r>
        <w:rPr>
          <w:rFonts w:hint="eastAsia"/>
        </w:rPr>
        <w:t>　　7.6 色谱树脂行业生产模式</w:t>
      </w:r>
      <w:r>
        <w:rPr>
          <w:rFonts w:hint="eastAsia"/>
        </w:rPr>
        <w:br/>
      </w:r>
      <w:r>
        <w:rPr>
          <w:rFonts w:hint="eastAsia"/>
        </w:rPr>
        <w:t>　　7.7 色谱树脂行业销售模式及销售渠道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中国本土色谱树脂产能、产量分析</w:t>
      </w:r>
      <w:r>
        <w:rPr>
          <w:rFonts w:hint="eastAsia"/>
        </w:rPr>
        <w:br/>
      </w:r>
      <w:r>
        <w:rPr>
          <w:rFonts w:hint="eastAsia"/>
        </w:rPr>
        <w:t>　　8.1 中国色谱树脂供需现状及预测（2021-2032）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中国色谱树脂产能、产量、产能利用率及发展趋势（2021-2032）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中国色谱树脂产量、市场需求量及发展趋势（2021-2032）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中国色谱树脂进出口分析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中国市场色谱树脂主要进口来源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中国市场色谱树脂主要出口目的地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不同产品类型色谱树脂市场规模2021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不同应用色谱树脂市场规模2021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中国市场主要厂商色谱树脂销量（2021-2026）&amp;（千吨）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中国市场主要厂商色谱树脂销量市场份额（2021-2026）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中国市场主要厂商色谱树脂收入（2021-2026）&amp;（万元）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中国市场主要厂商色谱树脂收入份额（2021-2026）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2025年中国主要生产商色谱树脂收入排名（万元）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中国市场主要厂商色谱树脂价格（2021-2026）&amp;（元/吨）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中国市场主要厂商色谱树脂总部及产地分布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中国市场主要厂商成立时间及色谱树脂商业化日期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中国市场主要厂商色谱树脂产品类型及应用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2025年中国市场色谱树脂主要厂商市场地位（第一梯队、第二梯队和第三梯队）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色谱树脂市场投资、并购等现状分析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色谱树脂生产基地、总部、竞争对手及市场地位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色谱树脂销量（千吨）、收入（万元）、价格（元/吨）及毛利率（2021-2026）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中国市场不同产品类型色谱树脂销量（2021-2026）&amp;（千吨）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中国市场不同产品类型色谱树脂销量市场份额（2021-2026）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中国市场不同产品类型色谱树脂销量预测（2027-2032）&amp;（千吨）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中国市场不同产品类型色谱树脂销量市场份额预测（2027-2032）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中国市场不同产品类型色谱树脂规模（2021-2026）&amp;（万元）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中国市场不同产品类型色谱树脂规模市场份额（2021-2026）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中国市场不同产品类型色谱树脂规模预测（2027-2032）&amp;（万元）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中国市场不同产品类型色谱树脂规模市场份额预测（2027-2032）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中国市场不同应用色谱树脂销量（2021-2026）&amp;（千吨）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中国市场不同应用色谱树脂销量市场份额（2021-2026）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中国市场不同应用色谱树脂销量预测（2027-2032）&amp;（千吨）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中国市场不同应用色谱树脂销量市场份额预测（2027-2032）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中国市场不同应用色谱树脂规模（2021-2026）&amp;（万元）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中国市场不同应用色谱树脂规模市场份额（2021-2026）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中国市场不同应用色谱树脂规模预测（2027-2032）&amp;（万元）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中国市场不同应用色谱树脂规模市场份额预测（2027-2032）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色谱树脂行业发展分析---发展趋势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色谱树脂行业发展分析---厂商壁垒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色谱树脂行业发展分析---驱动因素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色谱树脂行业发展分析---制约因素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色谱树脂行业相关重点政策一览</w:t>
      </w:r>
      <w:r>
        <w:rPr>
          <w:rFonts w:hint="eastAsia"/>
        </w:rPr>
        <w:br/>
      </w:r>
      <w:r>
        <w:rPr>
          <w:rFonts w:hint="eastAsia"/>
        </w:rPr>
        <w:t>　　表 85： 色谱树脂行业供应链分析</w:t>
      </w:r>
      <w:r>
        <w:rPr>
          <w:rFonts w:hint="eastAsia"/>
        </w:rPr>
        <w:br/>
      </w:r>
      <w:r>
        <w:rPr>
          <w:rFonts w:hint="eastAsia"/>
        </w:rPr>
        <w:t>　　表 86： 色谱树脂上游原料供应商</w:t>
      </w:r>
      <w:r>
        <w:rPr>
          <w:rFonts w:hint="eastAsia"/>
        </w:rPr>
        <w:br/>
      </w:r>
      <w:r>
        <w:rPr>
          <w:rFonts w:hint="eastAsia"/>
        </w:rPr>
        <w:t>　　表 87： 色谱树脂行业主要下游客户</w:t>
      </w:r>
      <w:r>
        <w:rPr>
          <w:rFonts w:hint="eastAsia"/>
        </w:rPr>
        <w:br/>
      </w:r>
      <w:r>
        <w:rPr>
          <w:rFonts w:hint="eastAsia"/>
        </w:rPr>
        <w:t>　　表 88： 色谱树脂典型经销商</w:t>
      </w:r>
      <w:r>
        <w:rPr>
          <w:rFonts w:hint="eastAsia"/>
        </w:rPr>
        <w:br/>
      </w:r>
      <w:r>
        <w:rPr>
          <w:rFonts w:hint="eastAsia"/>
        </w:rPr>
        <w:t>　　表 89： 中国色谱树脂产量、销量、进口量及出口量（2021-2026）&amp;（千吨）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中国色谱树脂产量、销量、进口量及出口量预测（2027-2032）&amp;（千吨）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中国市场色谱树脂主要进口来源</w:t>
      </w:r>
      <w:r>
        <w:rPr>
          <w:rFonts w:hint="eastAsia"/>
        </w:rPr>
        <w:br/>
      </w:r>
      <w:r>
        <w:rPr>
          <w:rFonts w:hint="eastAsia"/>
        </w:rPr>
        <w:t>　　表 92： 中国市场色谱树脂主要出口目的地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色谱树脂产品图片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中国不同产品类型色谱树脂市场规模市场份额2025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尺寸排阻色谱树脂产品图片</w:t>
      </w:r>
      <w:r>
        <w:rPr>
          <w:rFonts w:hint="eastAsia"/>
        </w:rPr>
        <w:br/>
      </w:r>
      <w:r>
        <w:rPr>
          <w:rFonts w:hint="eastAsia"/>
        </w:rPr>
        <w:t>　　图 4： 离子交换色谱树脂产品图片</w:t>
      </w:r>
      <w:r>
        <w:rPr>
          <w:rFonts w:hint="eastAsia"/>
        </w:rPr>
        <w:br/>
      </w:r>
      <w:r>
        <w:rPr>
          <w:rFonts w:hint="eastAsia"/>
        </w:rPr>
        <w:t>　　图 5： 疏水相互作用色谱树脂产品图片</w:t>
      </w:r>
      <w:r>
        <w:rPr>
          <w:rFonts w:hint="eastAsia"/>
        </w:rPr>
        <w:br/>
      </w:r>
      <w:r>
        <w:rPr>
          <w:rFonts w:hint="eastAsia"/>
        </w:rPr>
        <w:t>　　图 6： 混合模式色谱树脂产品图片</w:t>
      </w:r>
      <w:r>
        <w:rPr>
          <w:rFonts w:hint="eastAsia"/>
        </w:rPr>
        <w:br/>
      </w:r>
      <w:r>
        <w:rPr>
          <w:rFonts w:hint="eastAsia"/>
        </w:rPr>
        <w:t>　　图 7： 亲和色谱树脂产品图片</w:t>
      </w:r>
      <w:r>
        <w:rPr>
          <w:rFonts w:hint="eastAsia"/>
        </w:rPr>
        <w:br/>
      </w:r>
      <w:r>
        <w:rPr>
          <w:rFonts w:hint="eastAsia"/>
        </w:rPr>
        <w:t>　　图 8： 蛋白质A色谱树脂产品图片</w:t>
      </w:r>
      <w:r>
        <w:rPr>
          <w:rFonts w:hint="eastAsia"/>
        </w:rPr>
        <w:br/>
      </w:r>
      <w:r>
        <w:rPr>
          <w:rFonts w:hint="eastAsia"/>
        </w:rPr>
        <w:t>　　图 9： 中国不同应用色谱树脂市场份额2025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制药业</w:t>
      </w:r>
      <w:r>
        <w:rPr>
          <w:rFonts w:hint="eastAsia"/>
        </w:rPr>
        <w:br/>
      </w:r>
      <w:r>
        <w:rPr>
          <w:rFonts w:hint="eastAsia"/>
        </w:rPr>
        <w:t>　　图 11： 生命科学</w:t>
      </w:r>
      <w:r>
        <w:rPr>
          <w:rFonts w:hint="eastAsia"/>
        </w:rPr>
        <w:br/>
      </w:r>
      <w:r>
        <w:rPr>
          <w:rFonts w:hint="eastAsia"/>
        </w:rPr>
        <w:t>　　图 12： 食品饮料测试</w:t>
      </w:r>
      <w:r>
        <w:rPr>
          <w:rFonts w:hint="eastAsia"/>
        </w:rPr>
        <w:br/>
      </w:r>
      <w:r>
        <w:rPr>
          <w:rFonts w:hint="eastAsia"/>
        </w:rPr>
        <w:t>　　图 13： 环境测试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中国市场色谱树脂市场规模，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中国市场色谱树脂收入及增长率（2021-2032）&amp;（万元）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中国市场色谱树脂销量及增长率（2021-2032）&amp;（千吨）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2025年中国市场主要厂商色谱树脂销量市场份额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2025年中国市场主要厂商色谱树脂收入市场份额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2025年中国市场前五大厂商色谱树脂市场份额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2025年中国市场色谱树脂第一梯队、第二梯队和第三梯队厂商（品牌）及市场份额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中国市场不同产品类型色谱树脂价格走势（2021-2032）&amp;（元/吨）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中国市场不同应用色谱树脂价格走势（2021-2032）&amp;（元/吨）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色谱树脂中国企业SWOT分析</w:t>
      </w:r>
      <w:r>
        <w:rPr>
          <w:rFonts w:hint="eastAsia"/>
        </w:rPr>
        <w:br/>
      </w:r>
      <w:r>
        <w:rPr>
          <w:rFonts w:hint="eastAsia"/>
        </w:rPr>
        <w:t>　　图 25： 色谱树脂产业链</w:t>
      </w:r>
      <w:r>
        <w:rPr>
          <w:rFonts w:hint="eastAsia"/>
        </w:rPr>
        <w:br/>
      </w:r>
      <w:r>
        <w:rPr>
          <w:rFonts w:hint="eastAsia"/>
        </w:rPr>
        <w:t>　　图 26： 色谱树脂行业采购模式分析</w:t>
      </w:r>
      <w:r>
        <w:rPr>
          <w:rFonts w:hint="eastAsia"/>
        </w:rPr>
        <w:br/>
      </w:r>
      <w:r>
        <w:rPr>
          <w:rFonts w:hint="eastAsia"/>
        </w:rPr>
        <w:t>　　图 27： 色谱树脂行业生产模式分析</w:t>
      </w:r>
      <w:r>
        <w:rPr>
          <w:rFonts w:hint="eastAsia"/>
        </w:rPr>
        <w:br/>
      </w:r>
      <w:r>
        <w:rPr>
          <w:rFonts w:hint="eastAsia"/>
        </w:rPr>
        <w:t>　　图 28： 色谱树脂行业销售模式分析</w:t>
      </w:r>
      <w:r>
        <w:rPr>
          <w:rFonts w:hint="eastAsia"/>
        </w:rPr>
        <w:br/>
      </w:r>
      <w:r>
        <w:rPr>
          <w:rFonts w:hint="eastAsia"/>
        </w:rPr>
        <w:t>　　图 29： 中国色谱树脂产能、产量、产能利用率及发展趋势（2021-2032）&amp;（千吨）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中国色谱树脂产量、市场需求量及发展趋势（2021-2032）&amp;（千吨）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924f505f146ba" w:history="1">
        <w:r>
          <w:rPr>
            <w:rStyle w:val="Hyperlink"/>
          </w:rPr>
          <w:t>2026-2032年中国色谱树脂行业发展调研及行业前景分析报告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924f505f146ba" w:history="1">
        <w:r>
          <w:rPr>
            <w:rStyle w:val="Hyperlink"/>
          </w:rPr>
          <w:t>https://www.20087.com/9/86/SePuShuZhiQianJing.html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热点：色谱填料、色谱树脂百度百科、邻苯二甲腈树脂、色谱树脂的再生、江苏色可赛思树脂有限公司、色谱树脂预处理、HA吸附树脂介绍、色谱树脂的原理是什么、有机树脂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7cd3a339e412d" w:history="1">
      <w:r>
        <w:rPr>
          <w:rStyle w:val="Hyperlink"/>
        </w:rPr>
        <w:t>2026-2032年中国色谱树脂行业发展调研及行业前景分析报告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ePuShuZhiQianJing.html" TargetMode="External" Id="R0ce924f505f1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ePuShuZhiQianJing.html" TargetMode="External" Id="Rc6d7cd3a339e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2025-12-06T04:43:19Z</dcterms:created>
  <dcterms:modified xsi:type="dcterms:W3CDTF">2025-12-06T05:43:19Z</dcterms:modified>
  <dc:subject>2026-2032年中国色谱树脂行业发展调研及行业前景分析报告</dc:subject>
  <dc:title>2026-2032年中国色谱树脂行业发展调研及行业前景分析报告</dc:title>
  <cp:keywords>2026-2032年中国色谱树脂行业发展调研及行业前景分析报告</cp:keywords>
  <dc:description>2026-2032年中国色谱树脂行业发展调研及行业前景分析报告</dc:description>
</cp:coreProperties>
</file>