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25a7e9c94583" w:history="1">
              <w:r>
                <w:rPr>
                  <w:rStyle w:val="Hyperlink"/>
                </w:rPr>
                <w:t>2025年中国PE行业研究分析与发展趋势报告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25a7e9c94583" w:history="1">
              <w:r>
                <w:rPr>
                  <w:rStyle w:val="Hyperlink"/>
                </w:rPr>
                <w:t>2025年中国PE行业研究分析与发展趋势报告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725a7e9c94583" w:history="1">
                <w:r>
                  <w:rPr>
                    <w:rStyle w:val="Hyperlink"/>
                  </w:rPr>
                  <w:t>https://www.20087.com/A/36/PEQianJingYuCeBaoGao.html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全球产量最大的塑料材料，广泛应用于包装、建筑、农业、汽车等多个领域。近年来，随着环保意识的提高，PE行业开始转向高性能、多功能化和生物降解材料的研发。同时，通过催化剂技术的进步，生产过程的能效与产品性能得到了显著提升。</w:t>
      </w:r>
      <w:r>
        <w:rPr>
          <w:rFonts w:hint="eastAsia"/>
        </w:rPr>
        <w:br/>
      </w:r>
      <w:r>
        <w:rPr>
          <w:rFonts w:hint="eastAsia"/>
        </w:rPr>
        <w:t>　　PE行业的未来将紧密围绕可持续发展目标展开，生物基PE和可回收PE产品的开发将成为趋势，以减少对化石燃料的依赖和减轻环境负担。循环经济模式的推广，如加大废旧塑料的回收利用率，将是行业转型升级的关键。此外，针对特定应用的高性能PE材料，如耐高温、高强度、抗菌材料，将不断涌现，以满足市场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725a7e9c94583" w:history="1">
        <w:r>
          <w:rPr>
            <w:rStyle w:val="Hyperlink"/>
          </w:rPr>
          <w:t>2025年中国PE行业研究分析与发展趋势报告</w:t>
        </w:r>
      </w:hyperlink>
      <w:r>
        <w:rPr>
          <w:rFonts w:hint="eastAsia"/>
        </w:rPr>
        <w:t>》基于对PE行业的长期监测研究，结合PE行业供需关系变化规律、产品消费结构、应用领域拓展、市场发展环境及政策支持等多维度分析，采用定量与定性相结合的科学方法，对行业内重点企业进行了系统研究。报告全面呈现了PE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PE行业概述</w:t>
      </w:r>
      <w:r>
        <w:rPr>
          <w:rFonts w:hint="eastAsia"/>
        </w:rPr>
        <w:br/>
      </w:r>
      <w:r>
        <w:rPr>
          <w:rFonts w:hint="eastAsia"/>
        </w:rPr>
        <w:t>　　第一节 PE概念与分类</w:t>
      </w:r>
      <w:r>
        <w:rPr>
          <w:rFonts w:hint="eastAsia"/>
        </w:rPr>
        <w:br/>
      </w:r>
      <w:r>
        <w:rPr>
          <w:rFonts w:hint="eastAsia"/>
        </w:rPr>
        <w:t>　　　　一、PE概念</w:t>
      </w:r>
      <w:r>
        <w:rPr>
          <w:rFonts w:hint="eastAsia"/>
        </w:rPr>
        <w:br/>
      </w:r>
      <w:r>
        <w:rPr>
          <w:rFonts w:hint="eastAsia"/>
        </w:rPr>
        <w:t>　　　　二、PE的分类</w:t>
      </w:r>
      <w:r>
        <w:rPr>
          <w:rFonts w:hint="eastAsia"/>
        </w:rPr>
        <w:br/>
      </w:r>
      <w:r>
        <w:rPr>
          <w:rFonts w:hint="eastAsia"/>
        </w:rPr>
        <w:t>　　　　三、PE的部分行业标准</w:t>
      </w:r>
      <w:r>
        <w:rPr>
          <w:rFonts w:hint="eastAsia"/>
        </w:rPr>
        <w:br/>
      </w:r>
      <w:r>
        <w:rPr>
          <w:rFonts w:hint="eastAsia"/>
        </w:rPr>
        <w:t>　　第二节 PE行业的行业特征</w:t>
      </w:r>
      <w:r>
        <w:rPr>
          <w:rFonts w:hint="eastAsia"/>
        </w:rPr>
        <w:br/>
      </w:r>
      <w:r>
        <w:rPr>
          <w:rFonts w:hint="eastAsia"/>
        </w:rPr>
        <w:t>　　　　一、PE行业技术特性</w:t>
      </w:r>
      <w:r>
        <w:rPr>
          <w:rFonts w:hint="eastAsia"/>
        </w:rPr>
        <w:br/>
      </w:r>
      <w:r>
        <w:rPr>
          <w:rFonts w:hint="eastAsia"/>
        </w:rPr>
        <w:t>　　　　二、PE行业资本密集度分析</w:t>
      </w:r>
      <w:r>
        <w:rPr>
          <w:rFonts w:hint="eastAsia"/>
        </w:rPr>
        <w:br/>
      </w:r>
      <w:r>
        <w:rPr>
          <w:rFonts w:hint="eastAsia"/>
        </w:rPr>
        <w:t>　　　　三、PE行业的规模效益分析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2024-2025年中国PE行业发展环境分析</w:t>
      </w:r>
      <w:r>
        <w:rPr>
          <w:rFonts w:hint="eastAsia"/>
        </w:rPr>
        <w:br/>
      </w:r>
      <w:r>
        <w:rPr>
          <w:rFonts w:hint="eastAsia"/>
        </w:rPr>
        <w:t>　　第一节 PE行业经济环境分析</w:t>
      </w:r>
      <w:r>
        <w:rPr>
          <w:rFonts w:hint="eastAsia"/>
        </w:rPr>
        <w:br/>
      </w:r>
      <w:r>
        <w:rPr>
          <w:rFonts w:hint="eastAsia"/>
        </w:rPr>
        <w:t>　　第二节 PE行业政策环境分析</w:t>
      </w:r>
      <w:r>
        <w:rPr>
          <w:rFonts w:hint="eastAsia"/>
        </w:rPr>
        <w:br/>
      </w:r>
      <w:r>
        <w:rPr>
          <w:rFonts w:hint="eastAsia"/>
        </w:rPr>
        <w:t>　　　　一、PE行业政策影响分析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二、相关PE行业标准分析</w:t>
      </w:r>
      <w:r>
        <w:rPr>
          <w:rFonts w:hint="eastAsia"/>
        </w:rPr>
        <w:br/>
      </w:r>
      <w:r>
        <w:rPr>
          <w:rFonts w:hint="eastAsia"/>
        </w:rPr>
        <w:t>　　第三节 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国内外PE行业技术差异与原因</w:t>
      </w:r>
      <w:r>
        <w:rPr>
          <w:rFonts w:hint="eastAsia"/>
        </w:rPr>
        <w:br/>
      </w:r>
      <w:r>
        <w:rPr>
          <w:rFonts w:hint="eastAsia"/>
        </w:rPr>
        <w:t>　　第三节 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中国PE市场规模情况</w:t>
      </w:r>
      <w:r>
        <w:rPr>
          <w:rFonts w:hint="eastAsia"/>
        </w:rPr>
        <w:br/>
      </w:r>
      <w:r>
        <w:rPr>
          <w:rFonts w:hint="eastAsia"/>
        </w:rPr>
        <w:t>　　第二节 中国PE行业盈利情况分析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一、2019-2024年PE市场需求情况</w:t>
      </w:r>
      <w:r>
        <w:rPr>
          <w:rFonts w:hint="eastAsia"/>
        </w:rPr>
        <w:br/>
      </w:r>
      <w:r>
        <w:rPr>
          <w:rFonts w:hint="eastAsia"/>
        </w:rPr>
        <w:t>　　　　二、2025年PE行业市场需求特点分析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三、2025-2031年PE市场需求预测</w:t>
      </w:r>
      <w:r>
        <w:rPr>
          <w:rFonts w:hint="eastAsia"/>
        </w:rPr>
        <w:br/>
      </w:r>
      <w:r>
        <w:rPr>
          <w:rFonts w:hint="eastAsia"/>
        </w:rPr>
        <w:t>　　第四节 中国PE行业产量情况分析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一、2019-2024年中国PE行业产量统计分析</w:t>
      </w:r>
      <w:r>
        <w:rPr>
          <w:rFonts w:hint="eastAsia"/>
        </w:rPr>
        <w:br/>
      </w:r>
      <w:r>
        <w:rPr>
          <w:rFonts w:hint="eastAsia"/>
        </w:rPr>
        <w:t>　　　　二、PE行业区域产量分析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三、2025-2031年中国PE行业产量预测分析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PE行业规模分析及预测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一、2019-2024年PE行业资产规模变化分析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二、2025-2031年PE行业资产规模预测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三、2019-2024年PE行业收入和利润变化分析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四、2025-2031年PE行业收入和利润预测</w:t>
      </w:r>
      <w:r>
        <w:rPr>
          <w:rFonts w:hint="eastAsia"/>
        </w:rPr>
        <w:br/>
      </w:r>
      <w:r>
        <w:rPr>
          <w:rFonts w:hint="eastAsia"/>
        </w:rPr>
        <w:t>　　第二节 PE行业效益分析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一、2019-2024年PE行业三费变化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二、2019-2024年PE行业效益分析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PE细分市场深度分析</w:t>
      </w:r>
      <w:r>
        <w:rPr>
          <w:rFonts w:hint="eastAsia"/>
        </w:rPr>
        <w:br/>
      </w:r>
      <w:r>
        <w:rPr>
          <w:rFonts w:hint="eastAsia"/>
        </w:rPr>
        <w:t>　　第一节 PE细分市场（一）发展研究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PE行业竞争格局分析</w:t>
      </w:r>
      <w:r>
        <w:rPr>
          <w:rFonts w:hint="eastAsia"/>
        </w:rPr>
        <w:br/>
      </w:r>
      <w:r>
        <w:rPr>
          <w:rFonts w:hint="eastAsia"/>
        </w:rPr>
        <w:t>　　第一节 PE行业集中度分析</w:t>
      </w:r>
      <w:r>
        <w:rPr>
          <w:rFonts w:hint="eastAsia"/>
        </w:rPr>
        <w:br/>
      </w:r>
      <w:r>
        <w:rPr>
          <w:rFonts w:hint="eastAsia"/>
        </w:rPr>
        <w:t>　　　　一、PE市场集中度分析</w:t>
      </w:r>
      <w:r>
        <w:rPr>
          <w:rFonts w:hint="eastAsia"/>
        </w:rPr>
        <w:br/>
      </w:r>
      <w:r>
        <w:rPr>
          <w:rFonts w:hint="eastAsia"/>
        </w:rPr>
        <w:t>　　　　二、PE企业集中度分析</w:t>
      </w:r>
      <w:r>
        <w:rPr>
          <w:rFonts w:hint="eastAsia"/>
        </w:rPr>
        <w:br/>
      </w:r>
      <w:r>
        <w:rPr>
          <w:rFonts w:hint="eastAsia"/>
        </w:rPr>
        <w:t>　　　　三、PE区域集中度分析</w:t>
      </w:r>
      <w:r>
        <w:rPr>
          <w:rFonts w:hint="eastAsia"/>
        </w:rPr>
        <w:br/>
      </w:r>
      <w:r>
        <w:rPr>
          <w:rFonts w:hint="eastAsia"/>
        </w:rPr>
        <w:t>　　第二节 PE行业竞争格局分析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三、2025年中国PE市场竞争分析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PE市场营销策略分析</w:t>
      </w:r>
      <w:r>
        <w:rPr>
          <w:rFonts w:hint="eastAsia"/>
        </w:rPr>
        <w:br/>
      </w:r>
      <w:r>
        <w:rPr>
          <w:rFonts w:hint="eastAsia"/>
        </w:rPr>
        <w:t>　　　　一、PE定价策略与市场定位</w:t>
      </w:r>
      <w:r>
        <w:rPr>
          <w:rFonts w:hint="eastAsia"/>
        </w:rPr>
        <w:br/>
      </w:r>
      <w:r>
        <w:rPr>
          <w:rFonts w:hint="eastAsia"/>
        </w:rPr>
        <w:t>　　　　二、PE渠道布局与分销策略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PE品牌建设与推广策略</w:t>
      </w:r>
      <w:r>
        <w:rPr>
          <w:rFonts w:hint="eastAsia"/>
        </w:rPr>
        <w:br/>
      </w:r>
      <w:r>
        <w:rPr>
          <w:rFonts w:hint="eastAsia"/>
        </w:rPr>
        <w:t>　　　　一、PE品牌定位与价值主张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PE企业竞争力提升路径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二、PE技术创新与研发投入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PE企业战略规划与实施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二、PE行业品牌竞争格局分析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PE行业SWOT综合分析</w:t>
      </w:r>
      <w:r>
        <w:rPr>
          <w:rFonts w:hint="eastAsia"/>
        </w:rPr>
        <w:br/>
      </w:r>
      <w:r>
        <w:rPr>
          <w:rFonts w:hint="eastAsia"/>
        </w:rPr>
        <w:t>　　　　一、PE行业优势分析</w:t>
      </w:r>
      <w:r>
        <w:rPr>
          <w:rFonts w:hint="eastAsia"/>
        </w:rPr>
        <w:br/>
      </w:r>
      <w:r>
        <w:rPr>
          <w:rFonts w:hint="eastAsia"/>
        </w:rPr>
        <w:t>　　　　二、PE行业劣势分析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PE行业主要风险识别</w:t>
      </w:r>
      <w:r>
        <w:rPr>
          <w:rFonts w:hint="eastAsia"/>
        </w:rPr>
        <w:br/>
      </w:r>
      <w:r>
        <w:rPr>
          <w:rFonts w:hint="eastAsia"/>
        </w:rPr>
        <w:t>　　　　一、PE市场运营风险</w:t>
      </w:r>
      <w:r>
        <w:rPr>
          <w:rFonts w:hint="eastAsia"/>
        </w:rPr>
        <w:br/>
      </w:r>
      <w:r>
        <w:rPr>
          <w:rFonts w:hint="eastAsia"/>
        </w:rPr>
        <w:t>　　　　二、PE供应链风险</w:t>
      </w:r>
      <w:r>
        <w:rPr>
          <w:rFonts w:hint="eastAsia"/>
        </w:rPr>
        <w:br/>
      </w:r>
      <w:r>
        <w:rPr>
          <w:rFonts w:hint="eastAsia"/>
        </w:rPr>
        <w:t>　　　　三、PE技术发展风险</w:t>
      </w:r>
      <w:r>
        <w:rPr>
          <w:rFonts w:hint="eastAsia"/>
        </w:rPr>
        <w:br/>
      </w:r>
      <w:r>
        <w:rPr>
          <w:rFonts w:hint="eastAsia"/>
        </w:rPr>
        <w:t>　　　　四、PE政策环境风险</w:t>
      </w:r>
      <w:r>
        <w:rPr>
          <w:rFonts w:hint="eastAsia"/>
        </w:rPr>
        <w:br/>
      </w:r>
      <w:r>
        <w:rPr>
          <w:rFonts w:hint="eastAsia"/>
        </w:rPr>
        <w:t>　　第三节 2025-2031年PE行业风险防控策略</w:t>
      </w:r>
      <w:r>
        <w:rPr>
          <w:rFonts w:hint="eastAsia"/>
        </w:rPr>
        <w:br/>
      </w:r>
      <w:r>
        <w:rPr>
          <w:rFonts w:hint="eastAsia"/>
        </w:rPr>
        <w:t>　　　　一、PE市场风险应对方案</w:t>
      </w:r>
      <w:r>
        <w:rPr>
          <w:rFonts w:hint="eastAsia"/>
        </w:rPr>
        <w:br/>
      </w:r>
      <w:r>
        <w:rPr>
          <w:rFonts w:hint="eastAsia"/>
        </w:rPr>
        <w:t>　　　　二、PE政策风险应对措施</w:t>
      </w:r>
      <w:r>
        <w:rPr>
          <w:rFonts w:hint="eastAsia"/>
        </w:rPr>
        <w:br/>
      </w:r>
      <w:r>
        <w:rPr>
          <w:rFonts w:hint="eastAsia"/>
        </w:rPr>
        <w:t>　　　　三、PE运营风险控制策略</w:t>
      </w:r>
      <w:r>
        <w:rPr>
          <w:rFonts w:hint="eastAsia"/>
        </w:rPr>
        <w:br/>
      </w:r>
      <w:r>
        <w:rPr>
          <w:rFonts w:hint="eastAsia"/>
        </w:rPr>
        <w:t>　　　　四、PE竞争风险防范措施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中国PE行业发展机遇分析</w:t>
      </w:r>
      <w:r>
        <w:rPr>
          <w:rFonts w:hint="eastAsia"/>
        </w:rPr>
        <w:br/>
      </w:r>
      <w:r>
        <w:rPr>
          <w:rFonts w:hint="eastAsia"/>
        </w:rPr>
        <w:t>　　　　一、PE行业发展前景展望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中~智林~　2025-2031年PE行业发展趋势</w:t>
      </w:r>
      <w:r>
        <w:rPr>
          <w:rFonts w:hint="eastAsia"/>
        </w:rPr>
        <w:br/>
      </w:r>
      <w:r>
        <w:rPr>
          <w:rFonts w:hint="eastAsia"/>
        </w:rPr>
        <w:t>　　　　一、PE市场发展趋势</w:t>
      </w:r>
      <w:r>
        <w:rPr>
          <w:rFonts w:hint="eastAsia"/>
        </w:rPr>
        <w:br/>
      </w:r>
      <w:r>
        <w:rPr>
          <w:rFonts w:hint="eastAsia"/>
        </w:rPr>
        <w:t>　　　　二、PE技术发展方向</w:t>
      </w:r>
      <w:r>
        <w:rPr>
          <w:rFonts w:hint="eastAsia"/>
        </w:rPr>
        <w:br/>
      </w:r>
      <w:r>
        <w:rPr>
          <w:rFonts w:hint="eastAsia"/>
        </w:rPr>
        <w:t>　　　　三、PE政策环境预测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2025-2031年中国PE市场需求预测</w:t>
      </w:r>
      <w:r>
        <w:rPr>
          <w:rFonts w:hint="eastAsia"/>
        </w:rPr>
        <w:br/>
      </w:r>
      <w:r>
        <w:rPr>
          <w:rFonts w:hint="eastAsia"/>
        </w:rPr>
        <w:t>　　图表 2025年PE发展趋势预测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25a7e9c94583" w:history="1">
        <w:r>
          <w:rPr>
            <w:rStyle w:val="Hyperlink"/>
          </w:rPr>
          <w:t>2025年中国PE行业研究分析与发展趋势报告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725a7e9c94583" w:history="1">
        <w:r>
          <w:rPr>
            <w:rStyle w:val="Hyperlink"/>
          </w:rPr>
          <w:t>https://www.20087.com/A/36/PEQianJingYuCeBaoGao.html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热点：PE启动、PEt ct、PE下载、PE给水管等级、PE免费下载、PEt材质、PE软件、PEt、PE网站下载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4893804734ac5" w:history="1">
      <w:r>
        <w:rPr>
          <w:rStyle w:val="Hyperlink"/>
        </w:rPr>
        <w:t>2025年中国PE行业研究分析与发展趋势报告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PEQianJingYuCeBaoGao.html" TargetMode="External" Id="R65d725a7e9c9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PEQianJingYuCeBaoGao.html" TargetMode="External" Id="R35648938047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2024-08-28T05:27:00Z</dcterms:created>
  <dcterms:modified xsi:type="dcterms:W3CDTF">2024-08-28T06:27:00Z</dcterms:modified>
  <dc:subject>2025年中国PE行业研究分析与发展趋势报告</dc:subject>
  <dc:title>2025年中国PE行业研究分析与发展趋势报告</dc:title>
  <cp:keywords>2025年中国PE行业研究分析与发展趋势报告</cp:keywords>
  <dc:description>2025年中国PE行业研究分析与发展趋势报告</dc:description>
</cp:coreProperties>
</file>