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f227190e54474" w:history="1">
              <w:r>
                <w:rPr>
                  <w:rStyle w:val="Hyperlink"/>
                </w:rPr>
                <w:t>2025-2031年中国乙胺市场调查研究与行业前景分析报告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f227190e54474" w:history="1">
              <w:r>
                <w:rPr>
                  <w:rStyle w:val="Hyperlink"/>
                </w:rPr>
                <w:t>2025-2031年中国乙胺市场调查研究与行业前景分析报告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f227190e54474" w:history="1">
                <w:r>
                  <w:rPr>
                    <w:rStyle w:val="Hyperlink"/>
                  </w:rPr>
                  <w:t>https://www.20087.com/0/67/YiAnFaZhanXianZhuangQianJing.html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是一种重要的有机化合物，广泛应用于医药、农药、染料、溶剂和表面活性剂的生产。近年来，随着全球对环保和可持续发展的重视，乙胺的生产正逐步转向更加绿色、高效的工艺，如采用生物催化和绿色溶剂，减少副产物和废弃物的生成。同时，为了满足不同行业对乙胺纯度和性能的高要求，精细化工领域的乙胺产品正向着高纯度、功能化方向发展。</w:t>
      </w:r>
      <w:r>
        <w:rPr>
          <w:rFonts w:hint="eastAsia"/>
        </w:rPr>
        <w:br/>
      </w:r>
      <w:r>
        <w:rPr>
          <w:rFonts w:hint="eastAsia"/>
        </w:rPr>
        <w:t>　　未来，乙胺行业将更加注重技术创新和应用领域的拓展。随着生物技术的进步，利用微生物发酵生产的生物乙胺将逐渐成为市场新宠，不仅降低了生产成本，还减少了对环境的影响。同时，随着新材料和新能源技术的发展，乙胺作为重要的中间体，将在锂电池电解液、半导体材料等领域发挥更大作用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f227190e54474" w:history="1">
        <w:r>
          <w:rPr>
            <w:rStyle w:val="Hyperlink"/>
          </w:rPr>
          <w:t>2025-2031年中国乙胺市场调查研究与行业前景分析报告</w:t>
        </w:r>
      </w:hyperlink>
      <w:r>
        <w:rPr>
          <w:rFonts w:hint="eastAsia"/>
        </w:rPr>
        <w:t>》通过严谨的内容、翔实的分析、权威的数据和直观的图表，全面解析了乙胺行业的市场规模、需求变化、价格波动以及产业链构成。乙胺报告深入剖析了当前市场现状，科学预测了未来乙胺市场前景与发展趋势，特别关注了乙胺细分市场的机会与挑战。同时，对乙胺重点企业的竞争地位、品牌影响力和市场集中度进行了全面评估。乙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乙胺行业概述</w:t>
      </w:r>
      <w:r>
        <w:rPr>
          <w:rFonts w:hint="eastAsia"/>
        </w:rPr>
        <w:br/>
      </w:r>
      <w:r>
        <w:rPr>
          <w:rFonts w:hint="eastAsia"/>
        </w:rPr>
        <w:t>　　第一节 乙胺定义与分类</w:t>
      </w:r>
      <w:r>
        <w:rPr>
          <w:rFonts w:hint="eastAsia"/>
        </w:rPr>
        <w:br/>
      </w:r>
      <w:r>
        <w:rPr>
          <w:rFonts w:hint="eastAsia"/>
        </w:rPr>
        <w:t>　　第二节 乙胺应用领域</w:t>
      </w:r>
      <w:r>
        <w:rPr>
          <w:rFonts w:hint="eastAsia"/>
        </w:rPr>
        <w:br/>
      </w:r>
      <w:r>
        <w:rPr>
          <w:rFonts w:hint="eastAsia"/>
        </w:rPr>
        <w:t>　　第三节 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一、国内乙胺产能及利用情况</w:t>
      </w:r>
      <w:r>
        <w:rPr>
          <w:rFonts w:hint="eastAsia"/>
        </w:rPr>
        <w:br/>
      </w:r>
      <w:r>
        <w:rPr>
          <w:rFonts w:hint="eastAsia"/>
        </w:rPr>
        <w:t>　　　　二、乙胺产能扩张与投资动态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三、2025-2031年乙胺产量预测</w:t>
      </w:r>
      <w:r>
        <w:rPr>
          <w:rFonts w:hint="eastAsia"/>
        </w:rPr>
        <w:br/>
      </w:r>
      <w:r>
        <w:rPr>
          <w:rFonts w:hint="eastAsia"/>
        </w:rPr>
        <w:t>　　第三节 2025-2031年乙胺市场需求与销售分析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一、2024-2025年乙胺行业需求现状</w:t>
      </w:r>
      <w:r>
        <w:rPr>
          <w:rFonts w:hint="eastAsia"/>
        </w:rPr>
        <w:br/>
      </w:r>
      <w:r>
        <w:rPr>
          <w:rFonts w:hint="eastAsia"/>
        </w:rPr>
        <w:t>　　　　二、乙胺客户群体与需求特点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2024-2025年中国乙胺技术发展研究</w:t>
      </w:r>
      <w:r>
        <w:rPr>
          <w:rFonts w:hint="eastAsia"/>
        </w:rPr>
        <w:br/>
      </w:r>
      <w:r>
        <w:rPr>
          <w:rFonts w:hint="eastAsia"/>
        </w:rPr>
        <w:t>　　第一节 当前乙胺技术发展现状</w:t>
      </w:r>
      <w:r>
        <w:rPr>
          <w:rFonts w:hint="eastAsia"/>
        </w:rPr>
        <w:br/>
      </w:r>
      <w:r>
        <w:rPr>
          <w:rFonts w:hint="eastAsia"/>
        </w:rPr>
        <w:t>　　第二节 国内外乙胺技术差异与原因</w:t>
      </w:r>
      <w:r>
        <w:rPr>
          <w:rFonts w:hint="eastAsia"/>
        </w:rPr>
        <w:br/>
      </w:r>
      <w:r>
        <w:rPr>
          <w:rFonts w:hint="eastAsia"/>
        </w:rPr>
        <w:t>　　第三节 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2019-2024年中国乙胺行业规模情况</w:t>
      </w:r>
      <w:r>
        <w:rPr>
          <w:rFonts w:hint="eastAsia"/>
        </w:rPr>
        <w:br/>
      </w:r>
      <w:r>
        <w:rPr>
          <w:rFonts w:hint="eastAsia"/>
        </w:rPr>
        <w:t>　　　　一、乙胺行业企业数量规模</w:t>
      </w:r>
      <w:r>
        <w:rPr>
          <w:rFonts w:hint="eastAsia"/>
        </w:rPr>
        <w:br/>
      </w:r>
      <w:r>
        <w:rPr>
          <w:rFonts w:hint="eastAsia"/>
        </w:rPr>
        <w:t>　　　　二、乙胺行业从业人员规模</w:t>
      </w:r>
      <w:r>
        <w:rPr>
          <w:rFonts w:hint="eastAsia"/>
        </w:rPr>
        <w:br/>
      </w:r>
      <w:r>
        <w:rPr>
          <w:rFonts w:hint="eastAsia"/>
        </w:rPr>
        <w:t>　　　　三、乙胺行业市场敏感性分析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一、乙胺行业盈利能力</w:t>
      </w:r>
      <w:r>
        <w:rPr>
          <w:rFonts w:hint="eastAsia"/>
        </w:rPr>
        <w:br/>
      </w:r>
      <w:r>
        <w:rPr>
          <w:rFonts w:hint="eastAsia"/>
        </w:rPr>
        <w:t>　　　　二、乙胺行业偿债能力</w:t>
      </w:r>
      <w:r>
        <w:rPr>
          <w:rFonts w:hint="eastAsia"/>
        </w:rPr>
        <w:br/>
      </w:r>
      <w:r>
        <w:rPr>
          <w:rFonts w:hint="eastAsia"/>
        </w:rPr>
        <w:t>　　　　三、乙胺行业营运能力</w:t>
      </w:r>
      <w:r>
        <w:rPr>
          <w:rFonts w:hint="eastAsia"/>
        </w:rPr>
        <w:br/>
      </w:r>
      <w:r>
        <w:rPr>
          <w:rFonts w:hint="eastAsia"/>
        </w:rPr>
        <w:t>　　　　四、乙胺行业发展能力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中国乙胺行业竞争格局分析</w:t>
      </w:r>
      <w:r>
        <w:rPr>
          <w:rFonts w:hint="eastAsia"/>
        </w:rPr>
        <w:br/>
      </w:r>
      <w:r>
        <w:rPr>
          <w:rFonts w:hint="eastAsia"/>
        </w:rPr>
        <w:t>　　第一节 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中国乙胺行业风险与对策</w:t>
      </w:r>
      <w:r>
        <w:rPr>
          <w:rFonts w:hint="eastAsia"/>
        </w:rPr>
        <w:br/>
      </w:r>
      <w:r>
        <w:rPr>
          <w:rFonts w:hint="eastAsia"/>
        </w:rPr>
        <w:t>　　第一节 乙胺行业SWOT分析</w:t>
      </w:r>
      <w:r>
        <w:rPr>
          <w:rFonts w:hint="eastAsia"/>
        </w:rPr>
        <w:br/>
      </w:r>
      <w:r>
        <w:rPr>
          <w:rFonts w:hint="eastAsia"/>
        </w:rPr>
        <w:t>　　　　一、乙胺行业优势</w:t>
      </w:r>
      <w:r>
        <w:rPr>
          <w:rFonts w:hint="eastAsia"/>
        </w:rPr>
        <w:br/>
      </w:r>
      <w:r>
        <w:rPr>
          <w:rFonts w:hint="eastAsia"/>
        </w:rPr>
        <w:t>　　　　二、乙胺行业劣势</w:t>
      </w:r>
      <w:r>
        <w:rPr>
          <w:rFonts w:hint="eastAsia"/>
        </w:rPr>
        <w:br/>
      </w:r>
      <w:r>
        <w:rPr>
          <w:rFonts w:hint="eastAsia"/>
        </w:rPr>
        <w:t>　　　　三、乙胺市场机会</w:t>
      </w:r>
      <w:r>
        <w:rPr>
          <w:rFonts w:hint="eastAsia"/>
        </w:rPr>
        <w:br/>
      </w:r>
      <w:r>
        <w:rPr>
          <w:rFonts w:hint="eastAsia"/>
        </w:rPr>
        <w:t>　　　　四、乙胺市场威胁</w:t>
      </w:r>
      <w:r>
        <w:rPr>
          <w:rFonts w:hint="eastAsia"/>
        </w:rPr>
        <w:br/>
      </w:r>
      <w:r>
        <w:rPr>
          <w:rFonts w:hint="eastAsia"/>
        </w:rPr>
        <w:t>　　第二节 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乙胺行业历程</w:t>
      </w:r>
      <w:r>
        <w:rPr>
          <w:rFonts w:hint="eastAsia"/>
        </w:rPr>
        <w:br/>
      </w:r>
      <w:r>
        <w:rPr>
          <w:rFonts w:hint="eastAsia"/>
        </w:rPr>
        <w:t>　　图表 乙胺行业生命周期</w:t>
      </w:r>
      <w:r>
        <w:rPr>
          <w:rFonts w:hint="eastAsia"/>
        </w:rPr>
        <w:br/>
      </w:r>
      <w:r>
        <w:rPr>
          <w:rFonts w:hint="eastAsia"/>
        </w:rPr>
        <w:t>　　图表 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f227190e54474" w:history="1">
        <w:r>
          <w:rPr>
            <w:rStyle w:val="Hyperlink"/>
          </w:rPr>
          <w:t>2025-2031年中国乙胺市场调查研究与行业前景分析报告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f227190e54474" w:history="1">
        <w:r>
          <w:rPr>
            <w:rStyle w:val="Hyperlink"/>
          </w:rPr>
          <w:t>https://www.20087.com/0/67/YiAnFaZhanXianZhuangQianJing.html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a1d7e57ae4344" w:history="1">
      <w:r>
        <w:rPr>
          <w:rStyle w:val="Hyperlink"/>
        </w:rPr>
        <w:t>2025-2031年中国乙胺市场调查研究与行业前景分析报告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AnFaZhanXianZhuangQianJing.html" TargetMode="External" Id="R609f227190e5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AnFaZhanXianZhuangQianJing.html" TargetMode="External" Id="R942a1d7e57ae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2025-02-15T04:49:39Z</dcterms:created>
  <dcterms:modified xsi:type="dcterms:W3CDTF">2025-02-15T05:49:39Z</dcterms:modified>
  <dc:subject>2025-2031年中国乙胺市场调查研究与行业前景分析报告</dc:subject>
  <dc:title>2025-2031年中国乙胺市场调查研究与行业前景分析报告</dc:title>
  <cp:keywords>2025-2031年中国乙胺市场调查研究与行业前景分析报告</cp:keywords>
  <dc:description>2025-2031年中国乙胺市场调查研究与行业前景分析报告</dc:description>
</cp:coreProperties>
</file>