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bc4a52151447e" w:history="1">
              <w:r>
                <w:rPr>
                  <w:rStyle w:val="Hyperlink"/>
                </w:rPr>
                <w:t>2025-2031年中国氧化铝基片发展现状分析与趋势预测报告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bc4a52151447e" w:history="1">
              <w:r>
                <w:rPr>
                  <w:rStyle w:val="Hyperlink"/>
                </w:rPr>
                <w:t>2025-2031年中国氧化铝基片发展现状分析与趋势预测报告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bc4a52151447e" w:history="1">
                <w:r>
                  <w:rPr>
                    <w:rStyle w:val="Hyperlink"/>
                  </w:rPr>
                  <w:t>https://www.20087.com/0/87/YangHuaLvJiPianFaZhanQuShiFenXi.html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基片是一种高性能陶瓷材料，广泛应用于半导体封装、电子器件、光学元件和生物医学等领域。近年来，随着电子设备向小型化、高性能化发展，对氧化铝基片的纯度、平整度和导热性提出了更高要求。目前，通过改进熔融浇铸、热压烧结和精密研磨工艺，氧化铝基片的品质得到了显著提升，能够满足高密度集成电路和高功率LED封装的严苛标准。同时，氧化铝基片的厚度控制和晶粒尺寸分布的优化，提高了材料的可靠性和一致性。</w:t>
      </w:r>
      <w:r>
        <w:rPr>
          <w:rFonts w:hint="eastAsia"/>
        </w:rPr>
        <w:br/>
      </w:r>
      <w:r>
        <w:rPr>
          <w:rFonts w:hint="eastAsia"/>
        </w:rPr>
        <w:t>　　未来，氧化铝基片的发展将更加注重纳米级材料和异质集成。纳米级材料方面，将开发纳米氧化铝基片，以提高热导率和介电性能，适应下一代电子器件的需求。异质集成方面，将探索氧化铝与其他材料的复合，如氮化铝和碳化硅，以实现多功能集成，如散热、绝缘和机械支撑。此外，随着生物医学技术的进步，氧化铝基片将用于生物传感器和组织工程支架，展现出在生命科学领域的广阔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bc4a52151447e" w:history="1">
        <w:r>
          <w:rPr>
            <w:rStyle w:val="Hyperlink"/>
          </w:rPr>
          <w:t>2025-2031年中国氧化铝基片发展现状分析与趋势预测报告</w:t>
        </w:r>
      </w:hyperlink>
      <w:r>
        <w:rPr>
          <w:rFonts w:hint="eastAsia"/>
        </w:rPr>
        <w:t>》依据国家统计局、发改委及氧化铝基片相关协会等的数据资料，深入研究了氧化铝基片行业的现状，包括氧化铝基片市场需求、市场规模及产业链状况。氧化铝基片报告分析了氧化铝基片的价格波动、各细分市场的动态，以及重点企业的经营状况。同时，报告对氧化铝基片市场前景及发展趋势进行了科学预测，揭示了潜在的市场需求和投资机会，也指出了氧化铝基片行业内可能的风险。此外，氧化铝基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氧化铝基片行业发展概述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一、氧化铝基片行业定义及分类</w:t>
      </w:r>
      <w:r>
        <w:rPr>
          <w:rFonts w:hint="eastAsia"/>
        </w:rPr>
        <w:br/>
      </w:r>
      <w:r>
        <w:rPr>
          <w:rFonts w:hint="eastAsia"/>
        </w:rPr>
        <w:t>　　　　二、氧化铝基片行业经济特性</w:t>
      </w:r>
      <w:r>
        <w:rPr>
          <w:rFonts w:hint="eastAsia"/>
        </w:rPr>
        <w:br/>
      </w:r>
      <w:r>
        <w:rPr>
          <w:rFonts w:hint="eastAsia"/>
        </w:rPr>
        <w:t>　　　　三、氧化铝基片行业产业链简介</w:t>
      </w:r>
      <w:r>
        <w:rPr>
          <w:rFonts w:hint="eastAsia"/>
        </w:rPr>
        <w:br/>
      </w:r>
      <w:r>
        <w:rPr>
          <w:rFonts w:hint="eastAsia"/>
        </w:rPr>
        <w:t>　　第二节 氧化铝基片行业发展成熟度</w:t>
      </w:r>
      <w:r>
        <w:rPr>
          <w:rFonts w:hint="eastAsia"/>
        </w:rPr>
        <w:br/>
      </w:r>
      <w:r>
        <w:rPr>
          <w:rFonts w:hint="eastAsia"/>
        </w:rPr>
        <w:t>　　　　一、氧化铝基片行业发展周期分析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氧化铝基片行业相关产业动态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2024-2025年氧化铝基片行业发展环境分析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氧化铝基片行业环境分析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氧化铝基片行业相关政策、法规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氧化铝基片行业技术发展现状及趋势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当前我国氧化铝基片技术发展现状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中外氧化铝基片技术差距及产生差距的主要原因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提高我国氧化铝基片技术的对策</w:t>
      </w:r>
      <w:r>
        <w:rPr>
          <w:rFonts w:hint="eastAsia"/>
        </w:rPr>
        <w:br/>
      </w:r>
      <w:r>
        <w:rPr>
          <w:rFonts w:hint="eastAsia"/>
        </w:rPr>
        <w:t>　　第四节 我国氧化铝基片产品研发、设计发展趋势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中国氧化铝基片市场发展调研</w:t>
      </w:r>
      <w:r>
        <w:rPr>
          <w:rFonts w:hint="eastAsia"/>
        </w:rPr>
        <w:br/>
      </w:r>
      <w:r>
        <w:rPr>
          <w:rFonts w:hint="eastAsia"/>
        </w:rPr>
        <w:t>　　第一节 氧化铝基片市场现状分析及预测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一、2020-2025年中国氧化铝基片市场规模分析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二、2025-2031年中国氧化铝基片市场规模预测</w:t>
      </w:r>
      <w:r>
        <w:rPr>
          <w:rFonts w:hint="eastAsia"/>
        </w:rPr>
        <w:br/>
      </w:r>
      <w:r>
        <w:rPr>
          <w:rFonts w:hint="eastAsia"/>
        </w:rPr>
        <w:t>　　第二节 氧化铝基片行业产能分析及预测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一、2020-2025年中国氧化铝基片行业产能分析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二、2025-2031年中国氧化铝基片行业产能预测</w:t>
      </w:r>
      <w:r>
        <w:rPr>
          <w:rFonts w:hint="eastAsia"/>
        </w:rPr>
        <w:br/>
      </w:r>
      <w:r>
        <w:rPr>
          <w:rFonts w:hint="eastAsia"/>
        </w:rPr>
        <w:t>　　第三节 氧化铝基片行业产量分析及预测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一、2020-2025年中国氧化铝基片行业产量分析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二、2025-2031年中国氧化铝基片行业产量预测</w:t>
      </w:r>
      <w:r>
        <w:rPr>
          <w:rFonts w:hint="eastAsia"/>
        </w:rPr>
        <w:br/>
      </w:r>
      <w:r>
        <w:rPr>
          <w:rFonts w:hint="eastAsia"/>
        </w:rPr>
        <w:t>　　第四节 氧化铝基片市场需求分析及预测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一、2020-2025年中国氧化铝基片市场需求分析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二、2025-2031年中国氧化铝基片市场需求预测</w:t>
      </w:r>
      <w:r>
        <w:rPr>
          <w:rFonts w:hint="eastAsia"/>
        </w:rPr>
        <w:br/>
      </w:r>
      <w:r>
        <w:rPr>
          <w:rFonts w:hint="eastAsia"/>
        </w:rPr>
        <w:t>　　第五节 氧化铝基片进出口数据分析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一、2020-2025年中国氧化铝基片进出口数据分析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二、2025-2031年国内氧化铝基片进出口情况预测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2020-2025年中国氧化铝基片行业总体发展状况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中国氧化铝基片行业规模情况分析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一、氧化铝基片行业单位规模情况分析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二、氧化铝基片行业人员规模状况分析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三、氧化铝基片行业资产规模状况分析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四、氧化铝基片行业市场规模状况分析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五、氧化铝基片行业敏感性分析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中国氧化铝基片行业财务能力分析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一、氧化铝基片行业盈利能力分析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二、氧化铝基片行业偿债能力分析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三、氧化铝基片行业营运能力分析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四、氧化铝基片行业发展能力分析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中国氧化铝基片行业重点区域发展分析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一、中国氧化铝基片行业重点区域市场结构变化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二、重点地区（一）氧化铝基片行业发展分析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三、重点地区（二）氧化铝基片行业发展分析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四、重点地区（三）氧化铝基片行业发展分析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五、重点地区（四）氧化铝基片行业发展分析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六、重点地区（五）氧化铝基片行业发展分析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氧化铝基片行业产品价格分析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三、主要氧化铝基片品牌产品价位分析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五、价格在氧化铝基片行业竞争中的重要性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2025年中国氧化铝基片行业上下游行业发展分析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氧化铝基片上游行业分析</w:t>
      </w:r>
      <w:r>
        <w:rPr>
          <w:rFonts w:hint="eastAsia"/>
        </w:rPr>
        <w:br/>
      </w:r>
      <w:r>
        <w:rPr>
          <w:rFonts w:hint="eastAsia"/>
        </w:rPr>
        <w:t>　　　　一、氧化铝基片产品成本构成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四、上游供给对氧化铝基片行业的影响</w:t>
      </w:r>
      <w:r>
        <w:rPr>
          <w:rFonts w:hint="eastAsia"/>
        </w:rPr>
        <w:br/>
      </w:r>
      <w:r>
        <w:rPr>
          <w:rFonts w:hint="eastAsia"/>
        </w:rPr>
        <w:t>　　第二节 氧化铝基片下游行业分析</w:t>
      </w:r>
      <w:r>
        <w:rPr>
          <w:rFonts w:hint="eastAsia"/>
        </w:rPr>
        <w:br/>
      </w:r>
      <w:r>
        <w:rPr>
          <w:rFonts w:hint="eastAsia"/>
        </w:rPr>
        <w:t>　　　　一、氧化铝基片下游行业分布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四、下游需求对氧化铝基片行业的影响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氧化铝基片重点企业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氧化铝基片重点企业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氧化铝基片重点企业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氧化铝基片重点企业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氧化铝基片重点企业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2025年中国氧化铝基片产业市场竞争格局分析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2025年中国氧化铝基片产业竞争现状分析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一、氧化铝基片竞争力分析</w:t>
      </w:r>
      <w:r>
        <w:rPr>
          <w:rFonts w:hint="eastAsia"/>
        </w:rPr>
        <w:br/>
      </w:r>
      <w:r>
        <w:rPr>
          <w:rFonts w:hint="eastAsia"/>
        </w:rPr>
        <w:t>　　　　二、氧化铝基片技术竞争分析</w:t>
      </w:r>
      <w:r>
        <w:rPr>
          <w:rFonts w:hint="eastAsia"/>
        </w:rPr>
        <w:br/>
      </w:r>
      <w:r>
        <w:rPr>
          <w:rFonts w:hint="eastAsia"/>
        </w:rPr>
        <w:t>　　　　三、氧化铝基片价格竞争分析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2025年中国氧化铝基片产业集中度分析</w:t>
      </w:r>
      <w:r>
        <w:rPr>
          <w:rFonts w:hint="eastAsia"/>
        </w:rPr>
        <w:br/>
      </w:r>
      <w:r>
        <w:rPr>
          <w:rFonts w:hint="eastAsia"/>
        </w:rPr>
        <w:t>　　　　一、氧化铝基片市场集中度分析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二、氧化铝基片企业集中度分析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2025-2031年提高氧化铝基片企业竞争力的策略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氧化铝基片行业投资风险预警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2025年影响氧化铝基片行业发展的主要因素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一、影响氧化铝基片行业运行的有利因素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二、影响氧化铝基片行业运行的稳定因素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三、影响氧化铝基片行业运行的不利因素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四、我国氧化铝基片行业发展面临的挑战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五、我国氧化铝基片行业发展面临的机遇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对氧化铝基片行业投资风险预警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一、2025-2031年氧化铝基片行业市场风险及控制策略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二、2025-2031年氧化铝基片行业政策风险及控制策略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三、2025-2031年氧化铝基片行业经营风险及控制策略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四、2025-2031年氧化铝基片同业竞争风险及控制策略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五、2025-2031年氧化铝基片行业其他风险及控制策略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氧化铝基片行业发展趋势与投资规划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2025-2031年氧化铝基片市场发展潜力分析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2025-2031年氧化铝基片行业发展趋势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2025-2031年氧化铝基片行业投资前景研究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[⋅中智⋅林⋅]对我国氧化铝基片品牌的战略思考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二、氧化铝基片实施品牌战略的意义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三、氧化铝基片企业品牌的现状分析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四、我国氧化铝基片企业的品牌战略</w:t>
      </w:r>
      <w:r>
        <w:rPr>
          <w:rFonts w:hint="eastAsia"/>
        </w:rPr>
        <w:br/>
      </w:r>
      <w:r>
        <w:rPr>
          <w:rFonts w:hint="eastAsia"/>
        </w:rPr>
        <w:t>　　　　五、氧化铝基片品牌战略管理的策略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2020-2025年中国氧化铝基片市场规模及增长情况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2020-2025年中国氧化铝基片行业产量及增长趋势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2025-2031年中国氧化铝基片行业产量预测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2020-2025年中国氧化铝基片行业市场需求及增长情况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2025-2031年中国氧化铝基片行业市场需求预测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2020-2025年中国氧化铝基片行业利润及增长情况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**地区氧化铝基片市场规模及增长情况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**地区氧化铝基片行业市场需求情况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2020-2025年中国氧化铝基片行业出口情况分析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2020-2025年中国氧化铝基片行业产品市场价格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2025-2031年中国氧化铝基片行业产品市场价格走势预测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氧化铝基片重点企业经营情况分析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氧化铝基片重点企业经营情况分析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2025-2031年中国氧化铝基片市场规模预测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2025-2031年中国氧化铝基片行业利润预测</w:t>
      </w:r>
      <w:r>
        <w:rPr>
          <w:rFonts w:hint="eastAsia"/>
        </w:rPr>
        <w:br/>
      </w:r>
      <w:r>
        <w:rPr>
          <w:rFonts w:hint="eastAsia"/>
        </w:rPr>
        <w:t>　　图表 2025年氧化铝基片行业壁垒</w:t>
      </w:r>
      <w:r>
        <w:rPr>
          <w:rFonts w:hint="eastAsia"/>
        </w:rPr>
        <w:br/>
      </w:r>
      <w:r>
        <w:rPr>
          <w:rFonts w:hint="eastAsia"/>
        </w:rPr>
        <w:t>　　图表 2025年氧化铝基片市场前景分析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2025-2031年中国氧化铝基片市场需求预测</w:t>
      </w:r>
      <w:r>
        <w:rPr>
          <w:rFonts w:hint="eastAsia"/>
        </w:rPr>
        <w:br/>
      </w:r>
      <w:r>
        <w:rPr>
          <w:rFonts w:hint="eastAsia"/>
        </w:rPr>
        <w:t>　　图表 2025年氧化铝基片发展趋势预测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bc4a52151447e" w:history="1">
        <w:r>
          <w:rPr>
            <w:rStyle w:val="Hyperlink"/>
          </w:rPr>
          <w:t>2025-2031年中国氧化铝基片发展现状分析与趋势预测报告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bc4a52151447e" w:history="1">
        <w:r>
          <w:rPr>
            <w:rStyle w:val="Hyperlink"/>
          </w:rPr>
          <w:t>https://www.20087.com/0/87/YangHuaLvJiPianFaZhanQuShiFenXi.html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0f063064d4b7a" w:history="1">
      <w:r>
        <w:rPr>
          <w:rStyle w:val="Hyperlink"/>
        </w:rPr>
        <w:t>2025-2031年中国氧化铝基片发展现状分析与趋势预测报告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YangHuaLvJiPianFaZhanQuShiFenXi.html" TargetMode="External" Id="R549bc4a52151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YangHuaLvJiPianFaZhanQuShiFenXi.html" TargetMode="External" Id="Rd960f063064d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2025-02-17T07:10:00Z</dcterms:created>
  <dcterms:modified xsi:type="dcterms:W3CDTF">2025-02-17T08:10:00Z</dcterms:modified>
  <dc:subject>2025-2031年中国氧化铝基片发展现状分析与趋势预测报告</dc:subject>
  <dc:title>2025-2031年中国氧化铝基片发展现状分析与趋势预测报告</dc:title>
  <cp:keywords>2025-2031年中国氧化铝基片发展现状分析与趋势预测报告</cp:keywords>
  <dc:description>2025-2031年中国氧化铝基片发展现状分析与趋势预测报告</dc:description>
</cp:coreProperties>
</file>