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6e8e0d0d463f" w:history="1">
              <w:r>
                <w:rPr>
                  <w:rStyle w:val="Hyperlink"/>
                </w:rPr>
                <w:t>2023-2029年全球与中国清热解毒片行业市场调研及前景趋势预测报告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6e8e0d0d463f" w:history="1">
              <w:r>
                <w:rPr>
                  <w:rStyle w:val="Hyperlink"/>
                </w:rPr>
                <w:t>2023-2029年全球与中国清热解毒片行业市场调研及前景趋势预测报告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76e8e0d0d463f" w:history="1">
                <w:r>
                  <w:rPr>
                    <w:rStyle w:val="Hyperlink"/>
                  </w:rPr>
                  <w:t>https://www.20087.com/0/27/QingReJieDuPianFaZhanQuShi.html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是中成药的重要品种，广泛应用于感冒发热、咽喉肿痛、口腔溃疡等病症的治疗。近年来，随着现代中药研究和制造技术的进步，清热解毒片的药效成分得到了更充分的提取和纯化，提高了药物的稳定性和生物利用度。同时，通过临床研究和药理学分析，清热解毒片的治疗机制和适用范围得到了科学验证，增强了其在现代医疗体系中的地位。此外，随着中药现代化和国际化进程的推进，清热解毒片的质量标准和生产规范逐步与国际接轨，提升了产品的市场竞争力和出口潜力。</w:t>
      </w:r>
      <w:r>
        <w:rPr>
          <w:rFonts w:hint="eastAsia"/>
        </w:rPr>
        <w:br/>
      </w:r>
      <w:r>
        <w:rPr>
          <w:rFonts w:hint="eastAsia"/>
        </w:rPr>
        <w:t>　　未来，清热解毒片的发展将更加侧重于精准医疗和个性化治疗。一方面，通过深化与分子生物学、药理学的融合，清热解毒片将探索基于患者基因型、表型的个体化治疗方案，提高药物疗效和减少不良反应。另一方面，结合数字健康技术和远程医疗服务，清热解毒片将提供更加便捷的用药指导和健康管理，如智能药盒、移动应用，提升患者治疗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6e8e0d0d463f" w:history="1">
        <w:r>
          <w:rPr>
            <w:rStyle w:val="Hyperlink"/>
          </w:rPr>
          <w:t>2023-2029年全球与中国清热解毒片行业市场调研及前景趋势预测报告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清热解毒片行业的市场规模、需求变化、价格波动以及产业链构成。清热解毒片报告深入剖析了当前市场现状，科学预测了未来清热解毒片市场前景与发展趋势，特别关注了清热解毒片细分市场的机会与挑战。同时，对清热解毒片重点企业的竞争地位、品牌影响力和市场集中度进行了全面评估。清热解毒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清热解毒片市场概述</w:t>
      </w:r>
      <w:r>
        <w:rPr>
          <w:rFonts w:hint="eastAsia"/>
        </w:rPr>
        <w:br/>
      </w:r>
      <w:r>
        <w:rPr>
          <w:rFonts w:hint="eastAsia"/>
        </w:rPr>
        <w:t>　　第一节 清热解毒片产品定义及统计范围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按照不同产品类型，清热解毒片主要可以分为如下几个类别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一、不同产品类型清热解毒片增长趋势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从不同应用，清热解毒片主要包括如下几个方面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全球与中国清热解毒片发展现状及趋势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一、全球清热解毒片发展现状及未来趋势（2018-2029年）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二、中国清热解毒片发展现状及未来趋势（2018-2029年）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全球清热解毒片供需现状及2023-2029年预测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一、全球清热解毒片产能、产量、产能利用率及发展趋势（2018-2029年）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二、全球清热解毒片产量、表观消费量及发展趋势（2018-2029年）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中国清热解毒片供需现状及2023-2029年预测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一、2018-2022年中国清热解毒片产能、产量、产能利用率及2023-2029年趋势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二、中国清热解毒片产量、表观消费量及发展趋势（2018-2029年）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三、中国清热解毒片产量、市场需求量及发展趋势（2018-2029年）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中国及欧美日等清热解毒片行业政策分析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全球与中国主要厂商清热解毒片产量、产值及竞争分析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全球清热解毒片主要厂商列表（2018-2022年）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一、全球清热解毒片主要厂商产量列表（2018-2022年）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二、全球清热解毒片主要厂商产值列表（2018-2022年）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三、2020年全球主要生产商清热解毒片收入排名</w:t>
      </w:r>
      <w:r>
        <w:rPr>
          <w:rFonts w:hint="eastAsia"/>
        </w:rPr>
        <w:br/>
      </w:r>
      <w:r>
        <w:rPr>
          <w:rFonts w:hint="eastAsia"/>
        </w:rPr>
        <w:t>　　　　四、全球清热解毒片主要厂商产品价格列表（2018-2022年）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中国清热解毒片主要厂商产量、产值及市场份额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一、中国清热解毒片主要厂商产量列表（2018-2022年）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二、中国清热解毒片主要厂商产值列表（2018-2022年）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清热解毒片厂商产地分布及商业化日期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清热解毒片行业集中度、竞争程度分析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一、清热解毒片行业集中度分析：全球Top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二、全球清热解毒片第一梯队、第二梯队和第三梯队生产商（品牌）及市场份额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全球领先清热解毒片企业SWOT分析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全球主要清热解毒片企业采访及观点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全球主要清热解毒片生产地区分析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全球主要地区清热解毒片市场规模分析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一、全球主要地区清热解毒片产量及市场份额（2018-2022年）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二、全球主要地区清热解毒片产量及市场份额预测（2023-2029年）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三、全球主要地区清热解毒片产值及市场份额（2018-2022年）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四、全球主要地区清热解毒片产值及市场份额预测（2023-2029年）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北美市场清热解毒片产量、产值及增长率（2018-2022年）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欧洲市场清热解毒片产量、产值及增长率（2018-2022年）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中国市场清热解毒片产量、产值及增长率（2018-2022年）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日本市场清热解毒片产量、产值及增长率（2018-2022年）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东南亚市场清热解毒片产量、产值及增长率（2018-2022年）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印度市场清热解毒片产量、产值及增长率（2018-2022年）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全球主要地区清热解毒片消费展望（2023-2029年）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全球主要地区清热解毒片消费量及增长率（2018-2022年）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全球主要地区清热解毒片消费量预测（2023-2029年）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全球清热解毒片行业重点企业调研分析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清热解毒片重点企业（一）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清热解毒片重点企业（二）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清热解毒片重点企业（三）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清热解毒片重点企业（四）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清热解毒片重点企业（五）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清热解毒片重点企业（六）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清热解毒片重点企业（七）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不同类型清热解毒片市场分析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全球不同类型清热解毒片产量（2018-2029年）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一、全球不同类型清热解毒片产量及市场份额（2018-2022年）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二、全球不同类型清热解毒片产量预测（2023-2029年）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全球不同类型清热解毒片产值（2018-2029年）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一、全球不同类型清热解毒片产值及市场份额（2018-2022年）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二、全球不同类型清热解毒片产值预测（2023-2029年）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全球不同类型清热解毒片价格走势（2018-2022年）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不同价格区间清热解毒片市场份额对比（2018-2022年）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中国不同类型清热解毒片产量（2018-2029年）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一、中国不同类型清热解毒片产量及市场份额（2018-2022年）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二、中国不同类型清热解毒片产量预测（2023-2029年）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中国不同类型清热解毒片产值（2018-2029年）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一、中国不同类型清热解毒片产值及市场份额（2018-2022年）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二、中国不同类型清热解毒片产值预测（2023-2029年）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清热解毒片上游原料及下游主要应用分析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清热解毒片产业链分析</w:t>
      </w:r>
      <w:r>
        <w:rPr>
          <w:rFonts w:hint="eastAsia"/>
        </w:rPr>
        <w:br/>
      </w:r>
      <w:r>
        <w:rPr>
          <w:rFonts w:hint="eastAsia"/>
        </w:rPr>
        <w:t>　　第二节 清热解毒片产业上游供应分析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全球不同应用清热解毒片消费量、市场份额及增长率（2018-2029年）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一、全球不同应用清热解毒片消费量（2018-2022年）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二、全球不同应用清热解毒片消费量预测（2023-2029年）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中国不同应用清热解毒片消费量、市场份额及增长率（2018-2029年）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一、中国不同应用清热解毒片消费量（2018-2022年）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二、中国不同应用清热解毒片消费量预测（2023-2029年）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中国清热解毒片产量、消费量、进出口分析及未来趋势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中国清热解毒片产量、消费量、进出口分析及未来趋势（2018-2029年）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中国清热解毒片进出口贸易趋势</w:t>
      </w:r>
      <w:r>
        <w:rPr>
          <w:rFonts w:hint="eastAsia"/>
        </w:rPr>
        <w:br/>
      </w:r>
      <w:r>
        <w:rPr>
          <w:rFonts w:hint="eastAsia"/>
        </w:rPr>
        <w:t>　　第三节 中国清热解毒片主要进口来源</w:t>
      </w:r>
      <w:r>
        <w:rPr>
          <w:rFonts w:hint="eastAsia"/>
        </w:rPr>
        <w:br/>
      </w:r>
      <w:r>
        <w:rPr>
          <w:rFonts w:hint="eastAsia"/>
        </w:rPr>
        <w:t>　　第四节 中国清热解毒片主要出口目的地</w:t>
      </w:r>
      <w:r>
        <w:rPr>
          <w:rFonts w:hint="eastAsia"/>
        </w:rPr>
        <w:br/>
      </w:r>
      <w:r>
        <w:rPr>
          <w:rFonts w:hint="eastAsia"/>
        </w:rPr>
        <w:t>　　第五节 中国清热解毒片未来发展的有利因素、不利因素分析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中国清热解毒片主要生产消费地区分布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中国清热解毒片生产地区分布</w:t>
      </w:r>
      <w:r>
        <w:rPr>
          <w:rFonts w:hint="eastAsia"/>
        </w:rPr>
        <w:br/>
      </w:r>
      <w:r>
        <w:rPr>
          <w:rFonts w:hint="eastAsia"/>
        </w:rPr>
        <w:t>　　第二节 中国清热解毒片消费地区分布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影响中国清热解毒片供需的主要因素分析</w:t>
      </w:r>
      <w:r>
        <w:rPr>
          <w:rFonts w:hint="eastAsia"/>
        </w:rPr>
        <w:br/>
      </w:r>
      <w:r>
        <w:rPr>
          <w:rFonts w:hint="eastAsia"/>
        </w:rPr>
        <w:t>　　第一节 清热解毒片技术及相关行业技术发展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清热解毒片进出口贸易现状及趋势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清热解毒片下游行业需求变化因素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清热解毒片行业及市场环境发展趋势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清热解毒片产品及技术发展趋势</w:t>
      </w:r>
      <w:r>
        <w:rPr>
          <w:rFonts w:hint="eastAsia"/>
        </w:rPr>
        <w:br/>
      </w:r>
      <w:r>
        <w:rPr>
          <w:rFonts w:hint="eastAsia"/>
        </w:rPr>
        <w:t>　　第三节 清热解毒片产品价格走势</w:t>
      </w:r>
      <w:r>
        <w:rPr>
          <w:rFonts w:hint="eastAsia"/>
        </w:rPr>
        <w:br/>
      </w:r>
      <w:r>
        <w:rPr>
          <w:rFonts w:hint="eastAsia"/>
        </w:rPr>
        <w:t>　　第四节 清热解毒片市场消费形态、消费者偏好（2023-2029年）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国内清热解毒片销售渠道</w:t>
      </w:r>
      <w:r>
        <w:rPr>
          <w:rFonts w:hint="eastAsia"/>
        </w:rPr>
        <w:br/>
      </w:r>
      <w:r>
        <w:rPr>
          <w:rFonts w:hint="eastAsia"/>
        </w:rPr>
        <w:t>　　第二节 海外市场清热解毒片销售渠道</w:t>
      </w:r>
      <w:r>
        <w:rPr>
          <w:rFonts w:hint="eastAsia"/>
        </w:rPr>
        <w:br/>
      </w:r>
      <w:r>
        <w:rPr>
          <w:rFonts w:hint="eastAsia"/>
        </w:rPr>
        <w:t>　　第三节 清热解毒片销售/营销策略建议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按照不同产品类型，清热解毒片主要可以分为如下几个类别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不同种类清热解毒片增长趋势</w:t>
      </w:r>
      <w:r>
        <w:rPr>
          <w:rFonts w:hint="eastAsia"/>
        </w:rPr>
        <w:br/>
      </w:r>
      <w:r>
        <w:rPr>
          <w:rFonts w:hint="eastAsia"/>
        </w:rPr>
        <w:t>　　表 按不同应用，清热解毒片主要包括如下几个方面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不同应用清热解毒片消费量增长趋势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中国及欧美日等地区清热解毒片相关政策分析</w:t>
      </w:r>
      <w:r>
        <w:rPr>
          <w:rFonts w:hint="eastAsia"/>
        </w:rPr>
        <w:br/>
      </w:r>
      <w:r>
        <w:rPr>
          <w:rFonts w:hint="eastAsia"/>
        </w:rPr>
        <w:t>　　表 全球清热解毒片主要厂商产量列表（2018-2022年）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2020年全球主要生产商清热解毒片收入排名</w:t>
      </w:r>
      <w:r>
        <w:rPr>
          <w:rFonts w:hint="eastAsia"/>
        </w:rPr>
        <w:br/>
      </w:r>
      <w:r>
        <w:rPr>
          <w:rFonts w:hint="eastAsia"/>
        </w:rPr>
        <w:t>　　表 全球清热解毒片主要厂商产品价格列表（2018-2022年）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中国清热解毒片主要厂商产量市场份额列表（2018-2022年）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全球主要清热解毒片厂商产地分布及商业化日期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全球主要清热解毒片企业采访及观点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全球主要地区清热解毒片产值对比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全球不同价格区间清热解毒片市场份额对比（2018-2022年）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清热解毒片上游原料供应商及联系方式列表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中国清热解毒片产量、消费量、进出口（2018-2022年）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中国清热解毒片产量、消费量、进出口预测（2023-2029年）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中国市场清热解毒片进出口贸易趋势</w:t>
      </w:r>
      <w:r>
        <w:rPr>
          <w:rFonts w:hint="eastAsia"/>
        </w:rPr>
        <w:br/>
      </w:r>
      <w:r>
        <w:rPr>
          <w:rFonts w:hint="eastAsia"/>
        </w:rPr>
        <w:t>　　表 中国市场清热解毒片主要进口来源</w:t>
      </w:r>
      <w:r>
        <w:rPr>
          <w:rFonts w:hint="eastAsia"/>
        </w:rPr>
        <w:br/>
      </w:r>
      <w:r>
        <w:rPr>
          <w:rFonts w:hint="eastAsia"/>
        </w:rPr>
        <w:t>　　表 中国市场清热解毒片主要出口目的地</w:t>
      </w:r>
      <w:r>
        <w:rPr>
          <w:rFonts w:hint="eastAsia"/>
        </w:rPr>
        <w:br/>
      </w:r>
      <w:r>
        <w:rPr>
          <w:rFonts w:hint="eastAsia"/>
        </w:rPr>
        <w:t>　　表 中国清热解毒片市场未来发展的有利因素、不利因素分析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中国清热解毒片生产地区分布</w:t>
      </w:r>
      <w:r>
        <w:rPr>
          <w:rFonts w:hint="eastAsia"/>
        </w:rPr>
        <w:br/>
      </w:r>
      <w:r>
        <w:rPr>
          <w:rFonts w:hint="eastAsia"/>
        </w:rPr>
        <w:t>　　表 中国清热解毒片消费地区分布</w:t>
      </w:r>
      <w:r>
        <w:rPr>
          <w:rFonts w:hint="eastAsia"/>
        </w:rPr>
        <w:br/>
      </w:r>
      <w:r>
        <w:rPr>
          <w:rFonts w:hint="eastAsia"/>
        </w:rPr>
        <w:t>　　表 清热解毒片行业及市场环境发展趋势</w:t>
      </w:r>
      <w:r>
        <w:rPr>
          <w:rFonts w:hint="eastAsia"/>
        </w:rPr>
        <w:br/>
      </w:r>
      <w:r>
        <w:rPr>
          <w:rFonts w:hint="eastAsia"/>
        </w:rPr>
        <w:t>　　表 清热解毒片产品及技术发展趋势</w:t>
      </w:r>
      <w:r>
        <w:rPr>
          <w:rFonts w:hint="eastAsia"/>
        </w:rPr>
        <w:br/>
      </w:r>
      <w:r>
        <w:rPr>
          <w:rFonts w:hint="eastAsia"/>
        </w:rPr>
        <w:t>　　表 国内清热解毒片主要销售模式及销售渠道趋势（2018-2022年）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欧美日等地区清热解毒片主要销售模式及销售渠道趋势（2018-2022年）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清热解毒片产品市场定位及目标消费者分析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清热解毒片产品图片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2020年全球不同产品类型清热解毒片产量市场份额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全球不同类型清热解毒片消费量市场份额对比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全球清热解毒片产量及增长率（2018-2022年）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全球清热解毒片产值及增长率（2018-2022年）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中国清热解毒片产量及发展趋势（2018-2022年）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中国清热解毒片产值及未来发展趋势（2018-2022年）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全球清热解毒片产能、产量、产能利用率及发展趋势（2018-2029年）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全球清热解毒片产量、市场需求量及发展趋势（2018-2029年）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中国清热解毒片产能、产量、产能利用率及发展趋势（2018-2029年）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中国清热解毒片产量、市场需求量及发展趋势（2018-2029年）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全球清热解毒片主要厂商2020年产量市场份额列表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全球清热解毒片主要厂商2020年产值市场份额列表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中国市场清热解毒片主要厂商产量市场份额列表（2018-2022年）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中国清热解毒片主要厂商2020年产量市场份额列表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中国清热解毒片主要厂商2022年产值市场份额列表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2022年全球前五及前十大生产商清热解毒片市场份额</w:t>
      </w:r>
      <w:r>
        <w:rPr>
          <w:rFonts w:hint="eastAsia"/>
        </w:rPr>
        <w:br/>
      </w:r>
      <w:r>
        <w:rPr>
          <w:rFonts w:hint="eastAsia"/>
        </w:rPr>
        <w:t>　　图 全球清热解毒片第一梯队、第二梯队和第三梯队生产商（品牌）及市场份额（2018-2022年）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清热解毒片全球领先企业SWOT分析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北美市场清热解毒片产量及增长率（2018-2022年）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北美市场清热解毒片产值及增长率（2018-2022年）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欧洲市场清热解毒片产量及增长率（2018-2022年）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欧洲市场清热解毒片产值及增长率（2018-2022年）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中国市场清热解毒片产量及增长率（2018-2022年）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中国市场清热解毒片产值及增长率（2018-2022年）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日本市场清热解毒片产量及增长率（2018-2022年）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日本市场清热解毒片产值及增长率（2018-2022年）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东南亚市场清热解毒片产量及增长率（2018-2022年）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东南亚市场清热解毒片产值及增长率（2018-2022年）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印度市场清热解毒片产量及增长率（2018-2022年）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印度市场清热解毒片产值及增长率（2018-2022年）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印度市场清热解毒片消费量、增长率及发展预测（2018-2029年）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清热解毒片产业链分析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清热解毒片产品价格走势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6e8e0d0d463f" w:history="1">
        <w:r>
          <w:rPr>
            <w:rStyle w:val="Hyperlink"/>
          </w:rPr>
          <w:t>2023-2029年全球与中国清热解毒片行业市场调研及前景趋势预测报告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76e8e0d0d463f" w:history="1">
        <w:r>
          <w:rPr>
            <w:rStyle w:val="Hyperlink"/>
          </w:rPr>
          <w:t>https://www.20087.com/0/27/QingReJieDuPianFaZhanQuShi.html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9e3403d54460" w:history="1">
      <w:r>
        <w:rPr>
          <w:rStyle w:val="Hyperlink"/>
        </w:rPr>
        <w:t>2023-2029年全球与中国清热解毒片行业市场调研及前景趋势预测报告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ngReJieDuPianFaZhanQuShi.html" TargetMode="External" Id="R3a876e8e0d0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ngReJieDuPianFaZhanQuShi.html" TargetMode="External" Id="R1e6d9e3403d5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2022-11-30T04:30:00Z</dcterms:created>
  <dcterms:modified xsi:type="dcterms:W3CDTF">2022-11-30T05:30:00Z</dcterms:modified>
  <dc:subject>2023-2029年全球与中国清热解毒片行业市场调研及前景趋势预测报告</dc:subject>
  <dc:title>2023-2029年全球与中国清热解毒片行业市场调研及前景趋势预测报告</dc:title>
  <cp:keywords>2023-2029年全球与中国清热解毒片行业市场调研及前景趋势预测报告</cp:keywords>
  <dc:description>2023-2029年全球与中国清热解毒片行业市场调研及前景趋势预测报告</dc:description>
</cp:coreProperties>
</file>